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3DF" w:rsidRPr="007F4120" w:rsidRDefault="002463DF" w:rsidP="002463DF">
      <w:pPr>
        <w:widowControl w:val="0"/>
        <w:jc w:val="center"/>
        <w:rPr>
          <w:sz w:val="28"/>
          <w:szCs w:val="28"/>
        </w:rPr>
      </w:pPr>
      <w:r w:rsidRPr="007F4120">
        <w:rPr>
          <w:sz w:val="28"/>
          <w:szCs w:val="28"/>
        </w:rPr>
        <w:t>МИНОБРНАУКИ РОССИИ</w:t>
      </w:r>
    </w:p>
    <w:p w:rsidR="002463DF" w:rsidRPr="007F4120" w:rsidRDefault="002463DF" w:rsidP="002463DF">
      <w:pPr>
        <w:widowControl w:val="0"/>
        <w:jc w:val="center"/>
        <w:rPr>
          <w:sz w:val="28"/>
          <w:szCs w:val="28"/>
        </w:rPr>
      </w:pPr>
    </w:p>
    <w:p w:rsidR="002463DF" w:rsidRPr="007F4120" w:rsidRDefault="002463DF" w:rsidP="002463DF">
      <w:pPr>
        <w:widowControl w:val="0"/>
        <w:jc w:val="center"/>
        <w:rPr>
          <w:sz w:val="28"/>
          <w:szCs w:val="28"/>
        </w:rPr>
      </w:pPr>
      <w:r w:rsidRPr="007F4120">
        <w:rPr>
          <w:sz w:val="28"/>
          <w:szCs w:val="28"/>
        </w:rPr>
        <w:t>Федеральное государственное бюджетное</w:t>
      </w:r>
    </w:p>
    <w:p w:rsidR="002463DF" w:rsidRPr="007F4120" w:rsidRDefault="002463DF" w:rsidP="002463DF">
      <w:pPr>
        <w:widowControl w:val="0"/>
        <w:jc w:val="center"/>
        <w:rPr>
          <w:sz w:val="28"/>
          <w:szCs w:val="28"/>
        </w:rPr>
      </w:pPr>
      <w:r w:rsidRPr="007F4120">
        <w:rPr>
          <w:sz w:val="28"/>
          <w:szCs w:val="28"/>
        </w:rPr>
        <w:t>образовательное учреждение высшего образования</w:t>
      </w:r>
    </w:p>
    <w:p w:rsidR="002463DF" w:rsidRPr="007F4120" w:rsidRDefault="002463DF" w:rsidP="002463DF">
      <w:pPr>
        <w:widowControl w:val="0"/>
        <w:jc w:val="center"/>
        <w:rPr>
          <w:sz w:val="28"/>
          <w:szCs w:val="28"/>
        </w:rPr>
      </w:pPr>
      <w:r w:rsidRPr="007F4120">
        <w:rPr>
          <w:sz w:val="28"/>
          <w:szCs w:val="28"/>
        </w:rPr>
        <w:t>«Тульский государственный университет»</w:t>
      </w:r>
    </w:p>
    <w:p w:rsidR="002463DF" w:rsidRPr="007F4120" w:rsidRDefault="002463DF" w:rsidP="002463DF">
      <w:pPr>
        <w:widowControl w:val="0"/>
        <w:jc w:val="both"/>
        <w:rPr>
          <w:sz w:val="28"/>
          <w:szCs w:val="28"/>
        </w:rPr>
      </w:pPr>
    </w:p>
    <w:p w:rsidR="002463DF" w:rsidRPr="007F4120" w:rsidRDefault="002463DF" w:rsidP="002463DF">
      <w:pPr>
        <w:jc w:val="center"/>
        <w:rPr>
          <w:color w:val="000000"/>
          <w:sz w:val="28"/>
          <w:szCs w:val="28"/>
        </w:rPr>
      </w:pPr>
      <w:r w:rsidRPr="007F4120">
        <w:rPr>
          <w:color w:val="000000"/>
          <w:sz w:val="28"/>
          <w:szCs w:val="28"/>
        </w:rPr>
        <w:t xml:space="preserve">Институт </w:t>
      </w:r>
      <w:r w:rsidRPr="007F4120">
        <w:rPr>
          <w:sz w:val="28"/>
          <w:szCs w:val="28"/>
        </w:rPr>
        <w:t>прикладной математики и компьютерных наук</w:t>
      </w:r>
    </w:p>
    <w:p w:rsidR="002463DF" w:rsidRPr="007F4120" w:rsidRDefault="002463DF" w:rsidP="002463DF">
      <w:pPr>
        <w:jc w:val="center"/>
        <w:rPr>
          <w:color w:val="000000"/>
          <w:sz w:val="28"/>
          <w:szCs w:val="28"/>
        </w:rPr>
      </w:pPr>
      <w:r w:rsidRPr="007F4120">
        <w:rPr>
          <w:color w:val="000000"/>
          <w:sz w:val="28"/>
          <w:szCs w:val="28"/>
        </w:rPr>
        <w:t>Кафедра «Вычислительная техника»</w:t>
      </w:r>
    </w:p>
    <w:p w:rsidR="002463DF" w:rsidRPr="007F4120" w:rsidRDefault="002463DF" w:rsidP="002463DF">
      <w:pPr>
        <w:jc w:val="center"/>
        <w:rPr>
          <w:color w:val="000000"/>
          <w:sz w:val="28"/>
          <w:szCs w:val="28"/>
        </w:rPr>
      </w:pPr>
    </w:p>
    <w:p w:rsidR="002463DF" w:rsidRPr="007F4120" w:rsidRDefault="002463DF" w:rsidP="002463DF">
      <w:pPr>
        <w:widowControl w:val="0"/>
        <w:jc w:val="both"/>
        <w:rPr>
          <w:sz w:val="28"/>
          <w:szCs w:val="28"/>
        </w:rPr>
      </w:pPr>
    </w:p>
    <w:p w:rsidR="002463DF" w:rsidRPr="007F4120" w:rsidRDefault="002463DF" w:rsidP="002463DF">
      <w:pPr>
        <w:widowControl w:val="0"/>
        <w:jc w:val="both"/>
        <w:rPr>
          <w:sz w:val="28"/>
          <w:szCs w:val="28"/>
        </w:rPr>
      </w:pPr>
    </w:p>
    <w:tbl>
      <w:tblPr>
        <w:tblW w:w="5370" w:type="dxa"/>
        <w:tblInd w:w="4281" w:type="dxa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5370"/>
      </w:tblGrid>
      <w:tr w:rsidR="002463DF" w:rsidRPr="0011757D" w:rsidTr="005271DB">
        <w:trPr>
          <w:cantSplit/>
          <w:trHeight w:val="1106"/>
        </w:trPr>
        <w:tc>
          <w:tcPr>
            <w:tcW w:w="5370" w:type="dxa"/>
          </w:tcPr>
          <w:p w:rsidR="002463DF" w:rsidRPr="007F4120" w:rsidRDefault="002463DF" w:rsidP="005271DB">
            <w:pPr>
              <w:widowControl w:val="0"/>
              <w:jc w:val="both"/>
              <w:rPr>
                <w:sz w:val="28"/>
                <w:szCs w:val="28"/>
              </w:rPr>
            </w:pPr>
            <w:bookmarkStart w:id="0" w:name="_Toc291574498"/>
            <w:bookmarkStart w:id="1" w:name="_Toc291574599"/>
            <w:r w:rsidRPr="007F4120">
              <w:rPr>
                <w:sz w:val="28"/>
                <w:szCs w:val="28"/>
              </w:rPr>
              <w:t>Утверждено на заседании кафедры</w:t>
            </w:r>
          </w:p>
          <w:p w:rsidR="002463DF" w:rsidRPr="007F4120" w:rsidRDefault="002463DF" w:rsidP="005271DB">
            <w:pPr>
              <w:widowControl w:val="0"/>
              <w:jc w:val="both"/>
              <w:rPr>
                <w:sz w:val="28"/>
                <w:szCs w:val="28"/>
              </w:rPr>
            </w:pPr>
            <w:r w:rsidRPr="007F4120">
              <w:rPr>
                <w:sz w:val="28"/>
                <w:szCs w:val="28"/>
              </w:rPr>
              <w:t>«</w:t>
            </w:r>
            <w:r w:rsidRPr="007F4120">
              <w:rPr>
                <w:color w:val="000000"/>
                <w:sz w:val="28"/>
                <w:szCs w:val="28"/>
              </w:rPr>
              <w:t>Вычислительная техника</w:t>
            </w:r>
            <w:r w:rsidRPr="007F4120">
              <w:rPr>
                <w:sz w:val="28"/>
                <w:szCs w:val="28"/>
              </w:rPr>
              <w:t>»</w:t>
            </w:r>
          </w:p>
          <w:p w:rsidR="002463DF" w:rsidRPr="007F4120" w:rsidRDefault="002463DF" w:rsidP="005271DB">
            <w:pPr>
              <w:tabs>
                <w:tab w:val="left" w:leader="underscore" w:pos="2242"/>
              </w:tabs>
              <w:rPr>
                <w:sz w:val="28"/>
                <w:szCs w:val="28"/>
              </w:rPr>
            </w:pPr>
            <w:r w:rsidRPr="007F4120">
              <w:rPr>
                <w:sz w:val="28"/>
                <w:szCs w:val="28"/>
              </w:rPr>
              <w:t>«29» января 2019г., протокол № 6</w:t>
            </w:r>
          </w:p>
          <w:p w:rsidR="002463DF" w:rsidRPr="0011757D" w:rsidRDefault="002463DF" w:rsidP="005271DB">
            <w:pPr>
              <w:tabs>
                <w:tab w:val="left" w:leader="underscore" w:pos="2242"/>
              </w:tabs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2463DF" w:rsidRPr="0011757D" w:rsidTr="005271DB">
        <w:trPr>
          <w:cantSplit/>
          <w:trHeight w:val="781"/>
        </w:trPr>
        <w:tc>
          <w:tcPr>
            <w:tcW w:w="5370" w:type="dxa"/>
          </w:tcPr>
          <w:p w:rsidR="002463DF" w:rsidRPr="007F4120" w:rsidRDefault="002463DF" w:rsidP="005271DB">
            <w:pPr>
              <w:tabs>
                <w:tab w:val="left" w:leader="underscore" w:pos="2242"/>
              </w:tabs>
              <w:rPr>
                <w:rFonts w:eastAsia="Calibri"/>
                <w:sz w:val="28"/>
                <w:szCs w:val="28"/>
                <w:lang w:eastAsia="en-US"/>
              </w:rPr>
            </w:pPr>
            <w:r w:rsidRPr="007F4120">
              <w:rPr>
                <w:rFonts w:eastAsia="Calibri"/>
                <w:sz w:val="28"/>
                <w:szCs w:val="28"/>
                <w:lang w:eastAsia="en-US"/>
              </w:rPr>
              <w:t>Заведующий кафедрой</w:t>
            </w:r>
          </w:p>
          <w:p w:rsidR="002463DF" w:rsidRPr="007F4120" w:rsidRDefault="002463DF" w:rsidP="005271DB">
            <w:pPr>
              <w:tabs>
                <w:tab w:val="left" w:leader="underscore" w:pos="2242"/>
              </w:tabs>
              <w:rPr>
                <w:sz w:val="28"/>
                <w:szCs w:val="28"/>
              </w:rPr>
            </w:pPr>
            <w:r w:rsidRPr="007F4120">
              <w:rPr>
                <w:rFonts w:eastAsia="Calibri"/>
                <w:sz w:val="28"/>
                <w:szCs w:val="28"/>
                <w:lang w:eastAsia="en-US"/>
              </w:rPr>
              <w:t>___________</w:t>
            </w:r>
            <w:r w:rsidRPr="007F4120">
              <w:rPr>
                <w:rFonts w:eastAsia="Calibri"/>
                <w:bCs/>
                <w:sz w:val="28"/>
                <w:szCs w:val="28"/>
                <w:lang w:eastAsia="en-US"/>
              </w:rPr>
              <w:t>_____________</w:t>
            </w:r>
            <w:r w:rsidRPr="007F4120">
              <w:rPr>
                <w:rFonts w:eastAsia="Calibri"/>
                <w:sz w:val="28"/>
                <w:szCs w:val="28"/>
                <w:lang w:eastAsia="en-US"/>
              </w:rPr>
              <w:t>А.Н. Ивутин</w:t>
            </w:r>
          </w:p>
        </w:tc>
      </w:tr>
    </w:tbl>
    <w:p w:rsidR="002463DF" w:rsidRPr="007F4120" w:rsidRDefault="002463DF" w:rsidP="002463DF">
      <w:pPr>
        <w:widowControl w:val="0"/>
        <w:jc w:val="center"/>
        <w:rPr>
          <w:b/>
          <w:spacing w:val="40"/>
          <w:sz w:val="28"/>
          <w:szCs w:val="28"/>
        </w:rPr>
      </w:pPr>
    </w:p>
    <w:p w:rsidR="002463DF" w:rsidRPr="007F4120" w:rsidRDefault="002463DF" w:rsidP="002463DF">
      <w:pPr>
        <w:widowControl w:val="0"/>
        <w:jc w:val="center"/>
        <w:rPr>
          <w:b/>
          <w:spacing w:val="40"/>
          <w:sz w:val="28"/>
          <w:szCs w:val="28"/>
        </w:rPr>
      </w:pPr>
    </w:p>
    <w:p w:rsidR="002463DF" w:rsidRPr="007F4120" w:rsidRDefault="002463DF" w:rsidP="002463DF">
      <w:pPr>
        <w:widowControl w:val="0"/>
        <w:jc w:val="center"/>
        <w:rPr>
          <w:b/>
          <w:spacing w:val="40"/>
          <w:sz w:val="28"/>
          <w:szCs w:val="28"/>
        </w:rPr>
      </w:pPr>
    </w:p>
    <w:p w:rsidR="002463DF" w:rsidRDefault="002463DF" w:rsidP="002463D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МЕТОДИЧЕСКИЕ УКАЗАНИЯ </w:t>
      </w:r>
    </w:p>
    <w:p w:rsidR="002463DF" w:rsidRDefault="002463DF" w:rsidP="002463D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выполнению курсовой работы</w:t>
      </w:r>
    </w:p>
    <w:p w:rsidR="002463DF" w:rsidRDefault="002463DF" w:rsidP="002463DF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(модулю)</w:t>
      </w:r>
      <w:r w:rsidRPr="007F4120">
        <w:rPr>
          <w:b/>
          <w:bCs/>
          <w:sz w:val="28"/>
          <w:szCs w:val="28"/>
        </w:rPr>
        <w:t xml:space="preserve"> </w:t>
      </w:r>
    </w:p>
    <w:p w:rsidR="002463DF" w:rsidRPr="007F4120" w:rsidRDefault="002463DF" w:rsidP="002463DF">
      <w:pPr>
        <w:widowControl w:val="0"/>
        <w:jc w:val="center"/>
        <w:rPr>
          <w:b/>
          <w:bCs/>
          <w:sz w:val="28"/>
          <w:szCs w:val="28"/>
        </w:rPr>
      </w:pPr>
      <w:r w:rsidRPr="007F4120">
        <w:rPr>
          <w:b/>
          <w:bCs/>
          <w:sz w:val="28"/>
          <w:szCs w:val="28"/>
        </w:rPr>
        <w:t>«</w:t>
      </w:r>
      <w:r w:rsidRPr="007F4120">
        <w:rPr>
          <w:b/>
          <w:sz w:val="28"/>
          <w:szCs w:val="28"/>
        </w:rPr>
        <w:t>Базы данных</w:t>
      </w:r>
      <w:r w:rsidRPr="007F4120">
        <w:rPr>
          <w:b/>
          <w:bCs/>
          <w:sz w:val="28"/>
          <w:szCs w:val="28"/>
        </w:rPr>
        <w:t>»</w:t>
      </w:r>
    </w:p>
    <w:p w:rsidR="002463DF" w:rsidRPr="007F4120" w:rsidRDefault="002463DF" w:rsidP="002463DF">
      <w:pPr>
        <w:rPr>
          <w:sz w:val="28"/>
          <w:szCs w:val="28"/>
        </w:rPr>
      </w:pPr>
    </w:p>
    <w:p w:rsidR="002463DF" w:rsidRPr="007F4120" w:rsidRDefault="002463DF" w:rsidP="002463DF">
      <w:pPr>
        <w:widowControl w:val="0"/>
        <w:jc w:val="center"/>
        <w:rPr>
          <w:b/>
          <w:sz w:val="28"/>
          <w:szCs w:val="28"/>
        </w:rPr>
      </w:pPr>
      <w:r w:rsidRPr="007F4120">
        <w:rPr>
          <w:b/>
          <w:sz w:val="28"/>
          <w:szCs w:val="28"/>
        </w:rPr>
        <w:t xml:space="preserve">основной профессиональной образовательной программы </w:t>
      </w:r>
    </w:p>
    <w:p w:rsidR="002463DF" w:rsidRPr="007F4120" w:rsidRDefault="002463DF" w:rsidP="002463DF">
      <w:pPr>
        <w:widowControl w:val="0"/>
        <w:jc w:val="center"/>
        <w:rPr>
          <w:b/>
          <w:sz w:val="28"/>
          <w:szCs w:val="28"/>
        </w:rPr>
      </w:pPr>
      <w:r w:rsidRPr="007F4120">
        <w:rPr>
          <w:b/>
          <w:sz w:val="28"/>
          <w:szCs w:val="28"/>
        </w:rPr>
        <w:t>высшего</w:t>
      </w:r>
      <w:bookmarkStart w:id="2" w:name="_Toc291574499"/>
      <w:bookmarkStart w:id="3" w:name="_Toc291574600"/>
      <w:r w:rsidRPr="007F4120">
        <w:rPr>
          <w:b/>
          <w:sz w:val="28"/>
          <w:szCs w:val="28"/>
        </w:rPr>
        <w:t xml:space="preserve"> образования</w:t>
      </w:r>
      <w:bookmarkEnd w:id="2"/>
      <w:bookmarkEnd w:id="3"/>
      <w:r w:rsidRPr="007F4120">
        <w:rPr>
          <w:b/>
          <w:sz w:val="28"/>
          <w:szCs w:val="28"/>
        </w:rPr>
        <w:t xml:space="preserve"> – программы бакалавриата </w:t>
      </w:r>
    </w:p>
    <w:p w:rsidR="002463DF" w:rsidRPr="007F4120" w:rsidRDefault="002463DF" w:rsidP="002463DF">
      <w:pPr>
        <w:widowControl w:val="0"/>
        <w:jc w:val="center"/>
        <w:rPr>
          <w:b/>
          <w:sz w:val="28"/>
          <w:szCs w:val="28"/>
        </w:rPr>
      </w:pPr>
    </w:p>
    <w:p w:rsidR="002463DF" w:rsidRPr="007F4120" w:rsidRDefault="002463DF" w:rsidP="002463DF">
      <w:pPr>
        <w:widowControl w:val="0"/>
        <w:jc w:val="center"/>
        <w:rPr>
          <w:b/>
          <w:sz w:val="28"/>
          <w:szCs w:val="28"/>
        </w:rPr>
      </w:pPr>
      <w:bookmarkStart w:id="4" w:name="_Toc291574500"/>
      <w:bookmarkStart w:id="5" w:name="_Toc291574601"/>
    </w:p>
    <w:p w:rsidR="002463DF" w:rsidRPr="007F4120" w:rsidRDefault="002463DF" w:rsidP="002463DF">
      <w:pPr>
        <w:widowControl w:val="0"/>
        <w:jc w:val="center"/>
        <w:rPr>
          <w:sz w:val="28"/>
          <w:szCs w:val="28"/>
        </w:rPr>
      </w:pPr>
      <w:r w:rsidRPr="007F4120">
        <w:rPr>
          <w:sz w:val="28"/>
          <w:szCs w:val="28"/>
        </w:rPr>
        <w:t>по направлению подготовки</w:t>
      </w:r>
      <w:bookmarkEnd w:id="4"/>
      <w:bookmarkEnd w:id="5"/>
    </w:p>
    <w:p w:rsidR="002463DF" w:rsidRPr="007F4120" w:rsidRDefault="002463DF" w:rsidP="002463DF">
      <w:pPr>
        <w:widowControl w:val="0"/>
        <w:jc w:val="center"/>
        <w:rPr>
          <w:sz w:val="28"/>
          <w:szCs w:val="28"/>
        </w:rPr>
      </w:pPr>
      <w:r w:rsidRPr="007F4120">
        <w:rPr>
          <w:sz w:val="28"/>
          <w:szCs w:val="28"/>
        </w:rPr>
        <w:t>09.03.01 «Информатика и вычислительная техника»</w:t>
      </w:r>
    </w:p>
    <w:p w:rsidR="002463DF" w:rsidRPr="007F4120" w:rsidRDefault="002463DF" w:rsidP="002463DF">
      <w:pPr>
        <w:widowControl w:val="0"/>
        <w:jc w:val="center"/>
        <w:rPr>
          <w:sz w:val="28"/>
          <w:szCs w:val="28"/>
        </w:rPr>
      </w:pPr>
    </w:p>
    <w:p w:rsidR="002463DF" w:rsidRPr="007F4120" w:rsidRDefault="002463DF" w:rsidP="002463DF">
      <w:pPr>
        <w:widowControl w:val="0"/>
        <w:jc w:val="center"/>
        <w:rPr>
          <w:sz w:val="28"/>
          <w:szCs w:val="28"/>
        </w:rPr>
      </w:pPr>
      <w:r w:rsidRPr="007F4120">
        <w:rPr>
          <w:sz w:val="28"/>
          <w:szCs w:val="28"/>
        </w:rPr>
        <w:t>с профилем</w:t>
      </w:r>
    </w:p>
    <w:bookmarkEnd w:id="0"/>
    <w:bookmarkEnd w:id="1"/>
    <w:p w:rsidR="002463DF" w:rsidRPr="00CA5442" w:rsidRDefault="002463DF" w:rsidP="002463DF">
      <w:pPr>
        <w:jc w:val="center"/>
        <w:rPr>
          <w:b/>
          <w:sz w:val="28"/>
          <w:szCs w:val="28"/>
        </w:rPr>
      </w:pPr>
      <w:r w:rsidRPr="00CA5442">
        <w:rPr>
          <w:b/>
          <w:sz w:val="28"/>
          <w:szCs w:val="28"/>
        </w:rPr>
        <w:t>«Программное обеспечение средств вычислительной техники и автоматизированных систем»</w:t>
      </w:r>
    </w:p>
    <w:p w:rsidR="002463DF" w:rsidRPr="00CA5442" w:rsidRDefault="002463DF" w:rsidP="002463DF">
      <w:pPr>
        <w:jc w:val="center"/>
        <w:rPr>
          <w:sz w:val="28"/>
          <w:szCs w:val="28"/>
        </w:rPr>
      </w:pPr>
    </w:p>
    <w:p w:rsidR="002463DF" w:rsidRPr="00CA5442" w:rsidRDefault="002463DF" w:rsidP="002463DF">
      <w:pPr>
        <w:jc w:val="center"/>
        <w:rPr>
          <w:sz w:val="28"/>
          <w:szCs w:val="28"/>
        </w:rPr>
      </w:pPr>
    </w:p>
    <w:p w:rsidR="002463DF" w:rsidRPr="00CA5442" w:rsidRDefault="002463DF" w:rsidP="002463DF">
      <w:pPr>
        <w:spacing w:after="120"/>
        <w:jc w:val="center"/>
        <w:rPr>
          <w:b/>
          <w:bCs/>
          <w:sz w:val="32"/>
          <w:szCs w:val="32"/>
        </w:rPr>
      </w:pPr>
      <w:r w:rsidRPr="00CA5442">
        <w:rPr>
          <w:sz w:val="28"/>
          <w:szCs w:val="28"/>
        </w:rPr>
        <w:t>Форма обучения: очная</w:t>
      </w:r>
    </w:p>
    <w:p w:rsidR="002463DF" w:rsidRPr="00CA5442" w:rsidRDefault="002463DF" w:rsidP="002463DF">
      <w:pPr>
        <w:jc w:val="center"/>
        <w:rPr>
          <w:iCs/>
          <w:sz w:val="28"/>
          <w:szCs w:val="28"/>
        </w:rPr>
      </w:pPr>
    </w:p>
    <w:p w:rsidR="002463DF" w:rsidRPr="00CA5442" w:rsidRDefault="002463DF" w:rsidP="002463DF">
      <w:pPr>
        <w:widowControl w:val="0"/>
        <w:jc w:val="center"/>
        <w:rPr>
          <w:sz w:val="28"/>
          <w:szCs w:val="28"/>
        </w:rPr>
      </w:pPr>
      <w:r w:rsidRPr="00CA5442">
        <w:rPr>
          <w:sz w:val="28"/>
          <w:szCs w:val="28"/>
        </w:rPr>
        <w:t>Идентификационный номер образовательной программы: 090301-01-1</w:t>
      </w:r>
      <w:r>
        <w:rPr>
          <w:sz w:val="28"/>
          <w:szCs w:val="28"/>
        </w:rPr>
        <w:t>8</w:t>
      </w:r>
      <w:bookmarkStart w:id="6" w:name="_GoBack"/>
      <w:bookmarkEnd w:id="6"/>
    </w:p>
    <w:p w:rsidR="002463DF" w:rsidRPr="007F4120" w:rsidRDefault="002463DF" w:rsidP="002463DF">
      <w:pPr>
        <w:jc w:val="center"/>
        <w:rPr>
          <w:sz w:val="28"/>
          <w:szCs w:val="28"/>
        </w:rPr>
      </w:pPr>
    </w:p>
    <w:p w:rsidR="002463DF" w:rsidRPr="007F4120" w:rsidRDefault="002463DF" w:rsidP="002463DF">
      <w:pPr>
        <w:jc w:val="center"/>
        <w:rPr>
          <w:sz w:val="28"/>
          <w:szCs w:val="28"/>
        </w:rPr>
      </w:pPr>
    </w:p>
    <w:p w:rsidR="007F4120" w:rsidRPr="007F4120" w:rsidRDefault="002463DF" w:rsidP="002463DF">
      <w:pPr>
        <w:jc w:val="center"/>
        <w:rPr>
          <w:b/>
          <w:sz w:val="28"/>
          <w:szCs w:val="28"/>
        </w:rPr>
      </w:pPr>
      <w:r w:rsidRPr="007F4120">
        <w:rPr>
          <w:sz w:val="28"/>
          <w:szCs w:val="28"/>
        </w:rPr>
        <w:t>Тула 2019 год</w:t>
      </w:r>
      <w:r w:rsidR="007F4120" w:rsidRPr="007F4120">
        <w:rPr>
          <w:b/>
          <w:sz w:val="28"/>
          <w:szCs w:val="28"/>
        </w:rPr>
        <w:br w:type="page"/>
      </w:r>
      <w:r w:rsidR="007F4120" w:rsidRPr="007F4120">
        <w:rPr>
          <w:b/>
          <w:sz w:val="28"/>
          <w:szCs w:val="28"/>
        </w:rPr>
        <w:lastRenderedPageBreak/>
        <w:t>Разработчик(и) методических указаний</w:t>
      </w:r>
    </w:p>
    <w:p w:rsidR="007F4120" w:rsidRPr="007F4120" w:rsidRDefault="007F4120" w:rsidP="007F4120">
      <w:pPr>
        <w:jc w:val="center"/>
        <w:rPr>
          <w:sz w:val="28"/>
          <w:szCs w:val="28"/>
        </w:rPr>
      </w:pPr>
    </w:p>
    <w:p w:rsidR="007F4120" w:rsidRPr="007F4120" w:rsidRDefault="007F4120" w:rsidP="007F4120">
      <w:pPr>
        <w:rPr>
          <w:sz w:val="28"/>
          <w:szCs w:val="28"/>
        </w:rPr>
      </w:pPr>
      <w:r w:rsidRPr="007F4120">
        <w:rPr>
          <w:sz w:val="28"/>
          <w:szCs w:val="28"/>
        </w:rPr>
        <w:t>____</w:t>
      </w:r>
      <w:r w:rsidRPr="007F4120">
        <w:rPr>
          <w:sz w:val="28"/>
          <w:szCs w:val="28"/>
          <w:u w:val="single"/>
        </w:rPr>
        <w:t>Набродова И.Н., доцент, к.т.н.</w:t>
      </w:r>
      <w:r w:rsidRPr="007F4120">
        <w:rPr>
          <w:sz w:val="28"/>
          <w:szCs w:val="28"/>
        </w:rPr>
        <w:t>__________                 _______________</w:t>
      </w:r>
    </w:p>
    <w:p w:rsidR="007F4120" w:rsidRPr="007F4120" w:rsidRDefault="007F4120" w:rsidP="007F4120">
      <w:pPr>
        <w:tabs>
          <w:tab w:val="left" w:pos="798"/>
          <w:tab w:val="left" w:pos="8080"/>
        </w:tabs>
        <w:rPr>
          <w:sz w:val="22"/>
          <w:szCs w:val="22"/>
        </w:rPr>
      </w:pPr>
      <w:r w:rsidRPr="007F4120">
        <w:rPr>
          <w:sz w:val="22"/>
          <w:szCs w:val="22"/>
        </w:rPr>
        <w:tab/>
        <w:t>(ФИО, должность, ученая степень, ученое звание)</w:t>
      </w:r>
      <w:r w:rsidRPr="007F4120">
        <w:rPr>
          <w:sz w:val="22"/>
          <w:szCs w:val="22"/>
        </w:rPr>
        <w:tab/>
        <w:t>(подпись)</w:t>
      </w:r>
    </w:p>
    <w:p w:rsidR="00975244" w:rsidRPr="0048246E" w:rsidRDefault="00975244" w:rsidP="007F4120">
      <w:pPr>
        <w:pStyle w:val="a8"/>
        <w:numPr>
          <w:ilvl w:val="0"/>
          <w:numId w:val="36"/>
        </w:numPr>
        <w:spacing w:before="0" w:beforeAutospacing="0" w:after="0" w:afterAutospacing="0"/>
        <w:ind w:left="0" w:firstLine="0"/>
        <w:jc w:val="center"/>
        <w:rPr>
          <w:b/>
          <w:bCs/>
          <w:sz w:val="28"/>
          <w:szCs w:val="28"/>
        </w:rPr>
      </w:pPr>
      <w:r>
        <w:br w:type="page"/>
      </w:r>
      <w:r w:rsidRPr="0048246E">
        <w:rPr>
          <w:b/>
          <w:bCs/>
          <w:sz w:val="28"/>
          <w:szCs w:val="28"/>
        </w:rPr>
        <w:lastRenderedPageBreak/>
        <w:t>Цель выполнения курсовой работы</w:t>
      </w:r>
    </w:p>
    <w:p w:rsidR="00975244" w:rsidRDefault="00975244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Приобретение навыков работы с системами управления базами данных (СУБД). Изучить принципы организации и построения БД. Выбрать предметную область и спроектировать БД. Разработать БД в среде </w:t>
      </w:r>
      <w:r>
        <w:rPr>
          <w:sz w:val="28"/>
          <w:szCs w:val="28"/>
          <w:lang w:val="en-US"/>
        </w:rPr>
        <w:t>MSSQLServer</w:t>
      </w:r>
      <w:r>
        <w:rPr>
          <w:sz w:val="28"/>
          <w:szCs w:val="28"/>
        </w:rPr>
        <w:t>. Осуществить заполнение БД. Разработать SQL запросы к БД .</w:t>
      </w:r>
    </w:p>
    <w:p w:rsidR="00975244" w:rsidRDefault="00975244">
      <w:pPr>
        <w:pStyle w:val="a8"/>
        <w:spacing w:before="120" w:beforeAutospacing="0" w:after="120" w:afterAutospacing="0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Порядок выполнения курсовой работы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Основная цель процесса проектирования БД состоит в получении такого проекта, который удовлетворяет следующим требованиям: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1. Корректность схемы БД, т.е. база должна быть гомоморфным образом моделируемой ПО, где каждому объекту ПО соответствуют данные в памяти ЭВМ, а каждому процессу – адекватные процедуры обработки данных.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2. Обеспечение ограничений (на объёмы внешней и оперативной памяти и другие ресурсы вычислительной системы).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3. Эффективность функционирования (соблюдение ограничений на время реакции системы на запрос и обновление данных).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4. Защита данных (от сбоев и несанкционированного доступа).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5. Простота и удобство эксплуатации.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6. Гибкость, т.е. возможность развития и адаптации к изменениям ПО и/или требований пользователей.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Удовлетворение первых 4-х требований обязательно для принятия проекта.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Процесс проектирования БД включает в себя следующие этапы: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1. Информационно-логическое (инфологическое) проектирование.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2. Определение требований к операционной обстановке, в которой будет функционировать информационная система.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3. Выбор СУБД и других инструментальных программных средств.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4. Логическое проектирование БД.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5. Физическое проектирование БД.</w:t>
      </w:r>
    </w:p>
    <w:p w:rsidR="00383216" w:rsidRPr="00A520F4" w:rsidRDefault="00383216" w:rsidP="00383216">
      <w:pPr>
        <w:ind w:firstLine="720"/>
        <w:jc w:val="both"/>
        <w:rPr>
          <w:sz w:val="28"/>
          <w:szCs w:val="28"/>
        </w:rPr>
      </w:pP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Этап 1. </w:t>
      </w:r>
      <w:r w:rsidRPr="00A520F4">
        <w:rPr>
          <w:b/>
          <w:bCs/>
          <w:sz w:val="28"/>
          <w:szCs w:val="28"/>
        </w:rPr>
        <w:t>Инфологическое проектирование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Инфологический подход не предоставляет формальных способов моделирования реальности, однако он закладывает основы методологии проектирования БД.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Первой задачей инфологического проектирования является определение ПО системы, позволяющее изучить информационные потребности будущих пользователей. Другая задача этого этапа – анализ ПО, который призван сформировать взгляд на ПО с позиций сообщества будущих пользователей БД, т.е. инфологической модели ПО. Анализ ПО выполняется разработчиком логической базы данных – специалистом в данной ПО.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Инфологическая модель ПО представляет собой описание структуры и динамики ПО, характера информационных потребностей пользователей системы в терминах, понятных пользователю и независимых от реализации системы. Более того, инфологическая модель ПО не должна зависеть от модели данных, которая будет использована при создании БД.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lastRenderedPageBreak/>
        <w:t>Обычно описание ПО выражается в терминах не отдельных объектов и связей между ними, а их типов, связанных с ними ограничений целостности и тех процессов ПО, которые приводят к переходу ПО из одного состояния в другое. Такое описание может быть представлено любым способом, допускающим однозначную интерпретацию.</w:t>
      </w:r>
    </w:p>
    <w:p w:rsidR="00383216" w:rsidRPr="00A520F4" w:rsidRDefault="00383216" w:rsidP="00383216">
      <w:pPr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В простых случаях описание ПО представляется на естественном языке, в более сложных используется также математический аппарат: таблицы, диаграммы, графы и т.п. 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b/>
          <w:sz w:val="28"/>
          <w:szCs w:val="28"/>
        </w:rPr>
      </w:pPr>
      <w:r w:rsidRPr="00A520F4">
        <w:rPr>
          <w:b/>
          <w:sz w:val="28"/>
          <w:szCs w:val="28"/>
        </w:rPr>
        <w:t xml:space="preserve">При выполнении курсовой работы необходимо </w:t>
      </w:r>
      <w:r w:rsidR="00B77E48" w:rsidRPr="00A520F4">
        <w:rPr>
          <w:b/>
          <w:sz w:val="28"/>
          <w:szCs w:val="28"/>
        </w:rPr>
        <w:t>придерживаться</w:t>
      </w:r>
      <w:r w:rsidRPr="00A520F4">
        <w:rPr>
          <w:b/>
          <w:sz w:val="28"/>
          <w:szCs w:val="28"/>
        </w:rPr>
        <w:t xml:space="preserve"> следующих обозначений:</w:t>
      </w:r>
    </w:p>
    <w:p w:rsidR="00383216" w:rsidRPr="00A520F4" w:rsidRDefault="00383216" w:rsidP="00D669C1">
      <w:pPr>
        <w:numPr>
          <w:ilvl w:val="1"/>
          <w:numId w:val="2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Имя отношения выделяется курсивом и подчеркиванием и пишется прописными буквами, например:      </w:t>
      </w:r>
      <w:r w:rsidRPr="00A520F4">
        <w:rPr>
          <w:i/>
          <w:iCs/>
          <w:sz w:val="28"/>
          <w:szCs w:val="28"/>
          <w:u w:val="single"/>
        </w:rPr>
        <w:t>СОТРУДНИКИ</w:t>
      </w:r>
      <w:r w:rsidRPr="00A520F4">
        <w:rPr>
          <w:sz w:val="28"/>
          <w:szCs w:val="28"/>
        </w:rPr>
        <w:t xml:space="preserve">. </w:t>
      </w:r>
    </w:p>
    <w:p w:rsidR="00383216" w:rsidRPr="00A520F4" w:rsidRDefault="00383216" w:rsidP="00D669C1">
      <w:pPr>
        <w:numPr>
          <w:ilvl w:val="1"/>
          <w:numId w:val="2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Имя атрибута отношения выделяется курсивом и подчеркиванием и пишется с большой буквы, например:      </w:t>
      </w:r>
      <w:r w:rsidRPr="00A520F4">
        <w:rPr>
          <w:i/>
          <w:iCs/>
          <w:sz w:val="28"/>
          <w:szCs w:val="28"/>
          <w:u w:val="single"/>
        </w:rPr>
        <w:t>Оклад</w:t>
      </w:r>
      <w:r w:rsidRPr="00A520F4">
        <w:rPr>
          <w:sz w:val="28"/>
          <w:szCs w:val="28"/>
        </w:rPr>
        <w:t xml:space="preserve">. </w:t>
      </w:r>
    </w:p>
    <w:p w:rsidR="00383216" w:rsidRPr="00A520F4" w:rsidRDefault="00383216" w:rsidP="00D669C1">
      <w:pPr>
        <w:numPr>
          <w:ilvl w:val="1"/>
          <w:numId w:val="2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Ключевые атрибуты отношения выделяются полужирным шрифтом, например:     </w:t>
      </w:r>
      <w:r w:rsidRPr="00A520F4">
        <w:rPr>
          <w:b/>
          <w:bCs/>
          <w:i/>
          <w:iCs/>
          <w:sz w:val="28"/>
          <w:szCs w:val="28"/>
          <w:u w:val="single"/>
        </w:rPr>
        <w:t>Табельный номер</w:t>
      </w:r>
      <w:r w:rsidRPr="00A520F4">
        <w:rPr>
          <w:sz w:val="28"/>
          <w:szCs w:val="28"/>
        </w:rPr>
        <w:t xml:space="preserve">. </w:t>
      </w:r>
    </w:p>
    <w:p w:rsidR="00383216" w:rsidRPr="00A520F4" w:rsidRDefault="00383216" w:rsidP="00D669C1">
      <w:pPr>
        <w:numPr>
          <w:ilvl w:val="1"/>
          <w:numId w:val="2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Имя связи между отношениями выделяется курсивом и подчеркиванием и пишется строчными буквами, например: </w:t>
      </w:r>
      <w:r w:rsidRPr="00A520F4">
        <w:rPr>
          <w:i/>
          <w:iCs/>
          <w:sz w:val="28"/>
          <w:szCs w:val="28"/>
          <w:u w:val="single"/>
        </w:rPr>
        <w:t>работает</w:t>
      </w:r>
      <w:r w:rsidRPr="00A520F4">
        <w:rPr>
          <w:sz w:val="28"/>
          <w:szCs w:val="28"/>
        </w:rPr>
        <w:t xml:space="preserve">. 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b/>
          <w:bCs/>
          <w:sz w:val="28"/>
          <w:szCs w:val="28"/>
        </w:rPr>
        <w:t xml:space="preserve">Построение </w:t>
      </w:r>
      <w:r>
        <w:rPr>
          <w:b/>
          <w:bCs/>
          <w:sz w:val="28"/>
          <w:szCs w:val="28"/>
        </w:rPr>
        <w:t>и</w:t>
      </w:r>
      <w:r w:rsidR="00B77E48">
        <w:rPr>
          <w:b/>
          <w:bCs/>
          <w:sz w:val="28"/>
          <w:szCs w:val="28"/>
        </w:rPr>
        <w:t>ф</w:t>
      </w:r>
      <w:r>
        <w:rPr>
          <w:b/>
          <w:bCs/>
          <w:sz w:val="28"/>
          <w:szCs w:val="28"/>
        </w:rPr>
        <w:t xml:space="preserve">ологической модели базы данных необходимо производить </w:t>
      </w:r>
      <w:r w:rsidRPr="00A520F4">
        <w:rPr>
          <w:b/>
          <w:bCs/>
          <w:sz w:val="28"/>
          <w:szCs w:val="28"/>
        </w:rPr>
        <w:t>с использованием метода "сущность–связь".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Необходимо разбить ПО на ряд локальных областей, каждая из которых (в идеале) включает в себя информацию, достаточную для обеспечения информационных потребностей одной группы будущих пользователей или решения отдельной задачи. Каждое локальное представление моделируется отдельно, а затем выполняется их объединение. Выбор локального представления зависит от масштабов ПО. Обычно ПО разбивается на локальные области так, чтобы каждая из них соответствовала отдельному внешнему приложению и содержала 6-7 сущностей (т.е. объектов, о которых в системе будет накапливаться информация).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Для каждой сущности определяются атрибуты, которые делятся на два типа: </w:t>
      </w:r>
      <w:r w:rsidRPr="00A520F4">
        <w:rPr>
          <w:i/>
          <w:iCs/>
          <w:sz w:val="28"/>
          <w:szCs w:val="28"/>
        </w:rPr>
        <w:t xml:space="preserve">идентифицирующие </w:t>
      </w:r>
      <w:r w:rsidRPr="00A520F4">
        <w:rPr>
          <w:sz w:val="28"/>
          <w:szCs w:val="28"/>
        </w:rPr>
        <w:t>и</w:t>
      </w:r>
      <w:r w:rsidRPr="00A520F4">
        <w:rPr>
          <w:i/>
          <w:iCs/>
          <w:sz w:val="28"/>
          <w:szCs w:val="28"/>
        </w:rPr>
        <w:t xml:space="preserve"> описательные</w:t>
      </w:r>
      <w:r w:rsidRPr="00A520F4">
        <w:rPr>
          <w:sz w:val="28"/>
          <w:szCs w:val="28"/>
        </w:rPr>
        <w:t>. Идентифицирующие атрибуты входят в состав ключа (или ключей) и позволяют однозначно распознавать экземпляры сущности. Первичный ключ базовой сущности не может содержать неопределённые значения атрибутов (null). Первичный ключ должен включать в свой состав минимально необходимое для идентификации количество атрибутов. Описательные атрибуты заключают в себе свойства сущности, интересующие пользователей.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Спецификация атрибута состоит из его названия, указания типа данных и описания ограничений целостности – множества значений, которые может принимать данный атрибут.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Далее осуществляется спецификация связей: выявляются связи между сущностями внутри локального представления. Каждая связь именуется. Кроме спецификации связей типа "сущность – сущность", выполняется спецификация связей типа "сущность – атрибут" и "атрибут – атрибут" для отношений между </w:t>
      </w:r>
      <w:r w:rsidRPr="00A520F4">
        <w:rPr>
          <w:sz w:val="28"/>
          <w:szCs w:val="28"/>
        </w:rPr>
        <w:lastRenderedPageBreak/>
        <w:t>атрибутами, которые относятся к одной и той же сущности или к одной и той же связи типа "сущность – сущность".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При объединении проектировщик может формировать конструкции, производные по отношению к тем, которые были использованы в локальных представлениях. Цель введения подобных абстракций:</w:t>
      </w:r>
    </w:p>
    <w:p w:rsidR="00383216" w:rsidRPr="00A520F4" w:rsidRDefault="00383216" w:rsidP="00D669C1">
      <w:pPr>
        <w:numPr>
          <w:ilvl w:val="0"/>
          <w:numId w:val="3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объединение в единое целое фрагментарных представлений о различных свойствах одного и того же объекта; </w:t>
      </w:r>
    </w:p>
    <w:p w:rsidR="00383216" w:rsidRPr="00A520F4" w:rsidRDefault="00383216" w:rsidP="00D669C1">
      <w:pPr>
        <w:numPr>
          <w:ilvl w:val="0"/>
          <w:numId w:val="3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введение абстрактных понятий, удобных для решения задач системы, установление их связи с более конкретными понятиями модели; </w:t>
      </w:r>
    </w:p>
    <w:p w:rsidR="00383216" w:rsidRPr="00A520F4" w:rsidRDefault="00383216" w:rsidP="00D669C1">
      <w:pPr>
        <w:numPr>
          <w:ilvl w:val="0"/>
          <w:numId w:val="3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образование классов и подклассов подобных объектов (например, класс </w:t>
      </w:r>
      <w:r w:rsidR="00B77E48">
        <w:rPr>
          <w:sz w:val="28"/>
          <w:szCs w:val="28"/>
        </w:rPr>
        <w:t>«изделие»</w:t>
      </w:r>
      <w:r w:rsidRPr="00A520F4">
        <w:rPr>
          <w:sz w:val="28"/>
          <w:szCs w:val="28"/>
        </w:rPr>
        <w:t xml:space="preserve"> и подклассы типов изделий, производимых на предприятии). 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При небольшом количестве локальных областей (не более пяти) объединение выполняется за один шаг. В противном случае обычно выполняют бинарное объединение. При объединении представлений используют три основополагающие концепции: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1. </w:t>
      </w:r>
      <w:r w:rsidRPr="00A520F4">
        <w:rPr>
          <w:b/>
          <w:bCs/>
          <w:sz w:val="28"/>
          <w:szCs w:val="28"/>
        </w:rPr>
        <w:t>Идентичность</w:t>
      </w:r>
      <w:r w:rsidRPr="00A520F4">
        <w:rPr>
          <w:sz w:val="28"/>
          <w:szCs w:val="28"/>
        </w:rPr>
        <w:t>. Два или более элементов модели идентичны, если они имеют одинаковое семантическое значение.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2. </w:t>
      </w:r>
      <w:r w:rsidRPr="00A520F4">
        <w:rPr>
          <w:b/>
          <w:bCs/>
          <w:sz w:val="28"/>
          <w:szCs w:val="28"/>
        </w:rPr>
        <w:t>Агрегация</w:t>
      </w:r>
      <w:r w:rsidRPr="00A520F4">
        <w:rPr>
          <w:sz w:val="28"/>
          <w:szCs w:val="28"/>
        </w:rPr>
        <w:t xml:space="preserve">. Позволяет рассматривать связь между элементами как новый элемент. Например, связь </w:t>
      </w:r>
      <w:r w:rsidRPr="00A520F4">
        <w:rPr>
          <w:i/>
          <w:iCs/>
          <w:sz w:val="28"/>
          <w:szCs w:val="28"/>
          <w:u w:val="single"/>
        </w:rPr>
        <w:t>экзамен</w:t>
      </w:r>
      <w:r w:rsidRPr="00A520F4">
        <w:rPr>
          <w:sz w:val="28"/>
          <w:szCs w:val="28"/>
        </w:rPr>
        <w:t xml:space="preserve"> между сущностями </w:t>
      </w:r>
      <w:r w:rsidRPr="00A520F4">
        <w:rPr>
          <w:i/>
          <w:iCs/>
          <w:sz w:val="28"/>
          <w:szCs w:val="28"/>
          <w:u w:val="single"/>
        </w:rPr>
        <w:t>СТУДЕНТ</w:t>
      </w:r>
      <w:r w:rsidRPr="00A520F4">
        <w:rPr>
          <w:sz w:val="28"/>
          <w:szCs w:val="28"/>
        </w:rPr>
        <w:t xml:space="preserve">, </w:t>
      </w:r>
      <w:r w:rsidRPr="00A520F4">
        <w:rPr>
          <w:i/>
          <w:iCs/>
          <w:sz w:val="28"/>
          <w:szCs w:val="28"/>
          <w:u w:val="single"/>
        </w:rPr>
        <w:t>ДИСЦИПЛИНА</w:t>
      </w:r>
      <w:r w:rsidRPr="00A520F4">
        <w:rPr>
          <w:sz w:val="28"/>
          <w:szCs w:val="28"/>
        </w:rPr>
        <w:t xml:space="preserve">, </w:t>
      </w:r>
      <w:r w:rsidRPr="00A520F4">
        <w:rPr>
          <w:i/>
          <w:iCs/>
          <w:sz w:val="28"/>
          <w:szCs w:val="28"/>
          <w:u w:val="single"/>
        </w:rPr>
        <w:t>ПРЕПОДАВАТЕЛЬ</w:t>
      </w:r>
      <w:r w:rsidRPr="00A520F4">
        <w:rPr>
          <w:sz w:val="28"/>
          <w:szCs w:val="28"/>
        </w:rPr>
        <w:t xml:space="preserve"> может быть представлена агрегированной сущностью </w:t>
      </w:r>
      <w:r w:rsidRPr="00A520F4">
        <w:rPr>
          <w:i/>
          <w:iCs/>
          <w:sz w:val="28"/>
          <w:szCs w:val="28"/>
          <w:u w:val="single"/>
        </w:rPr>
        <w:t>ЭКЗАМЕН</w:t>
      </w:r>
      <w:r w:rsidRPr="00A520F4">
        <w:rPr>
          <w:sz w:val="28"/>
          <w:szCs w:val="28"/>
        </w:rPr>
        <w:t xml:space="preserve"> с атрибутами </w:t>
      </w:r>
      <w:r w:rsidRPr="00A520F4">
        <w:rPr>
          <w:i/>
          <w:iCs/>
          <w:sz w:val="28"/>
          <w:szCs w:val="28"/>
          <w:u w:val="single"/>
        </w:rPr>
        <w:t>Название дисциплины</w:t>
      </w:r>
      <w:r w:rsidRPr="00A520F4">
        <w:rPr>
          <w:sz w:val="28"/>
          <w:szCs w:val="28"/>
        </w:rPr>
        <w:t xml:space="preserve">, </w:t>
      </w:r>
      <w:r w:rsidRPr="00A520F4">
        <w:rPr>
          <w:i/>
          <w:iCs/>
          <w:sz w:val="28"/>
          <w:szCs w:val="28"/>
          <w:u w:val="single"/>
        </w:rPr>
        <w:t>Фамилия преподавателя</w:t>
      </w:r>
      <w:r w:rsidRPr="00A520F4">
        <w:rPr>
          <w:sz w:val="28"/>
          <w:szCs w:val="28"/>
        </w:rPr>
        <w:t xml:space="preserve">, </w:t>
      </w:r>
      <w:r w:rsidRPr="00A520F4">
        <w:rPr>
          <w:i/>
          <w:iCs/>
          <w:sz w:val="28"/>
          <w:szCs w:val="28"/>
          <w:u w:val="single"/>
        </w:rPr>
        <w:t>Фамилия студента</w:t>
      </w:r>
      <w:r w:rsidRPr="00A520F4">
        <w:rPr>
          <w:sz w:val="28"/>
          <w:szCs w:val="28"/>
        </w:rPr>
        <w:t xml:space="preserve">, </w:t>
      </w:r>
      <w:r w:rsidRPr="00A520F4">
        <w:rPr>
          <w:i/>
          <w:iCs/>
          <w:sz w:val="28"/>
          <w:szCs w:val="28"/>
          <w:u w:val="single"/>
        </w:rPr>
        <w:t>Оценка</w:t>
      </w:r>
      <w:r w:rsidRPr="00A520F4">
        <w:rPr>
          <w:sz w:val="28"/>
          <w:szCs w:val="28"/>
        </w:rPr>
        <w:t>.</w:t>
      </w:r>
    </w:p>
    <w:p w:rsidR="00383216" w:rsidRPr="00A520F4" w:rsidRDefault="00383216" w:rsidP="00383216">
      <w:pPr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3. </w:t>
      </w:r>
      <w:r w:rsidRPr="00A520F4">
        <w:rPr>
          <w:b/>
          <w:bCs/>
          <w:sz w:val="28"/>
          <w:szCs w:val="28"/>
        </w:rPr>
        <w:t>Обобщение</w:t>
      </w:r>
      <w:r w:rsidRPr="00A520F4">
        <w:rPr>
          <w:sz w:val="28"/>
          <w:szCs w:val="28"/>
        </w:rPr>
        <w:t>. Позволяет образовывать многоуровневую иерархию обобщений.</w:t>
      </w:r>
    </w:p>
    <w:p w:rsidR="00383216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По завершении объединения результаты проектирования представляют собой концептуальную инфологическую модель ПО. Модели локальных представлений – это внешние инфологические модели.</w:t>
      </w:r>
    </w:p>
    <w:p w:rsidR="00383216" w:rsidRPr="00B77E48" w:rsidRDefault="00B77E48" w:rsidP="0038321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Например, БД «</w:t>
      </w:r>
      <w:r>
        <w:rPr>
          <w:sz w:val="28"/>
          <w:szCs w:val="28"/>
          <w:lang w:val="en-US"/>
        </w:rPr>
        <w:t>Publications</w:t>
      </w:r>
      <w:r>
        <w:rPr>
          <w:sz w:val="28"/>
          <w:szCs w:val="28"/>
        </w:rPr>
        <w:t>»</w:t>
      </w:r>
      <w:r w:rsidR="00383216" w:rsidRPr="00B77E48">
        <w:rPr>
          <w:sz w:val="28"/>
          <w:szCs w:val="28"/>
        </w:rPr>
        <w:t xml:space="preserve"> должна хранить сведения о печатных изданиях, а также ссылки на интересные ресурсы в Internet. </w:t>
      </w:r>
      <w:r w:rsidRPr="00B77E48">
        <w:rPr>
          <w:sz w:val="28"/>
          <w:szCs w:val="28"/>
        </w:rPr>
        <w:t>И те, и другие</w:t>
      </w:r>
      <w:r w:rsidR="00383216" w:rsidRPr="00B77E48">
        <w:rPr>
          <w:sz w:val="28"/>
          <w:szCs w:val="28"/>
        </w:rPr>
        <w:t xml:space="preserve"> источники информации будут касаться одной темы, а именно </w:t>
      </w:r>
      <w:r>
        <w:rPr>
          <w:sz w:val="28"/>
          <w:szCs w:val="28"/>
        </w:rPr>
        <w:t>«</w:t>
      </w:r>
      <w:r w:rsidR="00383216" w:rsidRPr="00B77E48">
        <w:rPr>
          <w:sz w:val="28"/>
          <w:szCs w:val="28"/>
        </w:rPr>
        <w:t>баз данных</w:t>
      </w:r>
      <w:r>
        <w:rPr>
          <w:sz w:val="28"/>
          <w:szCs w:val="28"/>
        </w:rPr>
        <w:t>»</w:t>
      </w:r>
      <w:r w:rsidR="00383216" w:rsidRPr="00B77E48">
        <w:rPr>
          <w:sz w:val="28"/>
          <w:szCs w:val="28"/>
        </w:rPr>
        <w:t xml:space="preserve">. </w:t>
      </w:r>
      <w:r>
        <w:rPr>
          <w:sz w:val="28"/>
          <w:szCs w:val="28"/>
        </w:rPr>
        <w:t>Выделим</w:t>
      </w:r>
      <w:r w:rsidR="00383216" w:rsidRPr="00B77E48">
        <w:rPr>
          <w:sz w:val="28"/>
          <w:szCs w:val="28"/>
        </w:rPr>
        <w:t xml:space="preserve"> интересующие нас сущности и определи</w:t>
      </w:r>
      <w:r>
        <w:rPr>
          <w:sz w:val="28"/>
          <w:szCs w:val="28"/>
        </w:rPr>
        <w:t>м</w:t>
      </w:r>
      <w:r w:rsidR="00383216" w:rsidRPr="00B77E48">
        <w:rPr>
          <w:sz w:val="28"/>
          <w:szCs w:val="28"/>
        </w:rPr>
        <w:t xml:space="preserve"> связи между ними. </w:t>
      </w:r>
    </w:p>
    <w:p w:rsidR="00383216" w:rsidRPr="00B77E48" w:rsidRDefault="00B77E48" w:rsidP="0038321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Прежде всего займемся понятием «</w:t>
      </w:r>
      <w:r w:rsidR="00383216" w:rsidRPr="00B77E48">
        <w:rPr>
          <w:sz w:val="28"/>
          <w:szCs w:val="28"/>
        </w:rPr>
        <w:t>печатное издание</w:t>
      </w:r>
      <w:r>
        <w:rPr>
          <w:sz w:val="28"/>
          <w:szCs w:val="28"/>
        </w:rPr>
        <w:t>»</w:t>
      </w:r>
      <w:r w:rsidR="00383216" w:rsidRPr="00B77E48">
        <w:rPr>
          <w:sz w:val="28"/>
          <w:szCs w:val="28"/>
        </w:rPr>
        <w:t xml:space="preserve">. Мы знаем, что объект </w:t>
      </w:r>
      <w:r>
        <w:rPr>
          <w:sz w:val="28"/>
          <w:szCs w:val="28"/>
        </w:rPr>
        <w:t>«</w:t>
      </w:r>
      <w:r w:rsidR="00383216" w:rsidRPr="00B77E48">
        <w:rPr>
          <w:sz w:val="28"/>
          <w:szCs w:val="28"/>
        </w:rPr>
        <w:t>печатное издание</w:t>
      </w:r>
      <w:r>
        <w:rPr>
          <w:sz w:val="28"/>
          <w:szCs w:val="28"/>
        </w:rPr>
        <w:t>»</w:t>
      </w:r>
      <w:r w:rsidR="00383216" w:rsidRPr="00B77E48">
        <w:rPr>
          <w:sz w:val="28"/>
          <w:szCs w:val="28"/>
        </w:rPr>
        <w:t xml:space="preserve"> воплощается в виде книги, которую можно полностью описать с помощью следующих характеристик: название, автор, год издания и издатель (издательство). Можно ли на основании этого ввести сущность </w:t>
      </w:r>
      <w:r>
        <w:rPr>
          <w:sz w:val="28"/>
          <w:szCs w:val="28"/>
        </w:rPr>
        <w:t>«</w:t>
      </w:r>
      <w:r w:rsidR="00383216" w:rsidRPr="00B77E48">
        <w:rPr>
          <w:sz w:val="28"/>
          <w:szCs w:val="28"/>
        </w:rPr>
        <w:t>книга</w:t>
      </w:r>
      <w:r>
        <w:rPr>
          <w:sz w:val="28"/>
          <w:szCs w:val="28"/>
        </w:rPr>
        <w:t>»</w:t>
      </w:r>
      <w:r w:rsidR="00383216" w:rsidRPr="00B77E48">
        <w:rPr>
          <w:sz w:val="28"/>
          <w:szCs w:val="28"/>
        </w:rPr>
        <w:t xml:space="preserve">, а названные характеристики определить в качестве ее атрибутов? Прежде чем сделать это рассмотрим более внимательно отношения между книгой и ее </w:t>
      </w:r>
      <w:r w:rsidRPr="00B77E48">
        <w:rPr>
          <w:sz w:val="28"/>
          <w:szCs w:val="28"/>
        </w:rPr>
        <w:t>характеристиками</w:t>
      </w:r>
      <w:r w:rsidR="00383216" w:rsidRPr="00B77E48">
        <w:rPr>
          <w:sz w:val="28"/>
          <w:szCs w:val="28"/>
        </w:rPr>
        <w:t xml:space="preserve">: </w:t>
      </w:r>
    </w:p>
    <w:p w:rsidR="00383216" w:rsidRPr="00B77E48" w:rsidRDefault="00383216" w:rsidP="00383216">
      <w:pPr>
        <w:ind w:firstLine="720"/>
        <w:jc w:val="both"/>
        <w:rPr>
          <w:sz w:val="28"/>
          <w:szCs w:val="28"/>
        </w:rPr>
      </w:pPr>
      <w:r w:rsidRPr="00B77E48">
        <w:rPr>
          <w:sz w:val="28"/>
          <w:szCs w:val="28"/>
        </w:rPr>
        <w:t>Один автор может написать несколько книг, и, в то же время, одна книга может быть написана нескол</w:t>
      </w:r>
      <w:r w:rsidR="00B77E48">
        <w:rPr>
          <w:sz w:val="28"/>
          <w:szCs w:val="28"/>
        </w:rPr>
        <w:t>ькими авторами. Следовательно, «книга» и «автор»</w:t>
      </w:r>
      <w:r w:rsidRPr="00B77E48">
        <w:rPr>
          <w:sz w:val="28"/>
          <w:szCs w:val="28"/>
        </w:rPr>
        <w:t xml:space="preserve"> в данном случае выступают как различные </w:t>
      </w:r>
      <w:r w:rsidR="00B77E48">
        <w:rPr>
          <w:sz w:val="28"/>
          <w:szCs w:val="28"/>
        </w:rPr>
        <w:t>сущности, объединяемые связью N</w:t>
      </w:r>
      <w:r w:rsidRPr="00B77E48">
        <w:rPr>
          <w:sz w:val="28"/>
          <w:szCs w:val="28"/>
        </w:rPr>
        <w:t xml:space="preserve">: M. Для того, чтобы определить класс принадлежности сущностей в связи, отметим, что книг без авторов не бывает, как и авторов без книг. Значит, каждая сущность должна иметь обязательный класс принадлежности (кардинальность связи(1,N) : (1,N)). </w:t>
      </w:r>
    </w:p>
    <w:p w:rsidR="00383216" w:rsidRPr="00B77E48" w:rsidRDefault="00383216" w:rsidP="00383216">
      <w:pPr>
        <w:ind w:firstLine="720"/>
        <w:jc w:val="both"/>
        <w:rPr>
          <w:sz w:val="28"/>
          <w:szCs w:val="28"/>
        </w:rPr>
      </w:pPr>
      <w:r w:rsidRPr="00B77E48">
        <w:rPr>
          <w:sz w:val="28"/>
          <w:szCs w:val="28"/>
        </w:rPr>
        <w:lastRenderedPageBreak/>
        <w:t xml:space="preserve">Точно так же один издатель может издавать сразу несколько книг, но каждая конкретная книга издается только в одном месте. Следовательно, мы должны ввести сущность </w:t>
      </w:r>
      <w:r w:rsidR="00B77E48">
        <w:rPr>
          <w:sz w:val="28"/>
          <w:szCs w:val="28"/>
        </w:rPr>
        <w:t>«издатель», ассоциируемую с «книгой» связью типа 1:</w:t>
      </w:r>
      <w:r w:rsidRPr="00B77E48">
        <w:rPr>
          <w:sz w:val="28"/>
          <w:szCs w:val="28"/>
        </w:rPr>
        <w:t>N. Т.к. каждая книга кем-то издана, класс принадлежности сущности "издатель" в данной связи будет (1,1), но в то же время мы допускаем хранение сведений об издательствах, чьих книг в нашей базе данных пока нет. Соответственно,</w:t>
      </w:r>
      <w:r w:rsidR="00B77E48">
        <w:rPr>
          <w:sz w:val="28"/>
          <w:szCs w:val="28"/>
        </w:rPr>
        <w:t xml:space="preserve"> класс принадлежности сущности «</w:t>
      </w:r>
      <w:r w:rsidRPr="00B77E48">
        <w:rPr>
          <w:sz w:val="28"/>
          <w:szCs w:val="28"/>
        </w:rPr>
        <w:t>кн</w:t>
      </w:r>
      <w:r w:rsidR="00B77E48">
        <w:rPr>
          <w:sz w:val="28"/>
          <w:szCs w:val="28"/>
        </w:rPr>
        <w:t>ига»</w:t>
      </w:r>
      <w:r w:rsidRPr="00B77E48">
        <w:rPr>
          <w:sz w:val="28"/>
          <w:szCs w:val="28"/>
        </w:rPr>
        <w:t xml:space="preserve"> в этой связи (0,N). </w:t>
      </w:r>
    </w:p>
    <w:p w:rsidR="00383216" w:rsidRPr="00B77E48" w:rsidRDefault="00B77E48" w:rsidP="0038321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 поводу характеристики книги «</w:t>
      </w:r>
      <w:r w:rsidR="00383216" w:rsidRPr="00B77E48">
        <w:rPr>
          <w:sz w:val="28"/>
          <w:szCs w:val="28"/>
        </w:rPr>
        <w:t>название</w:t>
      </w:r>
      <w:r>
        <w:rPr>
          <w:sz w:val="28"/>
          <w:szCs w:val="28"/>
        </w:rPr>
        <w:t>»</w:t>
      </w:r>
      <w:r w:rsidR="00383216" w:rsidRPr="00B77E48">
        <w:rPr>
          <w:sz w:val="28"/>
          <w:szCs w:val="28"/>
        </w:rPr>
        <w:t xml:space="preserve"> можно сказать следующее: как правило авторы, пишущие на одну тему, стараются придумывать для своих пр</w:t>
      </w:r>
      <w:r>
        <w:rPr>
          <w:sz w:val="28"/>
          <w:szCs w:val="28"/>
        </w:rPr>
        <w:t>о</w:t>
      </w:r>
      <w:r w:rsidR="00383216" w:rsidRPr="00B77E48">
        <w:rPr>
          <w:sz w:val="28"/>
          <w:szCs w:val="28"/>
        </w:rPr>
        <w:t xml:space="preserve">изведений оригинальные названия. Поэтому, можно уверенно предположить, что каждое название обязательно связано только с одной книгой (и каждая книга имеет только </w:t>
      </w:r>
      <w:r>
        <w:rPr>
          <w:sz w:val="28"/>
          <w:szCs w:val="28"/>
        </w:rPr>
        <w:t>одно название). Следовательно, «название»</w:t>
      </w:r>
      <w:r w:rsidR="00383216" w:rsidRPr="00B77E48">
        <w:rPr>
          <w:sz w:val="28"/>
          <w:szCs w:val="28"/>
        </w:rPr>
        <w:t xml:space="preserve"> нуж</w:t>
      </w:r>
      <w:r>
        <w:rPr>
          <w:sz w:val="28"/>
          <w:szCs w:val="28"/>
        </w:rPr>
        <w:t>но оставить в списке атрибутов «книги»</w:t>
      </w:r>
      <w:r w:rsidR="00383216" w:rsidRPr="00B77E48">
        <w:rPr>
          <w:sz w:val="28"/>
          <w:szCs w:val="28"/>
        </w:rPr>
        <w:t xml:space="preserve">. </w:t>
      </w:r>
    </w:p>
    <w:p w:rsidR="00383216" w:rsidRPr="00B77E48" w:rsidRDefault="00383216" w:rsidP="00383216">
      <w:pPr>
        <w:ind w:firstLine="720"/>
        <w:jc w:val="both"/>
        <w:rPr>
          <w:sz w:val="28"/>
          <w:szCs w:val="28"/>
        </w:rPr>
      </w:pPr>
      <w:r w:rsidRPr="00B77E48">
        <w:rPr>
          <w:sz w:val="28"/>
          <w:szCs w:val="28"/>
        </w:rPr>
        <w:t xml:space="preserve">Те же рассуждения можно </w:t>
      </w:r>
      <w:r w:rsidR="00B77E48">
        <w:rPr>
          <w:sz w:val="28"/>
          <w:szCs w:val="28"/>
        </w:rPr>
        <w:t>повторить и для характеристики «год издания»</w:t>
      </w:r>
      <w:r w:rsidRPr="00B77E48">
        <w:rPr>
          <w:sz w:val="28"/>
          <w:szCs w:val="28"/>
        </w:rPr>
        <w:t>. Ее мы тоже оставим в спис</w:t>
      </w:r>
      <w:r w:rsidR="00B77E48">
        <w:rPr>
          <w:sz w:val="28"/>
          <w:szCs w:val="28"/>
        </w:rPr>
        <w:t>ке атрибутов «книги»</w:t>
      </w:r>
      <w:r w:rsidRPr="00B77E48">
        <w:rPr>
          <w:sz w:val="28"/>
          <w:szCs w:val="28"/>
        </w:rPr>
        <w:t xml:space="preserve">. </w:t>
      </w:r>
    </w:p>
    <w:p w:rsidR="00383216" w:rsidRPr="00B77E48" w:rsidRDefault="00383216" w:rsidP="00383216">
      <w:pPr>
        <w:ind w:firstLine="720"/>
        <w:jc w:val="both"/>
        <w:rPr>
          <w:sz w:val="28"/>
          <w:szCs w:val="28"/>
        </w:rPr>
      </w:pPr>
      <w:r w:rsidRPr="00B77E48">
        <w:rPr>
          <w:sz w:val="28"/>
          <w:szCs w:val="28"/>
        </w:rPr>
        <w:t>Таким образом,</w:t>
      </w:r>
      <w:r w:rsidR="00B77E48">
        <w:rPr>
          <w:sz w:val="28"/>
          <w:szCs w:val="28"/>
        </w:rPr>
        <w:t xml:space="preserve"> мы определили, что у сущности «книга»</w:t>
      </w:r>
      <w:r w:rsidRPr="00B77E48">
        <w:rPr>
          <w:sz w:val="28"/>
          <w:szCs w:val="28"/>
        </w:rPr>
        <w:t xml:space="preserve"> име</w:t>
      </w:r>
      <w:r w:rsidR="00B77E48">
        <w:rPr>
          <w:sz w:val="28"/>
          <w:szCs w:val="28"/>
        </w:rPr>
        <w:t>ется два атрибута «название» и «</w:t>
      </w:r>
      <w:r w:rsidRPr="00B77E48">
        <w:rPr>
          <w:sz w:val="28"/>
          <w:szCs w:val="28"/>
        </w:rPr>
        <w:t>год издания</w:t>
      </w:r>
      <w:r w:rsidR="00B77E48">
        <w:rPr>
          <w:sz w:val="28"/>
          <w:szCs w:val="28"/>
        </w:rPr>
        <w:t>»</w:t>
      </w:r>
      <w:r w:rsidRPr="00B77E48">
        <w:rPr>
          <w:sz w:val="28"/>
          <w:szCs w:val="28"/>
        </w:rPr>
        <w:t>. Как уже говорилось, название, скорее всего, будет однозначно определять данную книгу, чего не скажешь о годе издания. Поэтому объяв</w:t>
      </w:r>
      <w:r w:rsidR="00B77E48">
        <w:rPr>
          <w:sz w:val="28"/>
          <w:szCs w:val="28"/>
        </w:rPr>
        <w:t>им ключом сущности атрибут «название» (или «имя_книги»</w:t>
      </w:r>
      <w:r w:rsidRPr="00B77E48">
        <w:rPr>
          <w:sz w:val="28"/>
          <w:szCs w:val="28"/>
        </w:rPr>
        <w:t xml:space="preserve">). </w:t>
      </w:r>
    </w:p>
    <w:p w:rsidR="00383216" w:rsidRPr="00B77E48" w:rsidRDefault="00383216" w:rsidP="00383216">
      <w:pPr>
        <w:ind w:firstLine="720"/>
        <w:jc w:val="both"/>
        <w:rPr>
          <w:sz w:val="28"/>
          <w:szCs w:val="28"/>
        </w:rPr>
      </w:pPr>
      <w:r w:rsidRPr="00B77E48">
        <w:rPr>
          <w:sz w:val="28"/>
          <w:szCs w:val="28"/>
        </w:rPr>
        <w:t xml:space="preserve">Что касается всех возможных авторов, то нас интересует только одна их </w:t>
      </w:r>
      <w:r w:rsidR="00B77E48" w:rsidRPr="00B77E48">
        <w:rPr>
          <w:sz w:val="28"/>
          <w:szCs w:val="28"/>
        </w:rPr>
        <w:t>характеристика</w:t>
      </w:r>
      <w:r w:rsidR="00B77E48">
        <w:rPr>
          <w:sz w:val="28"/>
          <w:szCs w:val="28"/>
        </w:rPr>
        <w:t>–</w:t>
      </w:r>
      <w:r w:rsidRPr="00B77E48">
        <w:rPr>
          <w:sz w:val="28"/>
          <w:szCs w:val="28"/>
        </w:rPr>
        <w:t xml:space="preserve"> имя. Поэтому, сущность </w:t>
      </w:r>
      <w:r w:rsidR="00B77E48">
        <w:rPr>
          <w:sz w:val="28"/>
          <w:szCs w:val="28"/>
        </w:rPr>
        <w:t>«автор» имеет только один атрибут «имя_автора»</w:t>
      </w:r>
      <w:r w:rsidRPr="00B77E48">
        <w:rPr>
          <w:sz w:val="28"/>
          <w:szCs w:val="28"/>
        </w:rPr>
        <w:t xml:space="preserve">, который и является ключом. </w:t>
      </w:r>
    </w:p>
    <w:p w:rsidR="00383216" w:rsidRPr="00B77E48" w:rsidRDefault="00383216" w:rsidP="00383216">
      <w:pPr>
        <w:ind w:firstLine="720"/>
        <w:jc w:val="both"/>
        <w:rPr>
          <w:sz w:val="28"/>
          <w:szCs w:val="28"/>
        </w:rPr>
      </w:pPr>
      <w:r w:rsidRPr="00B77E48">
        <w:rPr>
          <w:sz w:val="28"/>
          <w:szCs w:val="28"/>
        </w:rPr>
        <w:t xml:space="preserve">С сущностью "издатель" дел обстоит несколько сложнее. Практически все крупные издательства имеют сейчас собственные web-страницы, которые могут содержать информацию полезную для пользователей проектируемой базы данных. Поэтому, нужно </w:t>
      </w:r>
      <w:r w:rsidR="00B77E48" w:rsidRPr="00B77E48">
        <w:rPr>
          <w:sz w:val="28"/>
          <w:szCs w:val="28"/>
        </w:rPr>
        <w:t>рассмотреть</w:t>
      </w:r>
      <w:r w:rsidRPr="00B77E48">
        <w:rPr>
          <w:sz w:val="28"/>
          <w:szCs w:val="28"/>
        </w:rPr>
        <w:t xml:space="preserve"> две характеристики этого объекта: </w:t>
      </w:r>
      <w:r w:rsidR="00B77E48">
        <w:rPr>
          <w:sz w:val="28"/>
          <w:szCs w:val="28"/>
        </w:rPr>
        <w:t>«имя_издателя» и «URL»</w:t>
      </w:r>
      <w:r w:rsidRPr="00B77E48">
        <w:rPr>
          <w:sz w:val="28"/>
          <w:szCs w:val="28"/>
        </w:rPr>
        <w:t xml:space="preserve"> (uniformresourcelocator</w:t>
      </w:r>
      <w:r w:rsidR="00B77E48">
        <w:rPr>
          <w:sz w:val="28"/>
          <w:szCs w:val="28"/>
        </w:rPr>
        <w:t>–</w:t>
      </w:r>
      <w:r w:rsidRPr="00B77E48">
        <w:rPr>
          <w:sz w:val="28"/>
          <w:szCs w:val="28"/>
        </w:rPr>
        <w:t xml:space="preserve"> универсальный указатель ресурсов, с помощью которого в Internet определяется путь к web</w:t>
      </w:r>
      <w:r w:rsidR="00B77E48">
        <w:rPr>
          <w:sz w:val="28"/>
          <w:szCs w:val="28"/>
        </w:rPr>
        <w:t>–</w:t>
      </w:r>
      <w:r w:rsidRPr="00B77E48">
        <w:rPr>
          <w:sz w:val="28"/>
          <w:szCs w:val="28"/>
        </w:rPr>
        <w:t xml:space="preserve"> странице). Ясно, что каждый издатель имеет уникальное имя и уникальный url, но прежде чем внести их в список атрибутов, вспомним, что наша база данных должна также содержать ссылки и на другие Internet-ресурсы. Возможно, при дальнейшем анализе возникнет необходимость </w:t>
      </w:r>
      <w:r w:rsidR="00B77E48">
        <w:rPr>
          <w:sz w:val="28"/>
          <w:szCs w:val="28"/>
        </w:rPr>
        <w:t>во введении отдельной сущности «URL». Поэтому «имя_издателя»</w:t>
      </w:r>
      <w:r w:rsidRPr="00B77E48">
        <w:rPr>
          <w:sz w:val="28"/>
          <w:szCs w:val="28"/>
        </w:rPr>
        <w:t xml:space="preserve"> внесем в список атрибутов сущн</w:t>
      </w:r>
      <w:r w:rsidR="00B77E48">
        <w:rPr>
          <w:sz w:val="28"/>
          <w:szCs w:val="28"/>
        </w:rPr>
        <w:t>ости «издатель», а «URL»</w:t>
      </w:r>
      <w:r w:rsidRPr="00B77E48">
        <w:rPr>
          <w:sz w:val="28"/>
          <w:szCs w:val="28"/>
        </w:rPr>
        <w:t xml:space="preserve"> будем считат</w:t>
      </w:r>
      <w:r w:rsidR="00B77E48">
        <w:rPr>
          <w:sz w:val="28"/>
          <w:szCs w:val="28"/>
        </w:rPr>
        <w:t>ь атрибутом отдельной сущности «</w:t>
      </w:r>
      <w:r w:rsidR="00E61F74">
        <w:rPr>
          <w:sz w:val="28"/>
          <w:szCs w:val="28"/>
        </w:rPr>
        <w:t>web</w:t>
      </w:r>
      <w:r w:rsidR="00B77E48">
        <w:rPr>
          <w:sz w:val="28"/>
          <w:szCs w:val="28"/>
        </w:rPr>
        <w:t>–страница», ассоциируемой с «издателем»</w:t>
      </w:r>
      <w:r w:rsidRPr="00B77E48">
        <w:rPr>
          <w:sz w:val="28"/>
          <w:szCs w:val="28"/>
        </w:rPr>
        <w:t xml:space="preserve"> связью (1,1):(1,1). </w:t>
      </w:r>
    </w:p>
    <w:p w:rsidR="00383216" w:rsidRPr="00B77E48" w:rsidRDefault="00383216" w:rsidP="00383216">
      <w:pPr>
        <w:ind w:firstLine="720"/>
        <w:jc w:val="both"/>
        <w:rPr>
          <w:sz w:val="28"/>
          <w:szCs w:val="28"/>
        </w:rPr>
      </w:pPr>
      <w:r w:rsidRPr="00B77E48">
        <w:rPr>
          <w:sz w:val="28"/>
          <w:szCs w:val="28"/>
        </w:rPr>
        <w:t xml:space="preserve">Теперь настала пора </w:t>
      </w:r>
      <w:r w:rsidR="00CF316D" w:rsidRPr="00B77E48">
        <w:rPr>
          <w:sz w:val="28"/>
          <w:szCs w:val="28"/>
        </w:rPr>
        <w:t>заняться</w:t>
      </w:r>
      <w:r w:rsidR="00CF316D">
        <w:rPr>
          <w:sz w:val="28"/>
          <w:szCs w:val="28"/>
        </w:rPr>
        <w:t xml:space="preserve"> объектом «ресурс Internet»</w:t>
      </w:r>
      <w:r w:rsidRPr="00B77E48">
        <w:rPr>
          <w:sz w:val="28"/>
          <w:szCs w:val="28"/>
        </w:rPr>
        <w:t xml:space="preserve">. Его мы можем описать с </w:t>
      </w:r>
      <w:r w:rsidR="00CF316D">
        <w:rPr>
          <w:sz w:val="28"/>
          <w:szCs w:val="28"/>
        </w:rPr>
        <w:t>помощью понятий «имя ресурса», «</w:t>
      </w:r>
      <w:r w:rsidRPr="00B77E48">
        <w:rPr>
          <w:sz w:val="28"/>
          <w:szCs w:val="28"/>
        </w:rPr>
        <w:t>url</w:t>
      </w:r>
      <w:r w:rsidR="00CF316D">
        <w:rPr>
          <w:sz w:val="28"/>
          <w:szCs w:val="28"/>
        </w:rPr>
        <w:t>», «</w:t>
      </w:r>
      <w:r w:rsidRPr="00B77E48">
        <w:rPr>
          <w:sz w:val="28"/>
          <w:szCs w:val="28"/>
        </w:rPr>
        <w:t>авт</w:t>
      </w:r>
      <w:r w:rsidR="00CF316D">
        <w:rPr>
          <w:sz w:val="28"/>
          <w:szCs w:val="28"/>
        </w:rPr>
        <w:t>ор»</w:t>
      </w:r>
      <w:r w:rsidRPr="00B77E48">
        <w:rPr>
          <w:sz w:val="28"/>
          <w:szCs w:val="28"/>
        </w:rPr>
        <w:t xml:space="preserve">. Внимательно рассмотрев связи этих понятий с описываемым объектом, </w:t>
      </w:r>
      <w:r w:rsidR="00CF316D">
        <w:rPr>
          <w:sz w:val="28"/>
          <w:szCs w:val="28"/>
        </w:rPr>
        <w:t>можно прийти к заключению, что «имя_ресурса» и «url»</w:t>
      </w:r>
      <w:r w:rsidRPr="00B77E48">
        <w:rPr>
          <w:sz w:val="28"/>
          <w:szCs w:val="28"/>
        </w:rPr>
        <w:t xml:space="preserve"> однозначно с ним связаны, т.е. являю</w:t>
      </w:r>
      <w:r w:rsidR="00CF316D">
        <w:rPr>
          <w:sz w:val="28"/>
          <w:szCs w:val="28"/>
        </w:rPr>
        <w:t>тся атрибутами. В то же время, «автор»</w:t>
      </w:r>
      <w:r w:rsidRPr="00B77E48">
        <w:rPr>
          <w:sz w:val="28"/>
          <w:szCs w:val="28"/>
        </w:rPr>
        <w:t xml:space="preserve"> является отдельной сущностью (один ресурс может иметь много авторов, и один автор может быть создателем многих web</w:t>
      </w:r>
      <w:r w:rsidR="00CF316D">
        <w:rPr>
          <w:sz w:val="28"/>
          <w:szCs w:val="28"/>
        </w:rPr>
        <w:t>–</w:t>
      </w:r>
      <w:r w:rsidRPr="00B77E48">
        <w:rPr>
          <w:sz w:val="28"/>
          <w:szCs w:val="28"/>
        </w:rPr>
        <w:t xml:space="preserve"> с</w:t>
      </w:r>
      <w:r w:rsidR="00CF316D">
        <w:rPr>
          <w:sz w:val="28"/>
          <w:szCs w:val="28"/>
        </w:rPr>
        <w:t>траниц). Т.к. мы уже ранее ввели сущность «автор»</w:t>
      </w:r>
      <w:r w:rsidRPr="00B77E48">
        <w:rPr>
          <w:sz w:val="28"/>
          <w:szCs w:val="28"/>
        </w:rPr>
        <w:t xml:space="preserve"> просто определим характеристики ее связи с сущностью </w:t>
      </w:r>
      <w:r w:rsidR="00CF316D">
        <w:rPr>
          <w:sz w:val="28"/>
          <w:szCs w:val="28"/>
        </w:rPr>
        <w:t>«Internet-ресурс»</w:t>
      </w:r>
      <w:r w:rsidRPr="00B77E48">
        <w:rPr>
          <w:sz w:val="28"/>
          <w:szCs w:val="28"/>
        </w:rPr>
        <w:t>. Из сказанного выше следует, что эти</w:t>
      </w:r>
      <w:r w:rsidR="00CF316D">
        <w:rPr>
          <w:sz w:val="28"/>
          <w:szCs w:val="28"/>
        </w:rPr>
        <w:t xml:space="preserve"> сущности объединяются связью n:</w:t>
      </w:r>
      <w:r w:rsidRPr="00B77E48">
        <w:rPr>
          <w:sz w:val="28"/>
          <w:szCs w:val="28"/>
        </w:rPr>
        <w:t xml:space="preserve">m, в то же </w:t>
      </w:r>
      <w:r w:rsidRPr="00B77E48">
        <w:rPr>
          <w:sz w:val="28"/>
          <w:szCs w:val="28"/>
        </w:rPr>
        <w:lastRenderedPageBreak/>
        <w:t>время, автор какой-либо книги может не иметь собственной web</w:t>
      </w:r>
      <w:r w:rsidR="00CF316D">
        <w:rPr>
          <w:sz w:val="28"/>
          <w:szCs w:val="28"/>
        </w:rPr>
        <w:t>–</w:t>
      </w:r>
      <w:r w:rsidRPr="00B77E48">
        <w:rPr>
          <w:sz w:val="28"/>
          <w:szCs w:val="28"/>
        </w:rPr>
        <w:t xml:space="preserve">страницы, а авторы некоторых Internet ресурсов не указывают своих имен (т.е. можно формально сказать, что эти ресурсы не имеют авторов). Следовательно, класс принадлежности обеих сущностей будет необязательным. </w:t>
      </w:r>
    </w:p>
    <w:p w:rsidR="00383216" w:rsidRPr="00B77E48" w:rsidRDefault="00383216" w:rsidP="00383216">
      <w:pPr>
        <w:ind w:firstLine="720"/>
        <w:jc w:val="both"/>
        <w:rPr>
          <w:sz w:val="28"/>
          <w:szCs w:val="28"/>
        </w:rPr>
      </w:pPr>
      <w:r w:rsidRPr="00B77E48">
        <w:rPr>
          <w:sz w:val="28"/>
          <w:szCs w:val="28"/>
        </w:rPr>
        <w:t xml:space="preserve">Прежде чем объявить нашу модель готовой, проверим еще раз определение каждой сущности. Внимательный анализ покажет, что построенная модель имеет несколько ошибок: </w:t>
      </w:r>
    </w:p>
    <w:p w:rsidR="00383216" w:rsidRPr="00B77E48" w:rsidRDefault="00CF316D" w:rsidP="0038321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Сущность «</w:t>
      </w:r>
      <w:r w:rsidR="00383216" w:rsidRPr="00B77E48">
        <w:rPr>
          <w:sz w:val="28"/>
          <w:szCs w:val="28"/>
        </w:rPr>
        <w:t>автор</w:t>
      </w:r>
      <w:r>
        <w:rPr>
          <w:sz w:val="28"/>
          <w:szCs w:val="28"/>
        </w:rPr>
        <w:t>»</w:t>
      </w:r>
      <w:r w:rsidR="00383216" w:rsidRPr="00B77E48">
        <w:rPr>
          <w:sz w:val="28"/>
          <w:szCs w:val="28"/>
        </w:rPr>
        <w:t xml:space="preserve"> имеет обязательный класс принадлежности в связи </w:t>
      </w:r>
      <w:r>
        <w:rPr>
          <w:sz w:val="28"/>
          <w:szCs w:val="28"/>
        </w:rPr>
        <w:t>с сущностью «книга»</w:t>
      </w:r>
      <w:r w:rsidR="00383216" w:rsidRPr="00B77E48">
        <w:rPr>
          <w:sz w:val="28"/>
          <w:szCs w:val="28"/>
        </w:rPr>
        <w:t>. Это означает, что мы не сможем добавить в базу данных сведения о человеке, который создал собственный web</w:t>
      </w:r>
      <w:r>
        <w:rPr>
          <w:sz w:val="28"/>
          <w:szCs w:val="28"/>
        </w:rPr>
        <w:t>-</w:t>
      </w:r>
      <w:r w:rsidR="00383216" w:rsidRPr="00B77E48">
        <w:rPr>
          <w:sz w:val="28"/>
          <w:szCs w:val="28"/>
        </w:rPr>
        <w:t xml:space="preserve">сайт, но не написал ни одной книги. </w:t>
      </w:r>
      <w:r w:rsidRPr="00B77E48">
        <w:rPr>
          <w:sz w:val="28"/>
          <w:szCs w:val="28"/>
        </w:rPr>
        <w:t>Для того, чтобы</w:t>
      </w:r>
      <w:r w:rsidR="00383216" w:rsidRPr="00B77E48">
        <w:rPr>
          <w:sz w:val="28"/>
          <w:szCs w:val="28"/>
        </w:rPr>
        <w:t xml:space="preserve"> устранить это ограничение изменим</w:t>
      </w:r>
      <w:r>
        <w:rPr>
          <w:sz w:val="28"/>
          <w:szCs w:val="28"/>
        </w:rPr>
        <w:t xml:space="preserve"> класс принадлежности сущности «книга»</w:t>
      </w:r>
      <w:r w:rsidR="00383216" w:rsidRPr="00B77E48">
        <w:rPr>
          <w:sz w:val="28"/>
          <w:szCs w:val="28"/>
        </w:rPr>
        <w:t xml:space="preserve"> в </w:t>
      </w:r>
      <w:r>
        <w:rPr>
          <w:sz w:val="28"/>
          <w:szCs w:val="28"/>
        </w:rPr>
        <w:t>рассматриваемой связи «автор»– «книга»</w:t>
      </w:r>
      <w:r w:rsidR="00383216" w:rsidRPr="00B77E48">
        <w:rPr>
          <w:sz w:val="28"/>
          <w:szCs w:val="28"/>
        </w:rPr>
        <w:t xml:space="preserve"> на необязательный. </w:t>
      </w:r>
    </w:p>
    <w:p w:rsidR="00383216" w:rsidRPr="00B77E48" w:rsidRDefault="00CF316D" w:rsidP="00383216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анализе объекта «</w:t>
      </w:r>
      <w:r w:rsidR="00383216" w:rsidRPr="00B77E48">
        <w:rPr>
          <w:sz w:val="28"/>
          <w:szCs w:val="28"/>
        </w:rPr>
        <w:t>издатель</w:t>
      </w:r>
      <w:r>
        <w:rPr>
          <w:sz w:val="28"/>
          <w:szCs w:val="28"/>
        </w:rPr>
        <w:t>» мы предположили, что сущность «web-страница»</w:t>
      </w:r>
      <w:r w:rsidR="00383216" w:rsidRPr="00B77E48">
        <w:rPr>
          <w:sz w:val="28"/>
          <w:szCs w:val="28"/>
        </w:rPr>
        <w:t xml:space="preserve"> мож</w:t>
      </w:r>
      <w:r>
        <w:rPr>
          <w:sz w:val="28"/>
          <w:szCs w:val="28"/>
        </w:rPr>
        <w:t>ет быть объединена с сущностью «Internet-ресурс»</w:t>
      </w:r>
      <w:r w:rsidR="00383216" w:rsidRPr="00B77E48">
        <w:rPr>
          <w:sz w:val="28"/>
          <w:szCs w:val="28"/>
        </w:rPr>
        <w:t xml:space="preserve">. Однако, мы видим, что эти сущности имеют разный набор атрибутов, </w:t>
      </w:r>
      <w:r w:rsidRPr="00B77E48">
        <w:rPr>
          <w:sz w:val="28"/>
          <w:szCs w:val="28"/>
        </w:rPr>
        <w:t>следовательно,</w:t>
      </w:r>
      <w:r w:rsidR="00383216" w:rsidRPr="00B77E48">
        <w:rPr>
          <w:sz w:val="28"/>
          <w:szCs w:val="28"/>
        </w:rPr>
        <w:t xml:space="preserve"> выполнить такое объединение нельзя. Вспомним, что в противном случае, предполагалось еди</w:t>
      </w:r>
      <w:r>
        <w:rPr>
          <w:sz w:val="28"/>
          <w:szCs w:val="28"/>
        </w:rPr>
        <w:t>нственный атрибут сущности «web–</w:t>
      </w:r>
      <w:r w:rsidR="00383216" w:rsidRPr="00B77E48">
        <w:rPr>
          <w:sz w:val="28"/>
          <w:szCs w:val="28"/>
        </w:rPr>
        <w:t>с</w:t>
      </w:r>
      <w:r>
        <w:rPr>
          <w:sz w:val="28"/>
          <w:szCs w:val="28"/>
        </w:rPr>
        <w:t>траница»</w:t>
      </w:r>
      <w:r w:rsidR="00383216" w:rsidRPr="00B77E48">
        <w:rPr>
          <w:sz w:val="28"/>
          <w:szCs w:val="28"/>
        </w:rPr>
        <w:t xml:space="preserve"> при</w:t>
      </w:r>
      <w:r>
        <w:rPr>
          <w:sz w:val="28"/>
          <w:szCs w:val="28"/>
        </w:rPr>
        <w:t>соединить к атрибутам сущности «издатель»</w:t>
      </w:r>
      <w:r w:rsidR="00383216" w:rsidRPr="00B77E48">
        <w:rPr>
          <w:sz w:val="28"/>
          <w:szCs w:val="28"/>
        </w:rPr>
        <w:t>. Тем не менее, не будем этого делать, в следующем разделе мы увидим, что с помощью правил порождения р</w:t>
      </w:r>
      <w:r>
        <w:rPr>
          <w:sz w:val="28"/>
          <w:szCs w:val="28"/>
        </w:rPr>
        <w:t>еляционных отношений из модели «сущность-связь»</w:t>
      </w:r>
      <w:r w:rsidR="00383216" w:rsidRPr="00B77E48">
        <w:rPr>
          <w:sz w:val="28"/>
          <w:szCs w:val="28"/>
        </w:rPr>
        <w:t xml:space="preserve"> в том и в другом случае мы получим одинаковый результат. </w:t>
      </w:r>
    </w:p>
    <w:p w:rsidR="00383216" w:rsidRPr="00E50C85" w:rsidRDefault="00383216" w:rsidP="00383216">
      <w:pPr>
        <w:ind w:firstLine="720"/>
        <w:jc w:val="both"/>
      </w:pPr>
      <w:r w:rsidRPr="00B77E48">
        <w:rPr>
          <w:sz w:val="28"/>
          <w:szCs w:val="28"/>
        </w:rPr>
        <w:t xml:space="preserve">Готовая модель </w:t>
      </w:r>
      <w:r w:rsidR="00CF316D">
        <w:rPr>
          <w:sz w:val="28"/>
          <w:szCs w:val="28"/>
        </w:rPr>
        <w:t>«</w:t>
      </w:r>
      <w:r w:rsidRPr="00B77E48">
        <w:rPr>
          <w:sz w:val="28"/>
          <w:szCs w:val="28"/>
        </w:rPr>
        <w:t>сущность-связь</w:t>
      </w:r>
      <w:r w:rsidR="00CF316D">
        <w:rPr>
          <w:sz w:val="28"/>
          <w:szCs w:val="28"/>
        </w:rPr>
        <w:t>»</w:t>
      </w:r>
      <w:r w:rsidRPr="00B77E48">
        <w:rPr>
          <w:sz w:val="28"/>
          <w:szCs w:val="28"/>
        </w:rPr>
        <w:t xml:space="preserve"> представлена на следующем рисунке:</w:t>
      </w:r>
    </w:p>
    <w:p w:rsidR="00383216" w:rsidRPr="00E50C85" w:rsidRDefault="00800B01" w:rsidP="00383216">
      <w:pPr>
        <w:pStyle w:val="a8"/>
        <w:ind w:firstLine="720"/>
        <w:jc w:val="both"/>
      </w:pPr>
      <w:r>
        <w:rPr>
          <w:noProof/>
        </w:rPr>
        <w:drawing>
          <wp:inline distT="0" distB="0" distL="0" distR="0">
            <wp:extent cx="5505450" cy="340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216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На этапе анализа ПО также необходимо решить следующие задачи: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lastRenderedPageBreak/>
        <w:t>1. Определить правила (ограничений целостности), которым должны удовлетворять сущности ПО, атрибуты сущностей и связи между ними. Часть этих правил реализуется в схеме базы данных (возможности реализации ограничений целостности в схеме БД определяются моделью данных той СУБД, которая будет выбрана для реализации проекта). Остальные правила реализуются с помощью программного обеспечения.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2. Выделить группы пользователей системы. Каждая группа выполняет определённые задачи и обладает разными правами доступа к системе.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3. Создать внешнюю спецификацию тех функций (процессов), которые эта система будет выполнять. Например, для той же библиотечной системы это задачи поиска книг (по определённым критериям), выдачи/приёма книг, определение списка должников и т.д.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bookmarkStart w:id="7" w:name="_Toc32409883"/>
      <w:r>
        <w:rPr>
          <w:b/>
          <w:bCs/>
          <w:sz w:val="28"/>
          <w:szCs w:val="28"/>
        </w:rPr>
        <w:t xml:space="preserve">Этап </w:t>
      </w:r>
      <w:r w:rsidRPr="00A520F4">
        <w:rPr>
          <w:b/>
          <w:bCs/>
          <w:sz w:val="28"/>
          <w:szCs w:val="28"/>
        </w:rPr>
        <w:t xml:space="preserve">2. Определение требований к операционной </w:t>
      </w:r>
      <w:bookmarkEnd w:id="7"/>
      <w:r w:rsidR="00CF316D">
        <w:rPr>
          <w:b/>
          <w:bCs/>
          <w:sz w:val="28"/>
          <w:szCs w:val="28"/>
        </w:rPr>
        <w:t>системе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На этом этапе производится оценка требований к вычислительным ресурсам, необходимым для функционирования системы, выбор типа и конфигурации ЭВМ, типа и версии операционной системы.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Выбор зависит от таких следующих показателей:</w:t>
      </w:r>
    </w:p>
    <w:p w:rsidR="00383216" w:rsidRPr="00A520F4" w:rsidRDefault="00383216" w:rsidP="00D669C1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примерный объём данных в БД; </w:t>
      </w:r>
    </w:p>
    <w:p w:rsidR="00383216" w:rsidRPr="00A520F4" w:rsidRDefault="00383216" w:rsidP="00D669C1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динамика роста объёма данных; </w:t>
      </w:r>
    </w:p>
    <w:p w:rsidR="00383216" w:rsidRPr="00A520F4" w:rsidRDefault="00383216" w:rsidP="00D669C1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характер запросов к данным (извлечение и обновление отдельных записей, групп записей, обработка отдельных отношений или соединение отношений); </w:t>
      </w:r>
    </w:p>
    <w:p w:rsidR="00383216" w:rsidRPr="00A520F4" w:rsidRDefault="00383216" w:rsidP="00D669C1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интенсивность запросов к данным по типам запросов; </w:t>
      </w:r>
    </w:p>
    <w:p w:rsidR="00383216" w:rsidRPr="00A520F4" w:rsidRDefault="00383216" w:rsidP="00D669C1">
      <w:pPr>
        <w:numPr>
          <w:ilvl w:val="0"/>
          <w:numId w:val="4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требования к времени отклика системы по типам запросов. 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bookmarkStart w:id="8" w:name="_Toc32409884"/>
      <w:r>
        <w:rPr>
          <w:b/>
          <w:bCs/>
          <w:sz w:val="28"/>
          <w:szCs w:val="28"/>
        </w:rPr>
        <w:t xml:space="preserve">Этап </w:t>
      </w:r>
      <w:r w:rsidRPr="00A520F4">
        <w:rPr>
          <w:b/>
          <w:bCs/>
          <w:sz w:val="28"/>
          <w:szCs w:val="28"/>
        </w:rPr>
        <w:t>3. Выбор СУБД и инструментальных программных средств</w:t>
      </w:r>
      <w:bookmarkEnd w:id="8"/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Выбор СУБД является одним из важнейших моментов в разработке проекта БД, так как он принципиальным образом влияет на весь процесс проектирования БД и реализации информационной системы.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Теоретически при осуществлении этого выбора нужно принимать во внимание десятки факторов. Но на практике разработчики руководствуются лишь собственной интуицией и несколькими наиболее важными критериями, к которым, в частности, относятся:</w:t>
      </w:r>
    </w:p>
    <w:p w:rsidR="00383216" w:rsidRPr="00A520F4" w:rsidRDefault="00383216" w:rsidP="00D669C1">
      <w:pPr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тип модели данных, которую поддерживает данная СУБД, адекватность модели данных </w:t>
      </w:r>
      <w:r w:rsidR="00CF316D" w:rsidRPr="00A520F4">
        <w:rPr>
          <w:sz w:val="28"/>
          <w:szCs w:val="28"/>
        </w:rPr>
        <w:t>структуре,</w:t>
      </w:r>
      <w:r w:rsidRPr="00A520F4">
        <w:rPr>
          <w:sz w:val="28"/>
          <w:szCs w:val="28"/>
        </w:rPr>
        <w:t xml:space="preserve"> рассматриваемой ПО; </w:t>
      </w:r>
    </w:p>
    <w:p w:rsidR="00383216" w:rsidRPr="00A520F4" w:rsidRDefault="00383216" w:rsidP="00D669C1">
      <w:pPr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характеристики производительности СУБД; </w:t>
      </w:r>
    </w:p>
    <w:p w:rsidR="00383216" w:rsidRPr="00A520F4" w:rsidRDefault="00383216" w:rsidP="00D669C1">
      <w:pPr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запас функциональных возможностей для дальнейшего развития информационной системы; </w:t>
      </w:r>
    </w:p>
    <w:p w:rsidR="00383216" w:rsidRPr="00A520F4" w:rsidRDefault="00383216" w:rsidP="00D669C1">
      <w:pPr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степень оснащенности СУБД инструментарием для персонала администрирования данными; </w:t>
      </w:r>
    </w:p>
    <w:p w:rsidR="00383216" w:rsidRPr="00A520F4" w:rsidRDefault="00383216" w:rsidP="00D669C1">
      <w:pPr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удобство и надежность СУБД в эксплуатации; </w:t>
      </w:r>
    </w:p>
    <w:p w:rsidR="00383216" w:rsidRDefault="00383216" w:rsidP="00D669C1">
      <w:pPr>
        <w:numPr>
          <w:ilvl w:val="0"/>
          <w:numId w:val="5"/>
        </w:numPr>
        <w:ind w:left="0"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стоимость СУБД и дополнительного программного обеспечения. </w:t>
      </w:r>
    </w:p>
    <w:p w:rsidR="00DB31FE" w:rsidRPr="00A520F4" w:rsidRDefault="00CF316D" w:rsidP="00CF31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тем, </w:t>
      </w:r>
      <w:r w:rsidR="00DB31FE">
        <w:rPr>
          <w:sz w:val="28"/>
          <w:szCs w:val="28"/>
        </w:rPr>
        <w:t>что в данной работе СУБ</w:t>
      </w:r>
      <w:r>
        <w:rPr>
          <w:sz w:val="28"/>
          <w:szCs w:val="28"/>
        </w:rPr>
        <w:t xml:space="preserve">Д задается в задании, на данном </w:t>
      </w:r>
      <w:r w:rsidR="00DB31FE">
        <w:rPr>
          <w:sz w:val="28"/>
          <w:szCs w:val="28"/>
        </w:rPr>
        <w:t>этапе решается задача выб</w:t>
      </w:r>
      <w:r>
        <w:rPr>
          <w:sz w:val="28"/>
          <w:szCs w:val="28"/>
        </w:rPr>
        <w:t>о</w:t>
      </w:r>
      <w:r w:rsidR="00DB31FE">
        <w:rPr>
          <w:sz w:val="28"/>
          <w:szCs w:val="28"/>
        </w:rPr>
        <w:t>ра инструментального ПО.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bookmarkStart w:id="9" w:name="_Toc32409885"/>
      <w:r>
        <w:rPr>
          <w:b/>
          <w:bCs/>
          <w:sz w:val="28"/>
          <w:szCs w:val="28"/>
        </w:rPr>
        <w:t xml:space="preserve">Этап </w:t>
      </w:r>
      <w:r w:rsidRPr="00A520F4">
        <w:rPr>
          <w:b/>
          <w:bCs/>
          <w:sz w:val="28"/>
          <w:szCs w:val="28"/>
        </w:rPr>
        <w:t>4. Логическое проектирование БД</w:t>
      </w:r>
      <w:bookmarkEnd w:id="9"/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lastRenderedPageBreak/>
        <w:t>На этапе логического проектирования разрабатывается логическая структура БД, соответствующая инфологической модели ПО. Решение этой задачи существенно зависит от модели данных, поддерживаемой выбранной СУБД. Результатом выполнения этого этапа являются схемы БД концептуального и внешнего уровней архитектуры, составленные на языках определения данных (DDL) выбранной СУБД.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При этом разработка логической структуры базы данных должна производиться с учетом соблюдения условий нормализации отношений.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 xml:space="preserve">На начальном шаге логического проектирования </w:t>
      </w:r>
      <w:r w:rsidR="00CF316D" w:rsidRPr="00A520F4">
        <w:rPr>
          <w:sz w:val="28"/>
          <w:szCs w:val="28"/>
        </w:rPr>
        <w:t>таблицы</w:t>
      </w:r>
      <w:r w:rsidRPr="00A520F4">
        <w:rPr>
          <w:sz w:val="28"/>
          <w:szCs w:val="28"/>
        </w:rPr>
        <w:t xml:space="preserve"> строятся </w:t>
      </w:r>
      <w:r w:rsidR="00CF316D" w:rsidRPr="00A520F4">
        <w:rPr>
          <w:sz w:val="28"/>
          <w:szCs w:val="28"/>
        </w:rPr>
        <w:t>таким</w:t>
      </w:r>
      <w:r w:rsidRPr="00A520F4">
        <w:rPr>
          <w:sz w:val="28"/>
          <w:szCs w:val="28"/>
        </w:rPr>
        <w:t xml:space="preserve"> образом, чтобы минимизировать количество таблиц в базе данных. </w:t>
      </w:r>
      <w:r w:rsidR="00CF316D" w:rsidRPr="00A520F4">
        <w:rPr>
          <w:sz w:val="28"/>
          <w:szCs w:val="28"/>
        </w:rPr>
        <w:t>Очевидно</w:t>
      </w:r>
      <w:r w:rsidRPr="00A520F4">
        <w:rPr>
          <w:sz w:val="28"/>
          <w:szCs w:val="28"/>
        </w:rPr>
        <w:t>, что при таком подходе отношения не будут находиться ни в одной из нормальных форм, либо находиться в 1й нормальной форме. Необходимо последовательно привести каждую таблицу к 4</w:t>
      </w:r>
      <w:r w:rsidR="00CF316D">
        <w:rPr>
          <w:sz w:val="28"/>
          <w:szCs w:val="28"/>
        </w:rPr>
        <w:t>-</w:t>
      </w:r>
      <w:r w:rsidRPr="00A520F4">
        <w:rPr>
          <w:sz w:val="28"/>
          <w:szCs w:val="28"/>
        </w:rPr>
        <w:t>й нормальной форме.</w:t>
      </w:r>
    </w:p>
    <w:p w:rsidR="00383216" w:rsidRDefault="00383216" w:rsidP="00383216">
      <w:pPr>
        <w:pStyle w:val="a8"/>
        <w:spacing w:before="0" w:beforeAutospacing="0" w:after="0" w:afterAutospacing="0"/>
      </w:pP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sz w:val="28"/>
          <w:szCs w:val="28"/>
        </w:rPr>
        <w:t xml:space="preserve">Ниже рассматривается  отношение </w:t>
      </w:r>
      <w:r w:rsidRPr="00CF316D">
        <w:rPr>
          <w:i/>
          <w:iCs/>
          <w:sz w:val="28"/>
          <w:szCs w:val="28"/>
          <w:u w:val="single"/>
        </w:rPr>
        <w:t>КНИГИ</w:t>
      </w:r>
      <w:r w:rsidRPr="00CF316D">
        <w:rPr>
          <w:sz w:val="28"/>
          <w:szCs w:val="28"/>
        </w:rPr>
        <w:t xml:space="preserve"> (табл. 3.1) и последовательность его приведения к 4й нормальной форме.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b/>
          <w:bCs/>
          <w:i/>
          <w:iCs/>
          <w:sz w:val="28"/>
          <w:szCs w:val="28"/>
          <w:u w:val="single"/>
        </w:rPr>
        <w:t>Id</w:t>
      </w:r>
      <w:r w:rsidRPr="00CF316D">
        <w:rPr>
          <w:sz w:val="28"/>
          <w:szCs w:val="28"/>
        </w:rPr>
        <w:t>      – идентификатор (первичный ключ),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i/>
          <w:iCs/>
          <w:sz w:val="28"/>
          <w:szCs w:val="28"/>
          <w:u w:val="single"/>
        </w:rPr>
        <w:t>Code</w:t>
      </w:r>
      <w:r w:rsidRPr="00CF316D">
        <w:rPr>
          <w:sz w:val="28"/>
          <w:szCs w:val="28"/>
        </w:rPr>
        <w:t>  – шифр рубрики,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i/>
          <w:iCs/>
          <w:sz w:val="28"/>
          <w:szCs w:val="28"/>
          <w:u w:val="single"/>
        </w:rPr>
        <w:t>Theme</w:t>
      </w:r>
      <w:r w:rsidRPr="00CF316D">
        <w:rPr>
          <w:sz w:val="28"/>
          <w:szCs w:val="28"/>
        </w:rPr>
        <w:t>– название рубрики,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i/>
          <w:iCs/>
          <w:sz w:val="28"/>
          <w:szCs w:val="28"/>
          <w:u w:val="single"/>
        </w:rPr>
        <w:t>Title</w:t>
      </w:r>
      <w:r w:rsidRPr="00CF316D">
        <w:rPr>
          <w:sz w:val="28"/>
          <w:szCs w:val="28"/>
        </w:rPr>
        <w:t>   – название книги,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i/>
          <w:iCs/>
          <w:sz w:val="28"/>
          <w:szCs w:val="28"/>
          <w:u w:val="single"/>
        </w:rPr>
        <w:t>Author</w:t>
      </w:r>
      <w:r w:rsidRPr="00CF316D">
        <w:rPr>
          <w:sz w:val="28"/>
          <w:szCs w:val="28"/>
        </w:rPr>
        <w:t>– автор,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i/>
          <w:iCs/>
          <w:sz w:val="28"/>
          <w:szCs w:val="28"/>
          <w:u w:val="single"/>
        </w:rPr>
        <w:t>Editor</w:t>
      </w:r>
      <w:r w:rsidRPr="00CF316D">
        <w:rPr>
          <w:sz w:val="28"/>
          <w:szCs w:val="28"/>
        </w:rPr>
        <w:t xml:space="preserve"> – редактор,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i/>
          <w:iCs/>
          <w:sz w:val="28"/>
          <w:szCs w:val="28"/>
          <w:u w:val="single"/>
        </w:rPr>
        <w:t>Type</w:t>
      </w:r>
      <w:r w:rsidRPr="00CF316D">
        <w:rPr>
          <w:sz w:val="28"/>
          <w:szCs w:val="28"/>
        </w:rPr>
        <w:t>  – тип издания (учебник, учебное пособие, сборник и.т.п.),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i/>
          <w:iCs/>
          <w:sz w:val="28"/>
          <w:szCs w:val="28"/>
          <w:u w:val="single"/>
        </w:rPr>
        <w:t>Year</w:t>
      </w:r>
      <w:r w:rsidRPr="00CF316D">
        <w:rPr>
          <w:sz w:val="28"/>
          <w:szCs w:val="28"/>
        </w:rPr>
        <w:t>   – год издания,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i/>
          <w:iCs/>
          <w:sz w:val="28"/>
          <w:szCs w:val="28"/>
          <w:u w:val="single"/>
        </w:rPr>
        <w:t>Pg</w:t>
      </w:r>
      <w:r w:rsidRPr="00CF316D">
        <w:rPr>
          <w:sz w:val="28"/>
          <w:szCs w:val="28"/>
        </w:rPr>
        <w:t>     – количество страниц.</w:t>
      </w:r>
    </w:p>
    <w:p w:rsidR="00CF316D" w:rsidRDefault="00CF316D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right"/>
        <w:rPr>
          <w:sz w:val="28"/>
          <w:szCs w:val="28"/>
        </w:rPr>
      </w:pPr>
      <w:r w:rsidRPr="00CF316D">
        <w:rPr>
          <w:sz w:val="28"/>
          <w:szCs w:val="28"/>
        </w:rPr>
        <w:t xml:space="preserve">Таблица 3.1. Исходное отношение </w:t>
      </w:r>
      <w:r w:rsidRPr="00CF316D">
        <w:rPr>
          <w:i/>
          <w:iCs/>
          <w:sz w:val="28"/>
          <w:szCs w:val="28"/>
          <w:u w:val="single"/>
        </w:rPr>
        <w:t>КНИГИ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2"/>
        <w:gridCol w:w="717"/>
        <w:gridCol w:w="919"/>
        <w:gridCol w:w="1622"/>
        <w:gridCol w:w="1725"/>
        <w:gridCol w:w="1424"/>
        <w:gridCol w:w="1320"/>
        <w:gridCol w:w="816"/>
        <w:gridCol w:w="625"/>
      </w:tblGrid>
      <w:tr w:rsidR="00383216" w:rsidRPr="00BC2CBB" w:rsidTr="007818F2">
        <w:trPr>
          <w:tblCellSpacing w:w="7" w:type="dxa"/>
        </w:trPr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b/>
                <w:bCs/>
                <w:i/>
                <w:iCs/>
                <w:u w:val="single"/>
              </w:rPr>
              <w:t>ID</w:t>
            </w:r>
          </w:p>
        </w:tc>
        <w:tc>
          <w:tcPr>
            <w:tcW w:w="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Code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Theme</w:t>
            </w:r>
          </w:p>
        </w:tc>
        <w:tc>
          <w:tcPr>
            <w:tcW w:w="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Author</w:t>
            </w:r>
          </w:p>
        </w:tc>
        <w:tc>
          <w:tcPr>
            <w:tcW w:w="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Title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Editor</w:t>
            </w:r>
          </w:p>
        </w:tc>
        <w:tc>
          <w:tcPr>
            <w:tcW w:w="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Type</w:t>
            </w:r>
          </w:p>
        </w:tc>
        <w:tc>
          <w:tcPr>
            <w:tcW w:w="4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Year</w:t>
            </w:r>
          </w:p>
        </w:tc>
        <w:tc>
          <w:tcPr>
            <w:tcW w:w="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Pg</w:t>
            </w:r>
          </w:p>
        </w:tc>
      </w:tr>
      <w:tr w:rsidR="00383216" w:rsidRPr="00BC2CBB" w:rsidTr="007818F2">
        <w:trPr>
          <w:tblCellSpacing w:w="7" w:type="dxa"/>
        </w:trPr>
        <w:tc>
          <w:tcPr>
            <w:tcW w:w="25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200</w:t>
            </w:r>
          </w:p>
        </w:tc>
        <w:tc>
          <w:tcPr>
            <w:tcW w:w="36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681.3</w:t>
            </w:r>
          </w:p>
        </w:tc>
        <w:tc>
          <w:tcPr>
            <w:tcW w:w="46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ПО ВТ</w:t>
            </w:r>
          </w:p>
        </w:tc>
        <w:tc>
          <w:tcPr>
            <w:tcW w:w="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Бочков С.</w:t>
            </w:r>
          </w:p>
        </w:tc>
        <w:tc>
          <w:tcPr>
            <w:tcW w:w="8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Язык СИ</w:t>
            </w:r>
          </w:p>
        </w:tc>
        <w:tc>
          <w:tcPr>
            <w:tcW w:w="72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Садчиков П.</w:t>
            </w:r>
          </w:p>
        </w:tc>
        <w:tc>
          <w:tcPr>
            <w:tcW w:w="67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учебник</w:t>
            </w:r>
          </w:p>
        </w:tc>
        <w:tc>
          <w:tcPr>
            <w:tcW w:w="41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1990</w:t>
            </w:r>
          </w:p>
        </w:tc>
        <w:tc>
          <w:tcPr>
            <w:tcW w:w="31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384</w:t>
            </w:r>
          </w:p>
        </w:tc>
      </w:tr>
      <w:tr w:rsidR="00383216" w:rsidRPr="00BC2CBB" w:rsidTr="007818F2">
        <w:trPr>
          <w:tblCellSpacing w:w="7" w:type="dxa"/>
        </w:trPr>
        <w:tc>
          <w:tcPr>
            <w:tcW w:w="25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36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46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Субботин Д.</w:t>
            </w:r>
          </w:p>
        </w:tc>
        <w:tc>
          <w:tcPr>
            <w:tcW w:w="8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72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6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41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31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</w:tr>
      <w:tr w:rsidR="00383216" w:rsidRPr="00BC2CBB" w:rsidTr="007818F2">
        <w:trPr>
          <w:tblCellSpacing w:w="7" w:type="dxa"/>
        </w:trPr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100</w:t>
            </w:r>
          </w:p>
        </w:tc>
        <w:tc>
          <w:tcPr>
            <w:tcW w:w="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681.3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ПО ВТ</w:t>
            </w:r>
          </w:p>
        </w:tc>
        <w:tc>
          <w:tcPr>
            <w:tcW w:w="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Джехани Н.</w:t>
            </w:r>
          </w:p>
        </w:tc>
        <w:tc>
          <w:tcPr>
            <w:tcW w:w="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Язык АДА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r w:rsidRPr="00BC2CBB">
              <w:t xml:space="preserve">  </w:t>
            </w:r>
          </w:p>
        </w:tc>
        <w:tc>
          <w:tcPr>
            <w:tcW w:w="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учебник</w:t>
            </w:r>
          </w:p>
        </w:tc>
        <w:tc>
          <w:tcPr>
            <w:tcW w:w="4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1960</w:t>
            </w:r>
          </w:p>
        </w:tc>
        <w:tc>
          <w:tcPr>
            <w:tcW w:w="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552</w:t>
            </w:r>
          </w:p>
        </w:tc>
      </w:tr>
      <w:tr w:rsidR="00383216" w:rsidRPr="00BC2CBB" w:rsidTr="007818F2">
        <w:trPr>
          <w:tblCellSpacing w:w="7" w:type="dxa"/>
        </w:trPr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300</w:t>
            </w:r>
          </w:p>
        </w:tc>
        <w:tc>
          <w:tcPr>
            <w:tcW w:w="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621.5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МО</w:t>
            </w:r>
          </w:p>
        </w:tc>
        <w:tc>
          <w:tcPr>
            <w:tcW w:w="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Крон Г.</w:t>
            </w:r>
          </w:p>
        </w:tc>
        <w:tc>
          <w:tcPr>
            <w:tcW w:w="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Диакоптика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Баранов А.</w:t>
            </w:r>
          </w:p>
        </w:tc>
        <w:tc>
          <w:tcPr>
            <w:tcW w:w="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учебник</w:t>
            </w:r>
          </w:p>
        </w:tc>
        <w:tc>
          <w:tcPr>
            <w:tcW w:w="4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1972</w:t>
            </w:r>
          </w:p>
        </w:tc>
        <w:tc>
          <w:tcPr>
            <w:tcW w:w="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544</w:t>
            </w:r>
          </w:p>
        </w:tc>
      </w:tr>
      <w:tr w:rsidR="00383216" w:rsidRPr="00BC2CBB" w:rsidTr="007818F2">
        <w:trPr>
          <w:tblCellSpacing w:w="7" w:type="dxa"/>
        </w:trPr>
        <w:tc>
          <w:tcPr>
            <w:tcW w:w="25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876</w:t>
            </w:r>
          </w:p>
        </w:tc>
        <w:tc>
          <w:tcPr>
            <w:tcW w:w="36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007</w:t>
            </w:r>
          </w:p>
        </w:tc>
        <w:tc>
          <w:tcPr>
            <w:tcW w:w="46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ИИ</w:t>
            </w:r>
          </w:p>
        </w:tc>
        <w:tc>
          <w:tcPr>
            <w:tcW w:w="83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Гик Е.Я.</w:t>
            </w:r>
          </w:p>
        </w:tc>
        <w:tc>
          <w:tcPr>
            <w:tcW w:w="8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Шахматы и математика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Кикоин И.</w:t>
            </w:r>
          </w:p>
        </w:tc>
        <w:tc>
          <w:tcPr>
            <w:tcW w:w="67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учебное пособие</w:t>
            </w:r>
          </w:p>
        </w:tc>
        <w:tc>
          <w:tcPr>
            <w:tcW w:w="41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1983</w:t>
            </w:r>
          </w:p>
        </w:tc>
        <w:tc>
          <w:tcPr>
            <w:tcW w:w="31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176</w:t>
            </w:r>
          </w:p>
        </w:tc>
      </w:tr>
      <w:tr w:rsidR="00383216" w:rsidRPr="00BC2CBB" w:rsidTr="007818F2">
        <w:trPr>
          <w:tblCellSpacing w:w="7" w:type="dxa"/>
        </w:trPr>
        <w:tc>
          <w:tcPr>
            <w:tcW w:w="25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36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46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83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8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Капица С.</w:t>
            </w:r>
          </w:p>
        </w:tc>
        <w:tc>
          <w:tcPr>
            <w:tcW w:w="6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41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31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</w:tr>
      <w:tr w:rsidR="00383216" w:rsidRPr="00BC2CBB" w:rsidTr="007818F2">
        <w:trPr>
          <w:tblCellSpacing w:w="7" w:type="dxa"/>
        </w:trPr>
        <w:tc>
          <w:tcPr>
            <w:tcW w:w="2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440</w:t>
            </w:r>
          </w:p>
        </w:tc>
        <w:tc>
          <w:tcPr>
            <w:tcW w:w="3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32.97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ВТ</w:t>
            </w:r>
          </w:p>
        </w:tc>
        <w:tc>
          <w:tcPr>
            <w:tcW w:w="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r w:rsidRPr="00BC2CBB">
              <w:t xml:space="preserve">  </w:t>
            </w:r>
          </w:p>
        </w:tc>
        <w:tc>
          <w:tcPr>
            <w:tcW w:w="8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ПУ для ПЭВМ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Витенберг А.</w:t>
            </w:r>
          </w:p>
        </w:tc>
        <w:tc>
          <w:tcPr>
            <w:tcW w:w="6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справочник</w:t>
            </w:r>
          </w:p>
        </w:tc>
        <w:tc>
          <w:tcPr>
            <w:tcW w:w="4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1992</w:t>
            </w:r>
          </w:p>
        </w:tc>
        <w:tc>
          <w:tcPr>
            <w:tcW w:w="31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208</w:t>
            </w:r>
          </w:p>
        </w:tc>
      </w:tr>
      <w:tr w:rsidR="00383216" w:rsidRPr="00BC2CBB" w:rsidTr="007818F2">
        <w:trPr>
          <w:tblCellSpacing w:w="7" w:type="dxa"/>
        </w:trPr>
        <w:tc>
          <w:tcPr>
            <w:tcW w:w="25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385</w:t>
            </w:r>
          </w:p>
        </w:tc>
        <w:tc>
          <w:tcPr>
            <w:tcW w:w="36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001.8</w:t>
            </w:r>
          </w:p>
        </w:tc>
        <w:tc>
          <w:tcPr>
            <w:tcW w:w="46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Инфор-матика</w:t>
            </w:r>
          </w:p>
        </w:tc>
        <w:tc>
          <w:tcPr>
            <w:tcW w:w="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Фролов Г.</w:t>
            </w:r>
          </w:p>
        </w:tc>
        <w:tc>
          <w:tcPr>
            <w:tcW w:w="884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Элементы информатики</w:t>
            </w:r>
          </w:p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Храмов А.</w:t>
            </w:r>
          </w:p>
        </w:tc>
        <w:tc>
          <w:tcPr>
            <w:tcW w:w="67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учебное пособие</w:t>
            </w:r>
          </w:p>
        </w:tc>
        <w:tc>
          <w:tcPr>
            <w:tcW w:w="41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1989</w:t>
            </w:r>
          </w:p>
        </w:tc>
        <w:tc>
          <w:tcPr>
            <w:tcW w:w="312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304</w:t>
            </w:r>
          </w:p>
        </w:tc>
      </w:tr>
      <w:tr w:rsidR="00383216" w:rsidRPr="00BC2CBB" w:rsidTr="007818F2">
        <w:trPr>
          <w:tblCellSpacing w:w="7" w:type="dxa"/>
        </w:trPr>
        <w:tc>
          <w:tcPr>
            <w:tcW w:w="25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36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46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8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Кузнецов Э.</w:t>
            </w:r>
          </w:p>
        </w:tc>
        <w:tc>
          <w:tcPr>
            <w:tcW w:w="884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72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Рожков П.</w:t>
            </w:r>
          </w:p>
        </w:tc>
        <w:tc>
          <w:tcPr>
            <w:tcW w:w="67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415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  <w:tc>
          <w:tcPr>
            <w:tcW w:w="312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/>
        </w:tc>
      </w:tr>
    </w:tbl>
    <w:p w:rsidR="00CF316D" w:rsidRDefault="00CF316D" w:rsidP="00CF316D">
      <w:pPr>
        <w:pStyle w:val="a8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b/>
          <w:bCs/>
          <w:sz w:val="28"/>
          <w:szCs w:val="28"/>
        </w:rPr>
        <w:t>Примечание.</w:t>
      </w:r>
      <w:r w:rsidRPr="00CF316D">
        <w:rPr>
          <w:sz w:val="28"/>
          <w:szCs w:val="28"/>
        </w:rPr>
        <w:t xml:space="preserve"> В таблице 3.1 используются следующие сокращения: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sz w:val="28"/>
          <w:szCs w:val="28"/>
        </w:rPr>
        <w:t>ВТ – вычислительная техника;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sz w:val="28"/>
          <w:szCs w:val="28"/>
        </w:rPr>
        <w:t>ПО ВТ – программное обеспечение вычислительной техники;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sz w:val="28"/>
          <w:szCs w:val="28"/>
        </w:rPr>
        <w:t>МО – математическое обеспечение;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sz w:val="28"/>
          <w:szCs w:val="28"/>
        </w:rPr>
        <w:t>ИИ – искусственный интеллект.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b/>
          <w:bCs/>
          <w:sz w:val="28"/>
          <w:szCs w:val="28"/>
        </w:rPr>
        <w:t>Первая нормальная форма (1НФ).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sz w:val="28"/>
          <w:szCs w:val="28"/>
        </w:rPr>
        <w:t>Отношение приведено к 1НФ, если все его атрибуты простые.</w:t>
      </w:r>
    </w:p>
    <w:p w:rsidR="00383216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sz w:val="28"/>
          <w:szCs w:val="28"/>
        </w:rPr>
        <w:lastRenderedPageBreak/>
        <w:t xml:space="preserve">Отношение </w:t>
      </w:r>
      <w:r w:rsidRPr="00CF316D">
        <w:rPr>
          <w:i/>
          <w:iCs/>
          <w:sz w:val="28"/>
          <w:szCs w:val="28"/>
          <w:u w:val="single"/>
        </w:rPr>
        <w:t>КНИГИ</w:t>
      </w:r>
      <w:r w:rsidRPr="00CF316D">
        <w:rPr>
          <w:sz w:val="28"/>
          <w:szCs w:val="28"/>
        </w:rPr>
        <w:t xml:space="preserve"> содержит сложные атрибуты </w:t>
      </w:r>
      <w:r w:rsidRPr="00CF316D">
        <w:rPr>
          <w:i/>
          <w:iCs/>
          <w:sz w:val="28"/>
          <w:szCs w:val="28"/>
          <w:u w:val="single"/>
        </w:rPr>
        <w:t>Author</w:t>
      </w:r>
      <w:r w:rsidR="00CF316D">
        <w:rPr>
          <w:sz w:val="28"/>
          <w:szCs w:val="28"/>
        </w:rPr>
        <w:t xml:space="preserve"> («Авторы»</w:t>
      </w:r>
      <w:r w:rsidRPr="00CF316D">
        <w:rPr>
          <w:sz w:val="28"/>
          <w:szCs w:val="28"/>
        </w:rPr>
        <w:t xml:space="preserve">) и </w:t>
      </w:r>
      <w:r w:rsidRPr="00CF316D">
        <w:rPr>
          <w:i/>
          <w:iCs/>
          <w:sz w:val="28"/>
          <w:szCs w:val="28"/>
          <w:u w:val="single"/>
        </w:rPr>
        <w:t>Editor</w:t>
      </w:r>
      <w:r w:rsidR="00CF316D">
        <w:rPr>
          <w:sz w:val="28"/>
          <w:szCs w:val="28"/>
        </w:rPr>
        <w:t xml:space="preserve"> («Редакторы»</w:t>
      </w:r>
      <w:r w:rsidRPr="00CF316D">
        <w:rPr>
          <w:sz w:val="28"/>
          <w:szCs w:val="28"/>
        </w:rPr>
        <w:t xml:space="preserve">). Для приведения к 1НФ требуется сделать ключ отношения составным – атрибуты </w:t>
      </w:r>
      <w:r w:rsidRPr="00CF316D">
        <w:rPr>
          <w:i/>
          <w:iCs/>
          <w:sz w:val="28"/>
          <w:szCs w:val="28"/>
          <w:u w:val="single"/>
        </w:rPr>
        <w:t>ID</w:t>
      </w:r>
      <w:r w:rsidRPr="00CF316D">
        <w:rPr>
          <w:sz w:val="28"/>
          <w:szCs w:val="28"/>
        </w:rPr>
        <w:t xml:space="preserve">, </w:t>
      </w:r>
      <w:r w:rsidRPr="00CF316D">
        <w:rPr>
          <w:i/>
          <w:iCs/>
          <w:sz w:val="28"/>
          <w:szCs w:val="28"/>
          <w:u w:val="single"/>
        </w:rPr>
        <w:t>Author</w:t>
      </w:r>
      <w:r w:rsidRPr="00CF316D">
        <w:rPr>
          <w:sz w:val="28"/>
          <w:szCs w:val="28"/>
        </w:rPr>
        <w:t xml:space="preserve"> и </w:t>
      </w:r>
      <w:r w:rsidRPr="00CF316D">
        <w:rPr>
          <w:i/>
          <w:iCs/>
          <w:sz w:val="28"/>
          <w:szCs w:val="28"/>
          <w:u w:val="single"/>
        </w:rPr>
        <w:t>Editor</w:t>
      </w:r>
      <w:r w:rsidRPr="00CF316D">
        <w:rPr>
          <w:sz w:val="28"/>
          <w:szCs w:val="28"/>
        </w:rPr>
        <w:t xml:space="preserve"> (табл. 3.2).</w:t>
      </w:r>
    </w:p>
    <w:p w:rsidR="00CF316D" w:rsidRPr="00CF316D" w:rsidRDefault="00CF316D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right"/>
        <w:rPr>
          <w:sz w:val="28"/>
          <w:szCs w:val="28"/>
        </w:rPr>
      </w:pPr>
      <w:r w:rsidRPr="00CF316D">
        <w:rPr>
          <w:sz w:val="28"/>
          <w:szCs w:val="28"/>
        </w:rPr>
        <w:t xml:space="preserve">Таблица 3.2. Отношение </w:t>
      </w:r>
      <w:r w:rsidRPr="00CF316D">
        <w:rPr>
          <w:i/>
          <w:iCs/>
          <w:sz w:val="28"/>
          <w:szCs w:val="28"/>
          <w:u w:val="single"/>
        </w:rPr>
        <w:t>КНИГИ</w:t>
      </w:r>
      <w:r w:rsidRPr="00CF316D">
        <w:rPr>
          <w:sz w:val="28"/>
          <w:szCs w:val="28"/>
        </w:rPr>
        <w:t>, приведённое к 1НФ</w:t>
      </w: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828"/>
        <w:gridCol w:w="927"/>
        <w:gridCol w:w="1437"/>
        <w:gridCol w:w="1741"/>
        <w:gridCol w:w="1538"/>
        <w:gridCol w:w="1131"/>
        <w:gridCol w:w="828"/>
        <w:gridCol w:w="630"/>
      </w:tblGrid>
      <w:tr w:rsidR="00383216" w:rsidRPr="00BC2CBB" w:rsidTr="007818F2">
        <w:trPr>
          <w:tblCellSpacing w:w="7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b/>
                <w:bCs/>
                <w:i/>
                <w:iCs/>
                <w:u w:val="single"/>
              </w:rPr>
              <w:t>ID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Code</w:t>
            </w:r>
          </w:p>
        </w:tc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Theme</w:t>
            </w: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b/>
                <w:bCs/>
                <w:i/>
                <w:iCs/>
                <w:u w:val="single"/>
              </w:rPr>
              <w:t>Author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Title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b/>
                <w:bCs/>
                <w:i/>
                <w:iCs/>
                <w:u w:val="single"/>
              </w:rPr>
              <w:t>Editor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Type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Year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Pg</w:t>
            </w:r>
          </w:p>
        </w:tc>
      </w:tr>
      <w:tr w:rsidR="00383216" w:rsidRPr="00BC2CBB" w:rsidTr="007818F2">
        <w:trPr>
          <w:tblCellSpacing w:w="7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200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681.3</w:t>
            </w:r>
          </w:p>
        </w:tc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ПО ВТ</w:t>
            </w: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Бочков С.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Язык СИ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Садчиков П.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учебник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1990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384</w:t>
            </w:r>
          </w:p>
        </w:tc>
      </w:tr>
      <w:tr w:rsidR="00383216" w:rsidRPr="00BC2CBB" w:rsidTr="007818F2">
        <w:trPr>
          <w:tblCellSpacing w:w="7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200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681.3</w:t>
            </w:r>
          </w:p>
        </w:tc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ПО ВТ</w:t>
            </w: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Субботин Д.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Язык СИ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Садчиков П.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учебник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1990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384</w:t>
            </w:r>
          </w:p>
        </w:tc>
      </w:tr>
      <w:tr w:rsidR="00383216" w:rsidRPr="00BC2CBB" w:rsidTr="007818F2">
        <w:trPr>
          <w:tblCellSpacing w:w="7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100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681.3</w:t>
            </w:r>
          </w:p>
        </w:tc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ПО ВТ</w:t>
            </w: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Джехани Н.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Язык АДА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r w:rsidRPr="00BC2CBB">
              <w:t xml:space="preserve">  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учебник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1960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552</w:t>
            </w:r>
          </w:p>
        </w:tc>
      </w:tr>
      <w:tr w:rsidR="00383216" w:rsidRPr="00BC2CBB" w:rsidTr="007818F2">
        <w:trPr>
          <w:tblCellSpacing w:w="7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300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621.5</w:t>
            </w:r>
          </w:p>
        </w:tc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МО</w:t>
            </w: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Крон Г.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Диакоптика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Баранов А.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учебник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1972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544</w:t>
            </w:r>
          </w:p>
        </w:tc>
      </w:tr>
      <w:tr w:rsidR="00383216" w:rsidRPr="00BC2CBB" w:rsidTr="007818F2">
        <w:trPr>
          <w:tblCellSpacing w:w="7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876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007</w:t>
            </w:r>
          </w:p>
        </w:tc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ИИ</w:t>
            </w: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Гик Е.Я.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Шахматы и математика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Кикоин И.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учебное пособие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1983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176</w:t>
            </w:r>
          </w:p>
        </w:tc>
      </w:tr>
      <w:tr w:rsidR="00383216" w:rsidRPr="00BC2CBB" w:rsidTr="007818F2">
        <w:trPr>
          <w:tblCellSpacing w:w="7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876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007</w:t>
            </w:r>
          </w:p>
        </w:tc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ИИ</w:t>
            </w: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Гик Е.Я.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Шахматы и математика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Капица С.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учебное пособие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1983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176</w:t>
            </w:r>
          </w:p>
        </w:tc>
      </w:tr>
      <w:tr w:rsidR="00383216" w:rsidRPr="00BC2CBB" w:rsidTr="007818F2">
        <w:trPr>
          <w:tblCellSpacing w:w="7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440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32.97</w:t>
            </w:r>
          </w:p>
        </w:tc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ВТ</w:t>
            </w: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r w:rsidRPr="00BC2CBB">
              <w:t xml:space="preserve">  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ПУ для ПЭВМ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Витенберг А.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Спра-вочник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1992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208</w:t>
            </w:r>
          </w:p>
        </w:tc>
      </w:tr>
      <w:tr w:rsidR="00383216" w:rsidRPr="00BC2CBB" w:rsidTr="007818F2">
        <w:trPr>
          <w:tblCellSpacing w:w="7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385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001.8</w:t>
            </w:r>
          </w:p>
        </w:tc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Инфор-матика</w:t>
            </w: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Фролов Г.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Элементы информатики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Храмов А.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учебное пособие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1989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304</w:t>
            </w:r>
          </w:p>
        </w:tc>
      </w:tr>
      <w:tr w:rsidR="00383216" w:rsidRPr="00BC2CBB" w:rsidTr="007818F2">
        <w:trPr>
          <w:tblCellSpacing w:w="7" w:type="dxa"/>
        </w:trPr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385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001.8</w:t>
            </w:r>
          </w:p>
        </w:tc>
        <w:tc>
          <w:tcPr>
            <w:tcW w:w="4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Инфор-матика</w:t>
            </w:r>
          </w:p>
        </w:tc>
        <w:tc>
          <w:tcPr>
            <w:tcW w:w="7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Кузнецов Э.</w:t>
            </w:r>
          </w:p>
        </w:tc>
        <w:tc>
          <w:tcPr>
            <w:tcW w:w="8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Элементы информатики</w:t>
            </w:r>
          </w:p>
        </w:tc>
        <w:tc>
          <w:tcPr>
            <w:tcW w:w="78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Рожков П.</w:t>
            </w:r>
          </w:p>
        </w:tc>
        <w:tc>
          <w:tcPr>
            <w:tcW w:w="5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учебное пособие</w:t>
            </w:r>
          </w:p>
        </w:tc>
        <w:tc>
          <w:tcPr>
            <w:tcW w:w="4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1989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304</w:t>
            </w:r>
          </w:p>
        </w:tc>
      </w:tr>
    </w:tbl>
    <w:p w:rsidR="00CF316D" w:rsidRDefault="00CF316D" w:rsidP="00383216">
      <w:pPr>
        <w:pStyle w:val="a8"/>
        <w:spacing w:before="0" w:beforeAutospacing="0" w:after="0" w:afterAutospacing="0"/>
        <w:rPr>
          <w:b/>
          <w:bCs/>
        </w:rPr>
      </w:pP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b/>
          <w:bCs/>
          <w:sz w:val="28"/>
          <w:szCs w:val="28"/>
        </w:rPr>
        <w:t>Вторая нормальная форма (2НФ).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sz w:val="28"/>
          <w:szCs w:val="28"/>
        </w:rPr>
        <w:t xml:space="preserve">Введём понятие </w:t>
      </w:r>
      <w:r w:rsidRPr="00CF316D">
        <w:rPr>
          <w:b/>
          <w:bCs/>
          <w:sz w:val="28"/>
          <w:szCs w:val="28"/>
        </w:rPr>
        <w:t>функциональной зависимости</w:t>
      </w:r>
      <w:r w:rsidRPr="00CF316D">
        <w:rPr>
          <w:sz w:val="28"/>
          <w:szCs w:val="28"/>
        </w:rPr>
        <w:t>. Пусть X и Y – атрибуты (группы атрибутов) некоторого отношения. Говорят, что Y функционально зависит от X, если в любой момент времени каждому значению X=х соответствует единственное значение Y=y (X</w:t>
      </w:r>
      <w:r w:rsidR="00CF316D">
        <w:rPr>
          <w:sz w:val="28"/>
          <w:szCs w:val="28"/>
        </w:rPr>
        <w:t>→</w:t>
      </w:r>
      <w:r w:rsidRPr="00CF316D">
        <w:rPr>
          <w:sz w:val="28"/>
          <w:szCs w:val="28"/>
        </w:rPr>
        <w:t>Y). (При этом любому значению Y=y может соответствовать несколько значений Х=(х</w:t>
      </w:r>
      <w:r w:rsidRPr="00CF316D">
        <w:rPr>
          <w:sz w:val="28"/>
          <w:szCs w:val="28"/>
          <w:vertAlign w:val="subscript"/>
        </w:rPr>
        <w:t>1</w:t>
      </w:r>
      <w:r w:rsidRPr="00CF316D">
        <w:rPr>
          <w:sz w:val="28"/>
          <w:szCs w:val="28"/>
        </w:rPr>
        <w:t>, х</w:t>
      </w:r>
      <w:r w:rsidRPr="00CF316D">
        <w:rPr>
          <w:sz w:val="28"/>
          <w:szCs w:val="28"/>
          <w:vertAlign w:val="subscript"/>
        </w:rPr>
        <w:t>2</w:t>
      </w:r>
      <w:r w:rsidRPr="00CF316D">
        <w:rPr>
          <w:sz w:val="28"/>
          <w:szCs w:val="28"/>
        </w:rPr>
        <w:t>,…)).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sz w:val="28"/>
          <w:szCs w:val="28"/>
        </w:rPr>
        <w:t>Атрибут X в функциональной зависимости X</w:t>
      </w:r>
      <w:r w:rsidR="00800B01">
        <w:rPr>
          <w:sz w:val="28"/>
          <w:szCs w:val="28"/>
        </w:rPr>
        <w:t>→</w:t>
      </w:r>
      <w:r w:rsidRPr="00CF316D">
        <w:rPr>
          <w:sz w:val="28"/>
          <w:szCs w:val="28"/>
        </w:rPr>
        <w:t xml:space="preserve">Y называется </w:t>
      </w:r>
      <w:r w:rsidRPr="00CF316D">
        <w:rPr>
          <w:i/>
          <w:iCs/>
          <w:sz w:val="28"/>
          <w:szCs w:val="28"/>
        </w:rPr>
        <w:t>детерминантом</w:t>
      </w:r>
      <w:r w:rsidRPr="00CF316D">
        <w:rPr>
          <w:sz w:val="28"/>
          <w:szCs w:val="28"/>
        </w:rPr>
        <w:t xml:space="preserve"> отношения.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sz w:val="28"/>
          <w:szCs w:val="28"/>
        </w:rPr>
        <w:t xml:space="preserve">В нормализованном отношении все </w:t>
      </w:r>
      <w:r w:rsidR="00E61F74" w:rsidRPr="00CF316D">
        <w:rPr>
          <w:sz w:val="28"/>
          <w:szCs w:val="28"/>
        </w:rPr>
        <w:t>не ключевые</w:t>
      </w:r>
      <w:r w:rsidRPr="00CF316D">
        <w:rPr>
          <w:sz w:val="28"/>
          <w:szCs w:val="28"/>
        </w:rPr>
        <w:t xml:space="preserve"> атрибуты функционально зависят от ключа отношения. Говорят, что </w:t>
      </w:r>
      <w:r w:rsidR="00E61F74" w:rsidRPr="00CF316D">
        <w:rPr>
          <w:sz w:val="28"/>
          <w:szCs w:val="28"/>
        </w:rPr>
        <w:t>не ключевой</w:t>
      </w:r>
      <w:r w:rsidRPr="00CF316D">
        <w:rPr>
          <w:sz w:val="28"/>
          <w:szCs w:val="28"/>
        </w:rPr>
        <w:t xml:space="preserve"> атрибут функционально полно зависит от составного ключа, если он функционально зависит от ключа, но не находится в функциональной зависимости ни от какой части составного ключа.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sz w:val="28"/>
          <w:szCs w:val="28"/>
        </w:rPr>
        <w:t xml:space="preserve">Отношение находится во 2НФ, если оно приведено к 1НФ и каждый </w:t>
      </w:r>
      <w:r w:rsidR="00E61F74" w:rsidRPr="00CF316D">
        <w:rPr>
          <w:sz w:val="28"/>
          <w:szCs w:val="28"/>
        </w:rPr>
        <w:t>не ключевой</w:t>
      </w:r>
      <w:r w:rsidRPr="00CF316D">
        <w:rPr>
          <w:sz w:val="28"/>
          <w:szCs w:val="28"/>
        </w:rPr>
        <w:t xml:space="preserve"> атрибут функционально полно зависит от составного ключа.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sz w:val="28"/>
          <w:szCs w:val="28"/>
        </w:rPr>
        <w:t>Для того чтобы привести отношение ко 2НФ, нужно:</w:t>
      </w:r>
    </w:p>
    <w:p w:rsidR="00383216" w:rsidRPr="00CF316D" w:rsidRDefault="00383216" w:rsidP="00D669C1">
      <w:pPr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CF316D">
        <w:rPr>
          <w:sz w:val="28"/>
          <w:szCs w:val="28"/>
        </w:rPr>
        <w:t xml:space="preserve">построить его проекцию, исключив атрибуты, которые не находятся в функционально полной зависимости от составного ключа; </w:t>
      </w:r>
    </w:p>
    <w:p w:rsidR="00383216" w:rsidRPr="00CF316D" w:rsidRDefault="00383216" w:rsidP="00D669C1">
      <w:pPr>
        <w:numPr>
          <w:ilvl w:val="0"/>
          <w:numId w:val="6"/>
        </w:numPr>
        <w:ind w:left="0" w:firstLine="709"/>
        <w:jc w:val="both"/>
        <w:rPr>
          <w:sz w:val="28"/>
          <w:szCs w:val="28"/>
        </w:rPr>
      </w:pPr>
      <w:r w:rsidRPr="00CF316D">
        <w:rPr>
          <w:sz w:val="28"/>
          <w:szCs w:val="28"/>
        </w:rPr>
        <w:t xml:space="preserve">построить дополнительные проекции на часть составного ключа и атрибуты, функционально зависящие от этой части ключа. </w:t>
      </w:r>
    </w:p>
    <w:p w:rsidR="00383216" w:rsidRPr="00CF316D" w:rsidRDefault="00383216" w:rsidP="00CF316D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F316D">
        <w:rPr>
          <w:sz w:val="28"/>
          <w:szCs w:val="28"/>
        </w:rPr>
        <w:t xml:space="preserve">Ключом отношения </w:t>
      </w:r>
      <w:r w:rsidRPr="00CF316D">
        <w:rPr>
          <w:i/>
          <w:iCs/>
          <w:sz w:val="28"/>
          <w:szCs w:val="28"/>
          <w:u w:val="single"/>
        </w:rPr>
        <w:t>КНИГИ</w:t>
      </w:r>
      <w:r w:rsidRPr="00CF316D">
        <w:rPr>
          <w:sz w:val="28"/>
          <w:szCs w:val="28"/>
        </w:rPr>
        <w:t xml:space="preserve"> (табл. 3.2) является комбинация полей (</w:t>
      </w:r>
      <w:r w:rsidRPr="00CF316D">
        <w:rPr>
          <w:b/>
          <w:bCs/>
          <w:i/>
          <w:iCs/>
          <w:sz w:val="28"/>
          <w:szCs w:val="28"/>
          <w:u w:val="single"/>
        </w:rPr>
        <w:t>ID</w:t>
      </w:r>
      <w:r w:rsidRPr="00CF316D">
        <w:rPr>
          <w:b/>
          <w:bCs/>
          <w:sz w:val="28"/>
          <w:szCs w:val="28"/>
        </w:rPr>
        <w:t xml:space="preserve">, </w:t>
      </w:r>
      <w:r w:rsidRPr="00CF316D">
        <w:rPr>
          <w:b/>
          <w:bCs/>
          <w:i/>
          <w:iCs/>
          <w:sz w:val="28"/>
          <w:szCs w:val="28"/>
          <w:u w:val="single"/>
        </w:rPr>
        <w:t>Author</w:t>
      </w:r>
      <w:r w:rsidRPr="00CF316D">
        <w:rPr>
          <w:b/>
          <w:bCs/>
          <w:sz w:val="28"/>
          <w:szCs w:val="28"/>
        </w:rPr>
        <w:t xml:space="preserve">, </w:t>
      </w:r>
      <w:r w:rsidRPr="00CF316D">
        <w:rPr>
          <w:b/>
          <w:bCs/>
          <w:i/>
          <w:iCs/>
          <w:sz w:val="28"/>
          <w:szCs w:val="28"/>
          <w:u w:val="single"/>
        </w:rPr>
        <w:t>Editor</w:t>
      </w:r>
      <w:r w:rsidRPr="00CF316D">
        <w:rPr>
          <w:sz w:val="28"/>
          <w:szCs w:val="28"/>
        </w:rPr>
        <w:t xml:space="preserve">). Все поля, не входящие в состав ключа, зависят только от идентификатора книги. Поэтому отношение должно быть разбито на два: </w:t>
      </w:r>
      <w:r w:rsidRPr="00CF316D">
        <w:rPr>
          <w:i/>
          <w:iCs/>
          <w:sz w:val="28"/>
          <w:szCs w:val="28"/>
          <w:u w:val="single"/>
        </w:rPr>
        <w:lastRenderedPageBreak/>
        <w:t>КНИГИ</w:t>
      </w:r>
      <w:r w:rsidRPr="00CF316D">
        <w:rPr>
          <w:sz w:val="28"/>
          <w:szCs w:val="28"/>
        </w:rPr>
        <w:t xml:space="preserve"> (табл. 3.3) и </w:t>
      </w:r>
      <w:r w:rsidRPr="00CF316D">
        <w:rPr>
          <w:i/>
          <w:iCs/>
          <w:sz w:val="28"/>
          <w:szCs w:val="28"/>
          <w:u w:val="single"/>
        </w:rPr>
        <w:t>КНИГИ–АВТОРЫ–РЕДАКТОРЫ</w:t>
      </w:r>
      <w:r w:rsidRPr="00CF316D">
        <w:rPr>
          <w:sz w:val="28"/>
          <w:szCs w:val="28"/>
        </w:rPr>
        <w:t xml:space="preserve"> (табл. 3.4). Эти отношения связаны по внешнему ключу, которым является поле ID.</w:t>
      </w:r>
    </w:p>
    <w:p w:rsidR="00E61F74" w:rsidRDefault="00E61F74" w:rsidP="00383216">
      <w:pPr>
        <w:pStyle w:val="a8"/>
        <w:spacing w:before="0" w:beforeAutospacing="0" w:after="0" w:afterAutospacing="0"/>
        <w:jc w:val="center"/>
      </w:pPr>
    </w:p>
    <w:p w:rsidR="00383216" w:rsidRPr="00E61F74" w:rsidRDefault="00383216" w:rsidP="00E61F74">
      <w:pPr>
        <w:pStyle w:val="a8"/>
        <w:spacing w:before="0" w:beforeAutospacing="0" w:after="0" w:afterAutospacing="0"/>
        <w:jc w:val="right"/>
        <w:rPr>
          <w:sz w:val="28"/>
          <w:szCs w:val="28"/>
        </w:rPr>
      </w:pPr>
      <w:r w:rsidRPr="00E61F74">
        <w:rPr>
          <w:sz w:val="28"/>
          <w:szCs w:val="28"/>
        </w:rPr>
        <w:t xml:space="preserve">Таблица 3.3. Отношение </w:t>
      </w:r>
      <w:r w:rsidRPr="00E61F74">
        <w:rPr>
          <w:i/>
          <w:iCs/>
          <w:sz w:val="28"/>
          <w:szCs w:val="28"/>
          <w:u w:val="single"/>
        </w:rPr>
        <w:t>КНИГИ</w:t>
      </w:r>
      <w:r w:rsidRPr="00E61F74">
        <w:rPr>
          <w:sz w:val="28"/>
          <w:szCs w:val="28"/>
        </w:rPr>
        <w:t>, приведённое к 2НФ</w:t>
      </w:r>
    </w:p>
    <w:tbl>
      <w:tblPr>
        <w:tblW w:w="931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5"/>
        <w:gridCol w:w="842"/>
        <w:gridCol w:w="1671"/>
        <w:gridCol w:w="2683"/>
        <w:gridCol w:w="2039"/>
        <w:gridCol w:w="750"/>
        <w:gridCol w:w="665"/>
      </w:tblGrid>
      <w:tr w:rsidR="00383216" w:rsidRPr="00BC2CBB" w:rsidTr="007818F2">
        <w:trPr>
          <w:tblCellSpacing w:w="7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b/>
                <w:bCs/>
                <w:i/>
                <w:iCs/>
                <w:u w:val="single"/>
              </w:rPr>
              <w:t>ID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Code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Theme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Title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Type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Year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Pg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200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681.3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ПО ВТ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Язык СИ для ПК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Учебник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1990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384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100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681.3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ПО ВТ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Язык АДА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Учебник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1960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552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300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621.5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МО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Диакоптика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Учебник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1972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544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876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007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ИИ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Шахматы и математика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учебное пособие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1983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176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440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32.97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ВТ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ПУ для ПЭВМ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Справочник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1992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208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385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001.8</w:t>
            </w:r>
          </w:p>
        </w:tc>
        <w:tc>
          <w:tcPr>
            <w:tcW w:w="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Информатика</w:t>
            </w:r>
          </w:p>
        </w:tc>
        <w:tc>
          <w:tcPr>
            <w:tcW w:w="1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Элементы информатики</w:t>
            </w:r>
          </w:p>
        </w:tc>
        <w:tc>
          <w:tcPr>
            <w:tcW w:w="1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учебное пособие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1989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304</w:t>
            </w:r>
          </w:p>
        </w:tc>
      </w:tr>
    </w:tbl>
    <w:p w:rsidR="00383216" w:rsidRPr="00BC2CBB" w:rsidRDefault="00383216" w:rsidP="00383216">
      <w:pPr>
        <w:pStyle w:val="a8"/>
        <w:spacing w:before="0" w:beforeAutospacing="0" w:after="0" w:afterAutospacing="0"/>
      </w:pPr>
      <w:r w:rsidRPr="00BC2CBB">
        <w:t>.</w:t>
      </w:r>
    </w:p>
    <w:p w:rsidR="00383216" w:rsidRPr="00E61F74" w:rsidRDefault="00383216" w:rsidP="00E61F74">
      <w:pPr>
        <w:pStyle w:val="a8"/>
        <w:spacing w:before="0" w:beforeAutospacing="0" w:after="0" w:afterAutospacing="0"/>
        <w:jc w:val="right"/>
        <w:rPr>
          <w:sz w:val="28"/>
          <w:szCs w:val="28"/>
        </w:rPr>
      </w:pPr>
      <w:r w:rsidRPr="00E61F74">
        <w:rPr>
          <w:sz w:val="28"/>
          <w:szCs w:val="28"/>
        </w:rPr>
        <w:t xml:space="preserve">Таблица 3.4. Отношение </w:t>
      </w:r>
      <w:r w:rsidRPr="00E61F74">
        <w:rPr>
          <w:i/>
          <w:iCs/>
          <w:sz w:val="28"/>
          <w:szCs w:val="28"/>
          <w:u w:val="single"/>
        </w:rPr>
        <w:t>КНИГИ–АВТОРЫ–РЕДАКТОРЫ</w:t>
      </w:r>
      <w:r w:rsidRPr="00E61F74">
        <w:rPr>
          <w:sz w:val="28"/>
          <w:szCs w:val="28"/>
        </w:rPr>
        <w:t xml:space="preserve"> (2НФ)</w:t>
      </w:r>
    </w:p>
    <w:tbl>
      <w:tblPr>
        <w:tblW w:w="415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8"/>
        <w:gridCol w:w="1620"/>
        <w:gridCol w:w="1627"/>
      </w:tblGrid>
      <w:tr w:rsidR="00383216" w:rsidRPr="00BC2CBB" w:rsidTr="007818F2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b/>
                <w:bCs/>
                <w:i/>
                <w:iCs/>
                <w:u w:val="single"/>
              </w:rPr>
              <w:t>ID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b/>
                <w:bCs/>
                <w:i/>
                <w:iCs/>
                <w:u w:val="single"/>
              </w:rPr>
              <w:t>Author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b/>
                <w:bCs/>
                <w:i/>
                <w:iCs/>
                <w:u w:val="single"/>
              </w:rPr>
              <w:t>Editor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200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Бочков С.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Садчиков П.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200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Субботин Д.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Садчиков П.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100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Джехани Н.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r w:rsidRPr="00BC2CBB">
              <w:t xml:space="preserve">  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300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Крон Г.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Баранов А.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876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Гик Е.Я.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Кикоин И.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876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Гик Е.Я.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Капица С.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440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r w:rsidRPr="00BC2CBB">
              <w:t xml:space="preserve">  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Витенберг А.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385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Фролов Г.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Храмов А.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10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385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Кузнецов Э.</w:t>
            </w:r>
          </w:p>
        </w:tc>
        <w:tc>
          <w:tcPr>
            <w:tcW w:w="1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Рожков П.</w:t>
            </w:r>
          </w:p>
        </w:tc>
      </w:tr>
    </w:tbl>
    <w:p w:rsidR="00E61F74" w:rsidRDefault="00E61F74" w:rsidP="00E61F74">
      <w:pPr>
        <w:pStyle w:val="a8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</w:p>
    <w:p w:rsidR="00383216" w:rsidRPr="00E61F74" w:rsidRDefault="00383216" w:rsidP="00E61F74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61F74">
        <w:rPr>
          <w:b/>
          <w:bCs/>
          <w:sz w:val="28"/>
          <w:szCs w:val="28"/>
        </w:rPr>
        <w:t>Третья нормальная форма (3НФ).</w:t>
      </w:r>
    </w:p>
    <w:p w:rsidR="00383216" w:rsidRPr="00E61F74" w:rsidRDefault="00383216" w:rsidP="00E61F74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61F74">
        <w:rPr>
          <w:sz w:val="28"/>
          <w:szCs w:val="28"/>
        </w:rPr>
        <w:t xml:space="preserve">Рассмотрим понятие </w:t>
      </w:r>
      <w:r w:rsidRPr="00E61F74">
        <w:rPr>
          <w:b/>
          <w:bCs/>
          <w:sz w:val="28"/>
          <w:szCs w:val="28"/>
        </w:rPr>
        <w:t>транзитивной зависимости</w:t>
      </w:r>
      <w:r w:rsidRPr="00E61F74">
        <w:rPr>
          <w:sz w:val="28"/>
          <w:szCs w:val="28"/>
        </w:rPr>
        <w:t>. Пусть X, Y, Z – атрибуты некоторого отношения. При этом X</w:t>
      </w:r>
      <w:r w:rsidR="00E61F74">
        <w:rPr>
          <w:sz w:val="28"/>
          <w:szCs w:val="28"/>
        </w:rPr>
        <w:t>→</w:t>
      </w:r>
      <w:r w:rsidRPr="00E61F74">
        <w:rPr>
          <w:sz w:val="28"/>
          <w:szCs w:val="28"/>
        </w:rPr>
        <w:t>Y и Y</w:t>
      </w:r>
      <w:r w:rsidR="00E61F74">
        <w:rPr>
          <w:sz w:val="28"/>
          <w:szCs w:val="28"/>
        </w:rPr>
        <w:t>→</w:t>
      </w:r>
      <w:r w:rsidRPr="00E61F74">
        <w:rPr>
          <w:sz w:val="28"/>
          <w:szCs w:val="28"/>
        </w:rPr>
        <w:t>Z, но обратное соответствие отсутствует, т.е. Z не зависит от Y или Y не зависит от X. Тогда говорят, что Z транзитивно зависит от X (X</w:t>
      </w:r>
      <w:r w:rsidR="00E61F74">
        <w:rPr>
          <w:sz w:val="28"/>
          <w:szCs w:val="28"/>
        </w:rPr>
        <w:t>→→</w:t>
      </w:r>
      <w:r w:rsidRPr="00E61F74">
        <w:rPr>
          <w:sz w:val="28"/>
          <w:szCs w:val="28"/>
        </w:rPr>
        <w:t xml:space="preserve"> Z).</w:t>
      </w:r>
    </w:p>
    <w:p w:rsidR="00383216" w:rsidRPr="00E61F74" w:rsidRDefault="00383216" w:rsidP="00E61F74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61F74">
        <w:rPr>
          <w:sz w:val="28"/>
          <w:szCs w:val="28"/>
        </w:rPr>
        <w:t>Отношение находится в 3НФ, если оно находится во 2НФ и в нем отсутствуют транзитивные зависимости.</w:t>
      </w:r>
    </w:p>
    <w:p w:rsidR="00383216" w:rsidRDefault="00383216" w:rsidP="00E61F74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61F74">
        <w:rPr>
          <w:sz w:val="28"/>
          <w:szCs w:val="28"/>
        </w:rPr>
        <w:t xml:space="preserve">Для отношения </w:t>
      </w:r>
      <w:r w:rsidRPr="00E61F74">
        <w:rPr>
          <w:i/>
          <w:iCs/>
          <w:sz w:val="28"/>
          <w:szCs w:val="28"/>
          <w:u w:val="single"/>
        </w:rPr>
        <w:t>КНИГИ</w:t>
      </w:r>
      <w:r w:rsidRPr="00E61F74">
        <w:rPr>
          <w:sz w:val="28"/>
          <w:szCs w:val="28"/>
        </w:rPr>
        <w:t xml:space="preserve"> (табл. 3.3) атрибут </w:t>
      </w:r>
      <w:r w:rsidRPr="00E61F74">
        <w:rPr>
          <w:i/>
          <w:iCs/>
          <w:sz w:val="28"/>
          <w:szCs w:val="28"/>
          <w:u w:val="single"/>
        </w:rPr>
        <w:t>Theme</w:t>
      </w:r>
      <w:r w:rsidRPr="00E61F74">
        <w:rPr>
          <w:sz w:val="28"/>
          <w:szCs w:val="28"/>
        </w:rPr>
        <w:t xml:space="preserve"> зависит от атрибута </w:t>
      </w:r>
      <w:r w:rsidRPr="00E61F74">
        <w:rPr>
          <w:i/>
          <w:iCs/>
          <w:sz w:val="28"/>
          <w:szCs w:val="28"/>
          <w:u w:val="single"/>
        </w:rPr>
        <w:t>Code</w:t>
      </w:r>
      <w:r w:rsidRPr="00E61F74">
        <w:rPr>
          <w:sz w:val="28"/>
          <w:szCs w:val="28"/>
        </w:rPr>
        <w:t xml:space="preserve">, а не от ключа (хотя название рубрики, естественно, соответствует её шифру). Поэтому для приведения отношения к 3НФ (табл. 3.5) нужно выделить из него ещё одно отношение </w:t>
      </w:r>
      <w:r w:rsidRPr="00E61F74">
        <w:rPr>
          <w:i/>
          <w:iCs/>
          <w:sz w:val="28"/>
          <w:szCs w:val="28"/>
          <w:u w:val="single"/>
        </w:rPr>
        <w:t>РУБРИКАТОР</w:t>
      </w:r>
      <w:r w:rsidRPr="00E61F74">
        <w:rPr>
          <w:sz w:val="28"/>
          <w:szCs w:val="28"/>
        </w:rPr>
        <w:t xml:space="preserve"> (табл. 3.6).</w:t>
      </w:r>
    </w:p>
    <w:p w:rsidR="00E61F74" w:rsidRPr="00E61F74" w:rsidRDefault="00E61F74" w:rsidP="00E61F74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383216" w:rsidRPr="00E61F74" w:rsidRDefault="00383216" w:rsidP="00E61F74">
      <w:pPr>
        <w:pStyle w:val="a8"/>
        <w:spacing w:before="0" w:beforeAutospacing="0" w:after="0" w:afterAutospacing="0"/>
        <w:jc w:val="right"/>
        <w:rPr>
          <w:sz w:val="28"/>
          <w:szCs w:val="28"/>
        </w:rPr>
      </w:pPr>
      <w:r w:rsidRPr="00E61F74">
        <w:rPr>
          <w:sz w:val="28"/>
          <w:szCs w:val="28"/>
        </w:rPr>
        <w:t xml:space="preserve">Таблица 3.5. Отношение </w:t>
      </w:r>
      <w:r w:rsidRPr="00E61F74">
        <w:rPr>
          <w:i/>
          <w:iCs/>
          <w:sz w:val="28"/>
          <w:szCs w:val="28"/>
          <w:u w:val="single"/>
        </w:rPr>
        <w:t>КНИГИ</w:t>
      </w:r>
      <w:r w:rsidRPr="00E61F74">
        <w:rPr>
          <w:sz w:val="28"/>
          <w:szCs w:val="28"/>
        </w:rPr>
        <w:t>, приведённое к 3НФ</w:t>
      </w:r>
    </w:p>
    <w:tbl>
      <w:tblPr>
        <w:tblW w:w="918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0"/>
        <w:gridCol w:w="1013"/>
        <w:gridCol w:w="3102"/>
        <w:gridCol w:w="2103"/>
        <w:gridCol w:w="1013"/>
        <w:gridCol w:w="929"/>
      </w:tblGrid>
      <w:tr w:rsidR="00383216" w:rsidRPr="00BC2CBB" w:rsidTr="007818F2">
        <w:trPr>
          <w:tblCellSpacing w:w="7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b/>
                <w:bCs/>
                <w:i/>
                <w:iCs/>
                <w:u w:val="single"/>
              </w:rPr>
              <w:t>ID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Code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Title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Type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Year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Pg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200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681.3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Язык СИ для ПК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Учебник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1990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384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100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681.3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Язык АДА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Учебник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1960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552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300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621.5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Диакоптика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Учебник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1972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544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440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32.97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ПУ для ПЭВМ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Справочник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1992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208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876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007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Шахматы и математика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учебное пособие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1983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176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385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001.8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Элементы информатики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учебное пособие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1989</w:t>
            </w:r>
          </w:p>
        </w:tc>
        <w:tc>
          <w:tcPr>
            <w:tcW w:w="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304</w:t>
            </w:r>
          </w:p>
        </w:tc>
      </w:tr>
    </w:tbl>
    <w:p w:rsidR="00383216" w:rsidRPr="00BC2CBB" w:rsidRDefault="00383216" w:rsidP="00383216">
      <w:pPr>
        <w:pStyle w:val="a8"/>
        <w:spacing w:before="0" w:beforeAutospacing="0" w:after="0" w:afterAutospacing="0"/>
      </w:pPr>
      <w:r w:rsidRPr="00BC2CBB">
        <w:t>.</w:t>
      </w:r>
    </w:p>
    <w:p w:rsidR="00383216" w:rsidRPr="00E61F74" w:rsidRDefault="00383216" w:rsidP="00E61F74">
      <w:pPr>
        <w:pStyle w:val="a8"/>
        <w:spacing w:before="0" w:beforeAutospacing="0" w:after="0" w:afterAutospacing="0"/>
        <w:jc w:val="right"/>
        <w:rPr>
          <w:sz w:val="28"/>
          <w:szCs w:val="28"/>
        </w:rPr>
      </w:pPr>
      <w:r w:rsidRPr="00E61F74">
        <w:rPr>
          <w:sz w:val="28"/>
          <w:szCs w:val="28"/>
        </w:rPr>
        <w:lastRenderedPageBreak/>
        <w:t xml:space="preserve">Таблица 3.6. Отношение </w:t>
      </w:r>
      <w:r w:rsidRPr="00E61F74">
        <w:rPr>
          <w:i/>
          <w:iCs/>
          <w:sz w:val="28"/>
          <w:szCs w:val="28"/>
          <w:u w:val="single"/>
        </w:rPr>
        <w:t>РУБРИКАТОР</w:t>
      </w:r>
      <w:r w:rsidRPr="00E61F74">
        <w:rPr>
          <w:sz w:val="28"/>
          <w:szCs w:val="28"/>
        </w:rPr>
        <w:t>, приведённое к 3НФ</w:t>
      </w:r>
    </w:p>
    <w:tbl>
      <w:tblPr>
        <w:tblW w:w="265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8"/>
        <w:gridCol w:w="1667"/>
      </w:tblGrid>
      <w:tr w:rsidR="00383216" w:rsidRPr="00BC2CBB" w:rsidTr="007818F2">
        <w:trPr>
          <w:tblCellSpacing w:w="7" w:type="dxa"/>
          <w:jc w:val="center"/>
        </w:trPr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b/>
                <w:bCs/>
                <w:i/>
                <w:iCs/>
                <w:u w:val="single"/>
              </w:rPr>
              <w:t>Code</w:t>
            </w:r>
          </w:p>
        </w:tc>
        <w:tc>
          <w:tcPr>
            <w:tcW w:w="3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i/>
                <w:iCs/>
                <w:u w:val="single"/>
              </w:rPr>
              <w:t>Theme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681.3</w:t>
            </w:r>
          </w:p>
        </w:tc>
        <w:tc>
          <w:tcPr>
            <w:tcW w:w="3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ПО ВТ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621.5</w:t>
            </w:r>
          </w:p>
        </w:tc>
        <w:tc>
          <w:tcPr>
            <w:tcW w:w="3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МО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007</w:t>
            </w:r>
          </w:p>
        </w:tc>
        <w:tc>
          <w:tcPr>
            <w:tcW w:w="3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ИИ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32.97</w:t>
            </w:r>
          </w:p>
        </w:tc>
        <w:tc>
          <w:tcPr>
            <w:tcW w:w="3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ВТ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1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001.8</w:t>
            </w:r>
          </w:p>
        </w:tc>
        <w:tc>
          <w:tcPr>
            <w:tcW w:w="3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Информатика</w:t>
            </w:r>
          </w:p>
        </w:tc>
      </w:tr>
    </w:tbl>
    <w:p w:rsidR="00E61F74" w:rsidRDefault="00E61F74" w:rsidP="00383216">
      <w:pPr>
        <w:pStyle w:val="a8"/>
        <w:spacing w:before="0" w:beforeAutospacing="0" w:after="0" w:afterAutospacing="0"/>
        <w:rPr>
          <w:b/>
          <w:bCs/>
        </w:rPr>
      </w:pPr>
    </w:p>
    <w:p w:rsidR="00383216" w:rsidRPr="00E61F74" w:rsidRDefault="00383216" w:rsidP="00E61F74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61F74">
        <w:rPr>
          <w:b/>
          <w:bCs/>
          <w:sz w:val="28"/>
          <w:szCs w:val="28"/>
        </w:rPr>
        <w:t>Четвертая нормальная форма (4НФ).</w:t>
      </w:r>
    </w:p>
    <w:p w:rsidR="00383216" w:rsidRPr="00E61F74" w:rsidRDefault="00383216" w:rsidP="00E61F74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61F74">
        <w:rPr>
          <w:sz w:val="28"/>
          <w:szCs w:val="28"/>
        </w:rPr>
        <w:t xml:space="preserve">Введём понятие </w:t>
      </w:r>
      <w:r w:rsidRPr="00E61F74">
        <w:rPr>
          <w:b/>
          <w:bCs/>
          <w:sz w:val="28"/>
          <w:szCs w:val="28"/>
        </w:rPr>
        <w:t>многозначной зависимости</w:t>
      </w:r>
      <w:r w:rsidRPr="00E61F74">
        <w:rPr>
          <w:sz w:val="28"/>
          <w:szCs w:val="28"/>
        </w:rPr>
        <w:t>. Многозначная зависимость существует, если заданным значениям атрибута X соответствует множество, состоящее из нуля (или более) значений атрибута Y (X</w:t>
      </w:r>
      <w:r w:rsidR="00E61F74">
        <w:rPr>
          <w:sz w:val="28"/>
          <w:szCs w:val="28"/>
        </w:rPr>
        <w:t>→</w:t>
      </w:r>
      <w:r w:rsidRPr="00E61F74">
        <w:rPr>
          <w:sz w:val="28"/>
          <w:szCs w:val="28"/>
        </w:rPr>
        <w:t>Y). Если в отношении присутствуют многозначные зависимости, то схема отношения должна находиться в 4НФ.</w:t>
      </w:r>
    </w:p>
    <w:p w:rsidR="00383216" w:rsidRPr="00E61F74" w:rsidRDefault="00383216" w:rsidP="00E61F74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61F74">
        <w:rPr>
          <w:sz w:val="28"/>
          <w:szCs w:val="28"/>
        </w:rPr>
        <w:t xml:space="preserve">Различают тривиальные и нетривиальные многозначные зависимости. </w:t>
      </w:r>
      <w:r w:rsidRPr="00E61F74">
        <w:rPr>
          <w:b/>
          <w:bCs/>
          <w:sz w:val="28"/>
          <w:szCs w:val="28"/>
        </w:rPr>
        <w:t>Тривиальной</w:t>
      </w:r>
      <w:r w:rsidRPr="00E61F74">
        <w:rPr>
          <w:sz w:val="28"/>
          <w:szCs w:val="28"/>
        </w:rPr>
        <w:t xml:space="preserve"> называется такая многозначная зависимость X</w:t>
      </w:r>
      <w:r w:rsidR="00E61F74">
        <w:rPr>
          <w:sz w:val="28"/>
          <w:szCs w:val="28"/>
        </w:rPr>
        <w:t>→</w:t>
      </w:r>
      <w:r w:rsidR="000B6E15">
        <w:rPr>
          <w:sz w:val="28"/>
          <w:szCs w:val="28"/>
        </w:rPr>
        <w:t>→</w:t>
      </w:r>
      <w:r w:rsidRPr="00E61F74">
        <w:rPr>
          <w:sz w:val="28"/>
          <w:szCs w:val="28"/>
        </w:rPr>
        <w:t>Y, для которой Y </w:t>
      </w:r>
      <w:r w:rsidR="000B6E15">
        <w:rPr>
          <w:sz w:val="28"/>
          <w:szCs w:val="28"/>
        </w:rPr>
        <w:t>⸦ X или X </w:t>
      </w:r>
      <w:r w:rsidRPr="00E61F74">
        <w:rPr>
          <w:sz w:val="28"/>
          <w:szCs w:val="28"/>
        </w:rPr>
        <w:t>U Y = R, где R – рассматриваемое отношение. Тривиальная многозначная зависимость не нарушает 4НФ. Если хотя бы одно из двух этих условий не выполняется (т.е. Y не я</w:t>
      </w:r>
      <w:r w:rsidR="000B6E15">
        <w:rPr>
          <w:sz w:val="28"/>
          <w:szCs w:val="28"/>
        </w:rPr>
        <w:t xml:space="preserve">вляется подмножеством X или X U </w:t>
      </w:r>
      <w:r w:rsidRPr="00E61F74">
        <w:rPr>
          <w:sz w:val="28"/>
          <w:szCs w:val="28"/>
        </w:rPr>
        <w:t>Y состоит не из всех атрибутов R), то такая многозначная зависимость называется нетривиальной.</w:t>
      </w:r>
    </w:p>
    <w:p w:rsidR="00383216" w:rsidRPr="00E61F74" w:rsidRDefault="00383216" w:rsidP="00E61F74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61F74">
        <w:rPr>
          <w:sz w:val="28"/>
          <w:szCs w:val="28"/>
        </w:rPr>
        <w:t>Отношение находится в 4НФ, если оно находится в 3НФ и в нем отсутствуют нетривиальные многозначные зависимости.</w:t>
      </w:r>
    </w:p>
    <w:p w:rsidR="00383216" w:rsidRPr="00E61F74" w:rsidRDefault="00383216" w:rsidP="00E61F74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61F74">
        <w:rPr>
          <w:sz w:val="28"/>
          <w:szCs w:val="28"/>
        </w:rPr>
        <w:t xml:space="preserve">Для отношения </w:t>
      </w:r>
      <w:r w:rsidRPr="00E61F74">
        <w:rPr>
          <w:i/>
          <w:iCs/>
          <w:sz w:val="28"/>
          <w:szCs w:val="28"/>
          <w:u w:val="single"/>
        </w:rPr>
        <w:t>КНИГИ–АВТОРЫ–РЕДАКТОРЫ</w:t>
      </w:r>
      <w:r w:rsidRPr="00E61F74">
        <w:rPr>
          <w:sz w:val="28"/>
          <w:szCs w:val="28"/>
        </w:rPr>
        <w:t xml:space="preserve"> (табл. 3.4) атрибуты </w:t>
      </w:r>
      <w:r w:rsidRPr="00E61F74">
        <w:rPr>
          <w:i/>
          <w:iCs/>
          <w:sz w:val="28"/>
          <w:szCs w:val="28"/>
          <w:u w:val="single"/>
        </w:rPr>
        <w:t>Author</w:t>
      </w:r>
      <w:r w:rsidRPr="00E61F74">
        <w:rPr>
          <w:sz w:val="28"/>
          <w:szCs w:val="28"/>
        </w:rPr>
        <w:t xml:space="preserve"> и </w:t>
      </w:r>
      <w:r w:rsidRPr="00E61F74">
        <w:rPr>
          <w:i/>
          <w:iCs/>
          <w:sz w:val="28"/>
          <w:szCs w:val="28"/>
          <w:u w:val="single"/>
        </w:rPr>
        <w:t>Editor</w:t>
      </w:r>
      <w:r w:rsidRPr="00E61F74">
        <w:rPr>
          <w:sz w:val="28"/>
          <w:szCs w:val="28"/>
        </w:rPr>
        <w:t xml:space="preserve"> зависит образуют две многозначные зависимости от первичного ключа, и при этом значения этих атрибутов не зависят друг от друга. Поэтому для приведения отношения к 4НФ нужно разбить его на два отношения </w:t>
      </w:r>
      <w:r w:rsidRPr="00E61F74">
        <w:rPr>
          <w:i/>
          <w:iCs/>
          <w:sz w:val="28"/>
          <w:szCs w:val="28"/>
          <w:u w:val="single"/>
        </w:rPr>
        <w:t>КНИГИ–АВТОРЫ</w:t>
      </w:r>
      <w:r w:rsidRPr="00E61F74">
        <w:rPr>
          <w:sz w:val="28"/>
          <w:szCs w:val="28"/>
        </w:rPr>
        <w:t xml:space="preserve"> и </w:t>
      </w:r>
      <w:r w:rsidRPr="00E61F74">
        <w:rPr>
          <w:i/>
          <w:iCs/>
          <w:sz w:val="28"/>
          <w:szCs w:val="28"/>
          <w:u w:val="single"/>
        </w:rPr>
        <w:t>КНИГИ–РЕДАКТОРЫ</w:t>
      </w:r>
      <w:r w:rsidRPr="00E61F74">
        <w:rPr>
          <w:sz w:val="28"/>
          <w:szCs w:val="28"/>
        </w:rPr>
        <w:t xml:space="preserve"> (табл. 3.7, 3.8).</w:t>
      </w:r>
    </w:p>
    <w:p w:rsidR="00E61F74" w:rsidRPr="00E61F74" w:rsidRDefault="00E61F74" w:rsidP="00E61F74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383216" w:rsidRPr="00E61F74" w:rsidRDefault="00383216" w:rsidP="00E61F74">
      <w:pPr>
        <w:pStyle w:val="a8"/>
        <w:spacing w:before="0" w:beforeAutospacing="0" w:after="0" w:afterAutospacing="0"/>
        <w:ind w:firstLine="709"/>
        <w:jc w:val="right"/>
        <w:rPr>
          <w:sz w:val="28"/>
          <w:szCs w:val="28"/>
        </w:rPr>
      </w:pPr>
      <w:r w:rsidRPr="00E61F74">
        <w:rPr>
          <w:sz w:val="28"/>
          <w:szCs w:val="28"/>
        </w:rPr>
        <w:t xml:space="preserve">Таблица 3.7. Отношение </w:t>
      </w:r>
      <w:r w:rsidRPr="00E61F74">
        <w:rPr>
          <w:i/>
          <w:iCs/>
          <w:sz w:val="28"/>
          <w:szCs w:val="28"/>
          <w:u w:val="single"/>
        </w:rPr>
        <w:t>КНИГИ–АВТОРЫ</w:t>
      </w:r>
      <w:r w:rsidRPr="00E61F74">
        <w:rPr>
          <w:sz w:val="28"/>
          <w:szCs w:val="28"/>
        </w:rPr>
        <w:t xml:space="preserve"> (4НФ)</w:t>
      </w:r>
    </w:p>
    <w:tbl>
      <w:tblPr>
        <w:tblW w:w="288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6"/>
        <w:gridCol w:w="1614"/>
      </w:tblGrid>
      <w:tr w:rsidR="00383216" w:rsidRPr="00BC2CBB" w:rsidTr="007818F2">
        <w:trPr>
          <w:tblCellSpacing w:w="7" w:type="dxa"/>
          <w:jc w:val="center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b/>
                <w:bCs/>
                <w:i/>
                <w:iCs/>
                <w:u w:val="single"/>
              </w:rPr>
              <w:t>ID</w:t>
            </w:r>
          </w:p>
        </w:tc>
        <w:tc>
          <w:tcPr>
            <w:tcW w:w="2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b/>
                <w:bCs/>
                <w:i/>
                <w:iCs/>
                <w:u w:val="single"/>
              </w:rPr>
              <w:t>Author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200</w:t>
            </w:r>
          </w:p>
        </w:tc>
        <w:tc>
          <w:tcPr>
            <w:tcW w:w="2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Бочков С.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200</w:t>
            </w:r>
          </w:p>
        </w:tc>
        <w:tc>
          <w:tcPr>
            <w:tcW w:w="2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Субботин Д.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100</w:t>
            </w:r>
          </w:p>
        </w:tc>
        <w:tc>
          <w:tcPr>
            <w:tcW w:w="2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Джехани Н.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300</w:t>
            </w:r>
          </w:p>
        </w:tc>
        <w:tc>
          <w:tcPr>
            <w:tcW w:w="2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Крон Г.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876</w:t>
            </w:r>
          </w:p>
        </w:tc>
        <w:tc>
          <w:tcPr>
            <w:tcW w:w="2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Гик Е.Я.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385</w:t>
            </w:r>
          </w:p>
        </w:tc>
        <w:tc>
          <w:tcPr>
            <w:tcW w:w="2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Фролов Г.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2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385</w:t>
            </w:r>
          </w:p>
        </w:tc>
        <w:tc>
          <w:tcPr>
            <w:tcW w:w="2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Кузнецов Э.</w:t>
            </w:r>
          </w:p>
        </w:tc>
      </w:tr>
    </w:tbl>
    <w:p w:rsidR="00383216" w:rsidRPr="00BC2CBB" w:rsidRDefault="00383216" w:rsidP="00383216">
      <w:pPr>
        <w:pStyle w:val="a8"/>
        <w:spacing w:before="0" w:beforeAutospacing="0" w:after="0" w:afterAutospacing="0"/>
      </w:pPr>
      <w:r w:rsidRPr="00BC2CBB">
        <w:t>.</w:t>
      </w:r>
    </w:p>
    <w:p w:rsidR="00383216" w:rsidRPr="000B6E15" w:rsidRDefault="00383216" w:rsidP="000B6E15">
      <w:pPr>
        <w:pStyle w:val="a8"/>
        <w:spacing w:before="0" w:beforeAutospacing="0" w:after="0" w:afterAutospacing="0"/>
        <w:jc w:val="right"/>
        <w:rPr>
          <w:sz w:val="28"/>
          <w:szCs w:val="28"/>
        </w:rPr>
      </w:pPr>
      <w:r w:rsidRPr="000B6E15">
        <w:rPr>
          <w:sz w:val="28"/>
          <w:szCs w:val="28"/>
        </w:rPr>
        <w:t xml:space="preserve">Таблица 3.8. Отношение </w:t>
      </w:r>
      <w:r w:rsidRPr="000B6E15">
        <w:rPr>
          <w:i/>
          <w:iCs/>
          <w:sz w:val="28"/>
          <w:szCs w:val="28"/>
          <w:u w:val="single"/>
        </w:rPr>
        <w:t>КНИГИ–РЕДАКТОРЫ</w:t>
      </w:r>
      <w:r w:rsidRPr="000B6E15">
        <w:rPr>
          <w:sz w:val="28"/>
          <w:szCs w:val="28"/>
        </w:rPr>
        <w:t xml:space="preserve"> (4НФ)</w:t>
      </w:r>
    </w:p>
    <w:tbl>
      <w:tblPr>
        <w:tblW w:w="3015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9"/>
        <w:gridCol w:w="1686"/>
      </w:tblGrid>
      <w:tr w:rsidR="00383216" w:rsidRPr="00BC2CBB" w:rsidTr="007818F2">
        <w:trPr>
          <w:tblCellSpacing w:w="7" w:type="dxa"/>
          <w:jc w:val="center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b/>
                <w:bCs/>
                <w:i/>
                <w:iCs/>
                <w:u w:val="single"/>
              </w:rPr>
              <w:t>ID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rPr>
                <w:b/>
                <w:bCs/>
                <w:i/>
                <w:iCs/>
                <w:u w:val="single"/>
              </w:rPr>
              <w:t>Editor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200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Садчиков П.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300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Баранов А.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876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Кикоин И.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876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Капица С.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lastRenderedPageBreak/>
              <w:t>440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Витенберг А.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385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Храмов А.</w:t>
            </w:r>
          </w:p>
        </w:tc>
      </w:tr>
      <w:tr w:rsidR="00383216" w:rsidRPr="00BC2CBB" w:rsidTr="007818F2">
        <w:trPr>
          <w:tblCellSpacing w:w="7" w:type="dxa"/>
          <w:jc w:val="center"/>
        </w:trPr>
        <w:tc>
          <w:tcPr>
            <w:tcW w:w="2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  <w:jc w:val="center"/>
            </w:pPr>
            <w:r w:rsidRPr="00BC2CBB">
              <w:t>385</w:t>
            </w:r>
          </w:p>
        </w:tc>
        <w:tc>
          <w:tcPr>
            <w:tcW w:w="2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83216" w:rsidRPr="00BC2CBB" w:rsidRDefault="00383216" w:rsidP="007818F2">
            <w:pPr>
              <w:pStyle w:val="a8"/>
              <w:spacing w:before="0" w:beforeAutospacing="0" w:after="0" w:afterAutospacing="0"/>
            </w:pPr>
            <w:r w:rsidRPr="00BC2CBB">
              <w:t>Рожков П.</w:t>
            </w:r>
          </w:p>
        </w:tc>
      </w:tr>
    </w:tbl>
    <w:p w:rsidR="00383216" w:rsidRPr="00A520F4" w:rsidRDefault="00383216" w:rsidP="00383216">
      <w:pPr>
        <w:pStyle w:val="a8"/>
        <w:spacing w:before="0" w:beforeAutospacing="0" w:after="0" w:afterAutospacing="0"/>
        <w:rPr>
          <w:sz w:val="28"/>
          <w:szCs w:val="28"/>
        </w:rPr>
      </w:pPr>
    </w:p>
    <w:p w:rsidR="00383216" w:rsidRPr="00A520F4" w:rsidRDefault="00383216" w:rsidP="00835130">
      <w:pPr>
        <w:pStyle w:val="a8"/>
        <w:spacing w:before="0" w:beforeAutospacing="0" w:after="0" w:afterAutospacing="0"/>
        <w:ind w:firstLine="709"/>
        <w:rPr>
          <w:sz w:val="28"/>
          <w:szCs w:val="28"/>
        </w:rPr>
      </w:pPr>
      <w:bookmarkStart w:id="10" w:name="_Toc32409886"/>
      <w:r>
        <w:rPr>
          <w:b/>
          <w:bCs/>
          <w:sz w:val="28"/>
          <w:szCs w:val="28"/>
        </w:rPr>
        <w:t xml:space="preserve">Этап </w:t>
      </w:r>
      <w:r w:rsidRPr="00A520F4">
        <w:rPr>
          <w:b/>
          <w:bCs/>
          <w:sz w:val="28"/>
          <w:szCs w:val="28"/>
        </w:rPr>
        <w:t>5. Физическое проектирование БД</w:t>
      </w:r>
      <w:bookmarkEnd w:id="10"/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Этап физического проектирования заключается в увязке логической структуры БД и физической среды хранения с целью наиболее эффективного размещения данных, т.е. отображении логической структуры БД в структуру хранения. Решается вопрос размещения хранимых данных в пространстве памяти, выбора эффективных методов доступа к различным компонентам "физической" БД. Результаты этого этапа документируются в форме схемы хранения на языке определения хранимых данных. Принятые на этом этапе решения оказывают определяющее влияние на производительность системы.</w:t>
      </w:r>
    </w:p>
    <w:p w:rsidR="00383216" w:rsidRPr="00A520F4" w:rsidRDefault="00383216" w:rsidP="00383216">
      <w:pPr>
        <w:pStyle w:val="a8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A520F4">
        <w:rPr>
          <w:sz w:val="28"/>
          <w:szCs w:val="28"/>
        </w:rPr>
        <w:t>Фактически проектирование БД имеет итерационный характер. В процессе функционирования системы становится возможным измерение её реальных характеристик, выявление "узких" мест. И если система не отвечает предъявляемым к ней требованиям, то обычно она подвергается реорганизации, т.е. модификации первоначально созданного проекта.</w:t>
      </w:r>
    </w:p>
    <w:p w:rsidR="00383216" w:rsidRPr="00BC2CBB" w:rsidRDefault="00383216" w:rsidP="00383216">
      <w:pPr>
        <w:ind w:firstLine="720"/>
        <w:jc w:val="both"/>
        <w:rPr>
          <w:sz w:val="28"/>
          <w:szCs w:val="28"/>
        </w:rPr>
      </w:pPr>
      <w:r w:rsidRPr="00BC2CBB">
        <w:rPr>
          <w:sz w:val="28"/>
          <w:szCs w:val="28"/>
        </w:rPr>
        <w:t>Важным шагом на данном этапе необходимо проработать вопрос использования индексов.</w:t>
      </w:r>
    </w:p>
    <w:p w:rsidR="00383216" w:rsidRPr="00BC2CBB" w:rsidRDefault="00383216" w:rsidP="00383216">
      <w:pPr>
        <w:ind w:firstLine="720"/>
        <w:jc w:val="both"/>
        <w:rPr>
          <w:sz w:val="28"/>
          <w:szCs w:val="28"/>
        </w:rPr>
      </w:pPr>
      <w:r w:rsidRPr="00BC2CBB">
        <w:rPr>
          <w:sz w:val="28"/>
          <w:szCs w:val="28"/>
        </w:rPr>
        <w:t>В системах, поддерживающих язык SQL, индекс создаётся командой CREATE INDEX. Индексы повышают производительность запросов, которые выбирают относительно небольшое число строк из таблицы. Для определения целесообразности создания индекса нужно проанализировать запросы, обращённые к таблице, и распределение данных в индексируемых столбцах.</w:t>
      </w:r>
    </w:p>
    <w:p w:rsidR="00383216" w:rsidRPr="00BC2CBB" w:rsidRDefault="00383216" w:rsidP="00383216">
      <w:pPr>
        <w:ind w:firstLine="720"/>
        <w:jc w:val="both"/>
        <w:rPr>
          <w:sz w:val="28"/>
          <w:szCs w:val="28"/>
        </w:rPr>
      </w:pPr>
      <w:r w:rsidRPr="00BC2CBB">
        <w:rPr>
          <w:sz w:val="28"/>
          <w:szCs w:val="28"/>
        </w:rPr>
        <w:t>Система может воспользоваться индексом по определённому полю, если в запросе на значение этого поля накладывается условие, например:</w:t>
      </w:r>
    </w:p>
    <w:p w:rsidR="00383216" w:rsidRPr="00BC2CBB" w:rsidRDefault="00383216" w:rsidP="00383216">
      <w:pPr>
        <w:ind w:firstLine="720"/>
        <w:jc w:val="both"/>
        <w:rPr>
          <w:sz w:val="28"/>
          <w:szCs w:val="28"/>
          <w:lang w:val="en-US"/>
        </w:rPr>
      </w:pPr>
      <w:r w:rsidRPr="00BC2CBB">
        <w:rPr>
          <w:sz w:val="28"/>
          <w:szCs w:val="28"/>
          <w:lang w:val="en-US"/>
        </w:rPr>
        <w:t xml:space="preserve">SELECT * FROM </w:t>
      </w:r>
      <w:r>
        <w:rPr>
          <w:sz w:val="28"/>
          <w:szCs w:val="28"/>
          <w:lang w:val="en-US"/>
        </w:rPr>
        <w:t>authors</w:t>
      </w:r>
      <w:r w:rsidRPr="00BC2CBB">
        <w:rPr>
          <w:sz w:val="28"/>
          <w:szCs w:val="28"/>
          <w:lang w:val="en-US"/>
        </w:rPr>
        <w:t xml:space="preserve"> WHERE name = '</w:t>
      </w:r>
      <w:r w:rsidRPr="00BC2CBB">
        <w:rPr>
          <w:sz w:val="28"/>
          <w:szCs w:val="28"/>
        </w:rPr>
        <w:t>Даль</w:t>
      </w:r>
      <w:r w:rsidRPr="00BC2CBB">
        <w:rPr>
          <w:sz w:val="28"/>
          <w:szCs w:val="28"/>
          <w:lang w:val="en-US"/>
        </w:rPr>
        <w:t>';</w:t>
      </w:r>
    </w:p>
    <w:p w:rsidR="00383216" w:rsidRPr="00BC2CBB" w:rsidRDefault="00383216" w:rsidP="00383216">
      <w:pPr>
        <w:ind w:firstLine="720"/>
        <w:jc w:val="both"/>
        <w:rPr>
          <w:sz w:val="28"/>
          <w:szCs w:val="28"/>
        </w:rPr>
      </w:pPr>
      <w:r w:rsidRPr="00BC2CBB">
        <w:rPr>
          <w:sz w:val="28"/>
          <w:szCs w:val="28"/>
        </w:rPr>
        <w:t>Но даже при наличии такой возможности система не всегда обращается к индексу. Очевидно, что если запрос выбирает больше половины записей отношения, то извлечение данных через индекс потребует больше времени, чем последовательная обработка данных. В подобных случаях использование индекса нецелесообразно.</w:t>
      </w:r>
    </w:p>
    <w:p w:rsidR="00383216" w:rsidRPr="00BC2CBB" w:rsidRDefault="00383216" w:rsidP="00383216">
      <w:pPr>
        <w:ind w:firstLine="720"/>
        <w:jc w:val="both"/>
        <w:rPr>
          <w:sz w:val="28"/>
          <w:szCs w:val="28"/>
        </w:rPr>
      </w:pPr>
      <w:r w:rsidRPr="00BC2CBB">
        <w:rPr>
          <w:sz w:val="28"/>
          <w:szCs w:val="28"/>
        </w:rPr>
        <w:t>Обращение к составному индексу возможно только в том случае, если в условиях выбора участвуют столбцы, представляющие собой лидирующую часть составного индекса. Например, если индекс строится по столбцам (X, Y, Z), то обращение к индексу будет происходить в тех случаях, когда в условии запроса участвуют столбцы XYZ, XY или X.</w:t>
      </w:r>
    </w:p>
    <w:p w:rsidR="00383216" w:rsidRPr="00BC2CBB" w:rsidRDefault="00383216" w:rsidP="00383216">
      <w:pPr>
        <w:ind w:firstLine="720"/>
        <w:jc w:val="both"/>
        <w:rPr>
          <w:sz w:val="28"/>
          <w:szCs w:val="28"/>
        </w:rPr>
      </w:pPr>
      <w:r w:rsidRPr="00BC2CBB">
        <w:rPr>
          <w:sz w:val="28"/>
          <w:szCs w:val="28"/>
        </w:rPr>
        <w:t xml:space="preserve">При создании индекса большое значение имеет понятие селективности. </w:t>
      </w:r>
      <w:r w:rsidRPr="00BC2CBB">
        <w:rPr>
          <w:b/>
          <w:bCs/>
          <w:sz w:val="28"/>
          <w:szCs w:val="28"/>
        </w:rPr>
        <w:t>Селективность</w:t>
      </w:r>
      <w:r w:rsidRPr="00BC2CBB">
        <w:rPr>
          <w:sz w:val="28"/>
          <w:szCs w:val="28"/>
        </w:rPr>
        <w:t xml:space="preserve"> определяется процентом строк, имеющих одинаковое значение индексируемого столбца: чем выше этот процент, тем меньше селективность.</w:t>
      </w:r>
    </w:p>
    <w:p w:rsidR="00383216" w:rsidRPr="00BC2CBB" w:rsidRDefault="00383216" w:rsidP="00383216">
      <w:pPr>
        <w:ind w:firstLine="720"/>
        <w:jc w:val="both"/>
        <w:rPr>
          <w:sz w:val="28"/>
          <w:szCs w:val="28"/>
        </w:rPr>
      </w:pPr>
      <w:r w:rsidRPr="00BC2CBB">
        <w:rPr>
          <w:sz w:val="28"/>
          <w:szCs w:val="28"/>
        </w:rPr>
        <w:t>Выбор индексируемых столбцов определяется следующими соображениями:</w:t>
      </w:r>
    </w:p>
    <w:p w:rsidR="00383216" w:rsidRPr="00BC2CBB" w:rsidRDefault="00383216" w:rsidP="00D669C1">
      <w:pPr>
        <w:numPr>
          <w:ilvl w:val="0"/>
          <w:numId w:val="7"/>
        </w:numPr>
        <w:spacing w:before="100" w:beforeAutospacing="1" w:after="100" w:afterAutospacing="1"/>
        <w:ind w:left="0" w:firstLine="720"/>
        <w:jc w:val="both"/>
        <w:rPr>
          <w:sz w:val="28"/>
          <w:szCs w:val="28"/>
        </w:rPr>
      </w:pPr>
      <w:r w:rsidRPr="00BC2CBB">
        <w:rPr>
          <w:sz w:val="28"/>
          <w:szCs w:val="28"/>
        </w:rPr>
        <w:lastRenderedPageBreak/>
        <w:t xml:space="preserve">В первую очередь выбираются столбцы, которые часто встречаются в критериях поиска. </w:t>
      </w:r>
    </w:p>
    <w:p w:rsidR="00383216" w:rsidRPr="00BC2CBB" w:rsidRDefault="00383216" w:rsidP="00D669C1">
      <w:pPr>
        <w:numPr>
          <w:ilvl w:val="0"/>
          <w:numId w:val="7"/>
        </w:numPr>
        <w:spacing w:before="100" w:beforeAutospacing="1" w:after="100" w:afterAutospacing="1"/>
        <w:ind w:left="0" w:firstLine="720"/>
        <w:jc w:val="both"/>
        <w:rPr>
          <w:sz w:val="28"/>
          <w:szCs w:val="28"/>
        </w:rPr>
      </w:pPr>
      <w:r w:rsidRPr="00BC2CBB">
        <w:rPr>
          <w:sz w:val="28"/>
          <w:szCs w:val="28"/>
        </w:rPr>
        <w:t xml:space="preserve">Стоит индексировать столбцы, которые используются для соединения таблиц или являются внешними ключами. В последнем случае наличие индекса позволяет обновлять строки подчиненной таблицы без блокировки основной таблицы, когда происходит интенсивное конкурентное обновление связанных между собою таблиц. </w:t>
      </w:r>
    </w:p>
    <w:p w:rsidR="00383216" w:rsidRPr="00BC2CBB" w:rsidRDefault="00383216" w:rsidP="00D669C1">
      <w:pPr>
        <w:numPr>
          <w:ilvl w:val="0"/>
          <w:numId w:val="7"/>
        </w:numPr>
        <w:spacing w:before="100" w:beforeAutospacing="1" w:after="100" w:afterAutospacing="1"/>
        <w:ind w:left="0" w:firstLine="720"/>
        <w:jc w:val="both"/>
        <w:rPr>
          <w:sz w:val="28"/>
          <w:szCs w:val="28"/>
        </w:rPr>
      </w:pPr>
      <w:r w:rsidRPr="00BC2CBB">
        <w:rPr>
          <w:sz w:val="28"/>
          <w:szCs w:val="28"/>
        </w:rPr>
        <w:t xml:space="preserve">Нецелесообразно индексировать столбцы с низкой селективностью. Если селективность столбца низкая, то индексирование проводится только в том случае, если выборка чаще производится по редко встречающимся значениям. </w:t>
      </w:r>
    </w:p>
    <w:p w:rsidR="00383216" w:rsidRPr="00BC2CBB" w:rsidRDefault="00383216" w:rsidP="00D669C1">
      <w:pPr>
        <w:numPr>
          <w:ilvl w:val="0"/>
          <w:numId w:val="7"/>
        </w:numPr>
        <w:spacing w:before="100" w:beforeAutospacing="1" w:after="100" w:afterAutospacing="1"/>
        <w:ind w:left="0" w:firstLine="720"/>
        <w:jc w:val="both"/>
        <w:rPr>
          <w:sz w:val="28"/>
          <w:szCs w:val="28"/>
        </w:rPr>
      </w:pPr>
      <w:r w:rsidRPr="00BC2CBB">
        <w:rPr>
          <w:sz w:val="28"/>
          <w:szCs w:val="28"/>
        </w:rPr>
        <w:t xml:space="preserve">Не индексируются столбцы, которые часто обновляются, т.к. команды обновления ведут к потере времени на обновление индекса. </w:t>
      </w:r>
    </w:p>
    <w:p w:rsidR="00383216" w:rsidRDefault="00383216" w:rsidP="00D669C1">
      <w:pPr>
        <w:numPr>
          <w:ilvl w:val="0"/>
          <w:numId w:val="7"/>
        </w:numPr>
        <w:ind w:left="0" w:firstLine="720"/>
        <w:jc w:val="both"/>
        <w:rPr>
          <w:sz w:val="28"/>
          <w:szCs w:val="28"/>
        </w:rPr>
      </w:pPr>
      <w:r w:rsidRPr="00BC2CBB">
        <w:rPr>
          <w:sz w:val="28"/>
          <w:szCs w:val="28"/>
        </w:rPr>
        <w:t xml:space="preserve">Не индексируются столбцы, которые часто используются как аргументы функций или выражений: как правило, такие функции не позволяют использовать индекс. </w:t>
      </w:r>
    </w:p>
    <w:p w:rsidR="00383216" w:rsidRDefault="00383216" w:rsidP="000B6E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произвести экспериментальные исследования, показывающие повышение (или снижение) быстродействия индексированной базы данных при выборке/добавлении/удалении данных. Исследования производить многократным выполнением повторяющихся запросов со случайными параметрами. На основании результатов исследования сделать выводы о необходимости индексирования тех или иных столбцов таблиц базы данных.</w:t>
      </w:r>
    </w:p>
    <w:p w:rsidR="00383216" w:rsidRDefault="00383216" w:rsidP="000B6E15">
      <w:pPr>
        <w:ind w:firstLine="709"/>
        <w:jc w:val="both"/>
        <w:rPr>
          <w:sz w:val="28"/>
          <w:szCs w:val="28"/>
        </w:rPr>
      </w:pPr>
      <w:r w:rsidRPr="008657D4">
        <w:rPr>
          <w:b/>
          <w:sz w:val="28"/>
          <w:szCs w:val="28"/>
        </w:rPr>
        <w:t>Этап 6.Разработка программного обеспечения</w:t>
      </w:r>
      <w:r>
        <w:rPr>
          <w:sz w:val="28"/>
          <w:szCs w:val="28"/>
        </w:rPr>
        <w:t xml:space="preserve">. </w:t>
      </w:r>
    </w:p>
    <w:p w:rsidR="00383216" w:rsidRDefault="00383216" w:rsidP="000B6E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обеспечение разрабатывается на любом языке программирования с использованием программных средств, выбранных на этапе 2 (</w:t>
      </w:r>
      <w:r>
        <w:rPr>
          <w:sz w:val="28"/>
          <w:szCs w:val="28"/>
          <w:lang w:val="en-US"/>
        </w:rPr>
        <w:t>MicrosoftVisualStudio</w:t>
      </w:r>
      <w:r w:rsidRPr="00865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Borland</w:t>
      </w:r>
      <w:r w:rsidRPr="008657D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CodeGearDelphi</w:t>
      </w:r>
      <w:r w:rsidRPr="008657D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CBuilder</w:t>
      </w:r>
      <w:r w:rsidRPr="00865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</w:t>
      </w:r>
      <w:r w:rsidRPr="008657D4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RE</w:t>
      </w:r>
      <w:r w:rsidRPr="008657D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и т.п.). Разработанное ПО должно быть выполнено в форме дистрибутива.</w:t>
      </w:r>
    </w:p>
    <w:p w:rsidR="00975244" w:rsidRDefault="00383216" w:rsidP="000B6E15">
      <w:pPr>
        <w:pStyle w:val="a8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Этап 7</w:t>
      </w:r>
      <w:r w:rsidR="00975244">
        <w:rPr>
          <w:b/>
          <w:bCs/>
          <w:sz w:val="28"/>
          <w:szCs w:val="28"/>
        </w:rPr>
        <w:t>. Оформление курсовой работы</w:t>
      </w:r>
    </w:p>
    <w:p w:rsidR="00975244" w:rsidRDefault="00975244" w:rsidP="000B6E15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48246E">
        <w:rPr>
          <w:sz w:val="28"/>
          <w:szCs w:val="28"/>
        </w:rPr>
        <w:t xml:space="preserve">езультаты выполнения </w:t>
      </w:r>
      <w:r>
        <w:rPr>
          <w:sz w:val="28"/>
          <w:szCs w:val="28"/>
        </w:rPr>
        <w:t>курсовой курсовой работы должны быть оформлены в виде пояснительной записки. П</w:t>
      </w:r>
      <w:r>
        <w:rPr>
          <w:iCs/>
          <w:sz w:val="28"/>
          <w:szCs w:val="28"/>
        </w:rPr>
        <w:t>ояснительная записка</w:t>
      </w:r>
      <w:r>
        <w:rPr>
          <w:sz w:val="28"/>
          <w:szCs w:val="28"/>
        </w:rPr>
        <w:t xml:space="preserve"> должна быть оформлена в соответствии с требованиями </w:t>
      </w:r>
      <w:r w:rsidR="00B16C71" w:rsidRPr="00B16C71">
        <w:rPr>
          <w:sz w:val="28"/>
          <w:szCs w:val="28"/>
        </w:rPr>
        <w:t>ГОСТ 7.32-2001</w:t>
      </w:r>
      <w:r>
        <w:rPr>
          <w:sz w:val="28"/>
          <w:szCs w:val="28"/>
        </w:rPr>
        <w:t xml:space="preserve">. </w:t>
      </w:r>
    </w:p>
    <w:p w:rsidR="00975244" w:rsidRDefault="00975244" w:rsidP="000B6E15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Объем пояснительной записки курсовой работы 20-30 стр. Текстовая часть должна содержать ссылки на используемую литературу. Список используемой литературы приводится в соответствии с требованиями ГОСТ 34.662.89. </w:t>
      </w:r>
    </w:p>
    <w:p w:rsidR="00975244" w:rsidRDefault="00975244" w:rsidP="000B6E15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 должен быть отформатирован с параметрами: отс</w:t>
      </w:r>
      <w:r w:rsidR="000B6E15">
        <w:rPr>
          <w:sz w:val="28"/>
          <w:szCs w:val="28"/>
        </w:rPr>
        <w:t>тупы – нулевые, красная строка –</w:t>
      </w:r>
      <w:smartTag w:uri="urn:schemas-microsoft-com:office:smarttags" w:element="metricconverter">
        <w:smartTagPr>
          <w:attr w:name="ProductID" w:val="1.27 см"/>
        </w:smartTagPr>
        <w:r>
          <w:rPr>
            <w:sz w:val="28"/>
            <w:szCs w:val="28"/>
          </w:rPr>
          <w:t>1.27 см</w:t>
        </w:r>
      </w:smartTag>
      <w:r>
        <w:rPr>
          <w:sz w:val="28"/>
          <w:szCs w:val="28"/>
        </w:rPr>
        <w:t xml:space="preserve">, межстрочный интервал </w:t>
      </w:r>
      <w:r w:rsidR="000B6E1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16C71">
        <w:rPr>
          <w:sz w:val="28"/>
          <w:szCs w:val="28"/>
        </w:rPr>
        <w:t>полуторный</w:t>
      </w:r>
      <w:r>
        <w:rPr>
          <w:sz w:val="28"/>
          <w:szCs w:val="28"/>
        </w:rPr>
        <w:t xml:space="preserve">, выравнивание </w:t>
      </w:r>
      <w:r w:rsidR="000B6E15">
        <w:rPr>
          <w:sz w:val="28"/>
          <w:szCs w:val="28"/>
        </w:rPr>
        <w:t>–</w:t>
      </w:r>
      <w:r>
        <w:rPr>
          <w:sz w:val="28"/>
          <w:szCs w:val="28"/>
        </w:rPr>
        <w:t xml:space="preserve"> по ширине. Текст должен содержать переносы. Все страницы текста должны содержать верхний колонтитул с нумераци</w:t>
      </w:r>
      <w:r w:rsidR="0027203F">
        <w:rPr>
          <w:sz w:val="28"/>
          <w:szCs w:val="28"/>
        </w:rPr>
        <w:t>ей</w:t>
      </w:r>
      <w:r>
        <w:rPr>
          <w:sz w:val="28"/>
          <w:szCs w:val="28"/>
        </w:rPr>
        <w:t xml:space="preserve"> страниц с размещением по центру. Размер основного шрифта </w:t>
      </w:r>
      <w:r w:rsidR="000B6E15">
        <w:rPr>
          <w:sz w:val="28"/>
          <w:szCs w:val="28"/>
        </w:rPr>
        <w:t>–</w:t>
      </w:r>
      <w:r>
        <w:rPr>
          <w:sz w:val="28"/>
          <w:szCs w:val="28"/>
        </w:rPr>
        <w:t xml:space="preserve"> 14.</w:t>
      </w:r>
    </w:p>
    <w:p w:rsidR="00975244" w:rsidRDefault="00975244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должна состоять из </w:t>
      </w:r>
      <w:r w:rsidR="00383216">
        <w:rPr>
          <w:sz w:val="28"/>
          <w:szCs w:val="28"/>
        </w:rPr>
        <w:t>нескольких</w:t>
      </w:r>
      <w:r>
        <w:rPr>
          <w:sz w:val="28"/>
          <w:szCs w:val="28"/>
        </w:rPr>
        <w:t xml:space="preserve"> обязательных разделов</w:t>
      </w:r>
      <w:r w:rsidR="00383216">
        <w:rPr>
          <w:sz w:val="28"/>
          <w:szCs w:val="28"/>
        </w:rPr>
        <w:t>, каждый из которых соответствует одному из этапов проектирования.</w:t>
      </w:r>
    </w:p>
    <w:p w:rsidR="00975244" w:rsidRDefault="00975244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Файл пояснительной записки должен иметь имя, соответствующее шифру курсовой работы </w:t>
      </w:r>
      <w:r>
        <w:rPr>
          <w:i/>
          <w:iCs/>
          <w:sz w:val="28"/>
          <w:szCs w:val="28"/>
        </w:rPr>
        <w:t>Шифр_группы</w:t>
      </w:r>
      <w:r>
        <w:rPr>
          <w:sz w:val="28"/>
          <w:szCs w:val="28"/>
        </w:rPr>
        <w:t>_</w:t>
      </w:r>
      <w:r>
        <w:rPr>
          <w:i/>
          <w:iCs/>
          <w:sz w:val="28"/>
          <w:szCs w:val="28"/>
        </w:rPr>
        <w:t>NN</w:t>
      </w:r>
      <w:r>
        <w:rPr>
          <w:sz w:val="28"/>
          <w:szCs w:val="28"/>
        </w:rPr>
        <w:t>.doc (</w:t>
      </w:r>
      <w:r>
        <w:rPr>
          <w:i/>
          <w:sz w:val="28"/>
          <w:szCs w:val="28"/>
        </w:rPr>
        <w:t>NN</w:t>
      </w:r>
      <w:r w:rsidR="000B6E15">
        <w:rPr>
          <w:sz w:val="28"/>
          <w:szCs w:val="28"/>
        </w:rPr>
        <w:t xml:space="preserve">– </w:t>
      </w:r>
      <w:r>
        <w:rPr>
          <w:sz w:val="28"/>
          <w:szCs w:val="28"/>
        </w:rPr>
        <w:t>номер студента в списке группы), файл Readme.txt должен содержать описание всех файлов работы.</w:t>
      </w:r>
    </w:p>
    <w:p w:rsidR="00975244" w:rsidRDefault="00975244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 приведен в приложении.</w:t>
      </w:r>
    </w:p>
    <w:p w:rsidR="00975244" w:rsidRDefault="00835130">
      <w:pPr>
        <w:spacing w:before="120" w:after="120"/>
        <w:jc w:val="center"/>
        <w:rPr>
          <w:b/>
        </w:rPr>
      </w:pPr>
      <w:r>
        <w:rPr>
          <w:b/>
          <w:sz w:val="28"/>
        </w:rPr>
        <w:t>3</w:t>
      </w:r>
      <w:r w:rsidR="00975244">
        <w:rPr>
          <w:b/>
          <w:sz w:val="28"/>
        </w:rPr>
        <w:t>. Библиографический список</w:t>
      </w:r>
    </w:p>
    <w:p w:rsidR="00975244" w:rsidRDefault="00975244">
      <w:pPr>
        <w:pStyle w:val="4"/>
        <w:spacing w:after="120"/>
        <w:rPr>
          <w:i/>
          <w:sz w:val="20"/>
        </w:rPr>
      </w:pPr>
      <w:r>
        <w:rPr>
          <w:i/>
          <w:sz w:val="20"/>
        </w:rPr>
        <w:t>ОСНОВНОЙ</w:t>
      </w:r>
    </w:p>
    <w:p w:rsidR="00835130" w:rsidRPr="00835130" w:rsidRDefault="00835130" w:rsidP="00D669C1">
      <w:pPr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35130">
        <w:rPr>
          <w:sz w:val="28"/>
          <w:szCs w:val="28"/>
        </w:rPr>
        <w:t xml:space="preserve">Советов, Б.Я. Базы данных. Учебник: учебник для вузов / Б.Я. Советов, В.В. Цехановский, В.Д. Чертовской. – Юрайт: Профессиональное образование, 2017. – 463с. – Библиогр. в конце кн. – ISBN </w:t>
      </w:r>
      <w:r w:rsidRPr="00835130">
        <w:rPr>
          <w:rStyle w:val="eitempropertiestextinner"/>
          <w:sz w:val="28"/>
          <w:szCs w:val="28"/>
        </w:rPr>
        <w:t>978-5-534-01653-6</w:t>
      </w:r>
      <w:r w:rsidRPr="00835130">
        <w:rPr>
          <w:sz w:val="28"/>
          <w:szCs w:val="28"/>
        </w:rPr>
        <w:t xml:space="preserve"> /в пер./: 193.12.</w:t>
      </w:r>
    </w:p>
    <w:p w:rsidR="00835130" w:rsidRPr="00835130" w:rsidRDefault="00835130" w:rsidP="00D669C1">
      <w:pPr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35130">
        <w:rPr>
          <w:sz w:val="28"/>
          <w:szCs w:val="28"/>
        </w:rPr>
        <w:t>Смирнов Олег Игоревич. Базы данных: модели и проектирование: учеб. пособие / О. И. Смирнов; ТулГУ. – Тула: Изд-во ТулГУ, 2007. – 106 с.: ил. – в дар от каф. ПМиИТулГУТулГУ: 1308588-1308597. – Библиогр. в конце кн. – ISBN 978-5-7679-1108-0.</w:t>
      </w:r>
    </w:p>
    <w:p w:rsidR="00835130" w:rsidRPr="00835130" w:rsidRDefault="00835130" w:rsidP="00D669C1">
      <w:pPr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35130">
        <w:rPr>
          <w:sz w:val="28"/>
          <w:szCs w:val="28"/>
        </w:rPr>
        <w:t>Семенчев Е.А. Распределенные и объектно-ориентированные базы данных: учеб. пособие / Е. А. Семенчев; ТулГУ. – Тула: Изд-во ТулГУ, 2008. – 136 с.: ил. – ISBN 978-5-7679-1356-5: 72.00.</w:t>
      </w:r>
    </w:p>
    <w:p w:rsidR="00975244" w:rsidRDefault="00975244">
      <w:pPr>
        <w:jc w:val="both"/>
        <w:rPr>
          <w:sz w:val="28"/>
          <w:szCs w:val="28"/>
        </w:rPr>
      </w:pPr>
    </w:p>
    <w:p w:rsidR="00975244" w:rsidRDefault="00975244">
      <w:pPr>
        <w:pStyle w:val="4"/>
        <w:spacing w:before="120" w:after="120"/>
        <w:rPr>
          <w:bCs/>
          <w:i/>
          <w:sz w:val="20"/>
        </w:rPr>
      </w:pPr>
      <w:r>
        <w:rPr>
          <w:bCs/>
          <w:i/>
          <w:sz w:val="20"/>
        </w:rPr>
        <w:t>ДОПОЛНИТЕЛЬНЫЙ</w:t>
      </w:r>
    </w:p>
    <w:p w:rsidR="00835130" w:rsidRPr="00835130" w:rsidRDefault="00835130" w:rsidP="00D669C1">
      <w:pPr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35130">
        <w:rPr>
          <w:sz w:val="28"/>
          <w:szCs w:val="28"/>
        </w:rPr>
        <w:t>Автоматизированные базы данных и банки знаний: Учеб. пособие для вузов / В.Ю. Анцев, А.Н. Иноземцев, Д.И. Троицкий; ТулГУ. – Тула, 2002. – 96с.: ил. – Библиогр. в конце кн. — ISBN 5-7679-0309-3: 22.00.</w:t>
      </w:r>
    </w:p>
    <w:p w:rsidR="00835130" w:rsidRPr="00835130" w:rsidRDefault="002463DF" w:rsidP="00D669C1">
      <w:pPr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hyperlink r:id="rId9" w:history="1">
        <w:r w:rsidR="00835130" w:rsidRPr="00835130">
          <w:rPr>
            <w:sz w:val="28"/>
            <w:szCs w:val="28"/>
          </w:rPr>
          <w:t>Малыхина М.П.</w:t>
        </w:r>
      </w:hyperlink>
      <w:r w:rsidR="00835130" w:rsidRPr="00835130">
        <w:rPr>
          <w:sz w:val="28"/>
          <w:szCs w:val="28"/>
        </w:rPr>
        <w:t> Базы данных: основы, проектирование, использование: учеб. пособие для вузов / М. П. Малыхина. – 2-е изд. – СПб: БХВ-Петербург, 2006. – 517 с.: ил. – Библиогр. в конце кн. – Предм. указ.: с.513-517. – ISBN 5-94157-941-1 ((в пер.)): 299,00.</w:t>
      </w:r>
    </w:p>
    <w:p w:rsidR="00835130" w:rsidRPr="00835130" w:rsidRDefault="00835130" w:rsidP="00D669C1">
      <w:pPr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35130">
        <w:rPr>
          <w:sz w:val="28"/>
          <w:szCs w:val="28"/>
        </w:rPr>
        <w:t>Базы данных: проектирование и использование: учебник для вузов / С.М. Диго. – М.: Финансы и статистика, 2005. – 592с.: ил. – Библиогр.в конце кн. – ISBN 5-279-02571-2 /в пер./: 204.00.</w:t>
      </w:r>
    </w:p>
    <w:p w:rsidR="00977322" w:rsidRDefault="00835130" w:rsidP="00D669C1">
      <w:pPr>
        <w:numPr>
          <w:ilvl w:val="0"/>
          <w:numId w:val="9"/>
        </w:numPr>
        <w:tabs>
          <w:tab w:val="left" w:pos="993"/>
        </w:tabs>
        <w:ind w:left="0" w:firstLine="709"/>
        <w:jc w:val="both"/>
        <w:rPr>
          <w:sz w:val="28"/>
          <w:szCs w:val="28"/>
        </w:rPr>
        <w:sectPr w:rsidR="00977322" w:rsidSect="00977322">
          <w:footerReference w:type="even" r:id="rId10"/>
          <w:footerReference w:type="default" r:id="rId11"/>
          <w:pgSz w:w="11900" w:h="16820"/>
          <w:pgMar w:top="1134" w:right="1134" w:bottom="1134" w:left="1134" w:header="720" w:footer="720" w:gutter="0"/>
          <w:cols w:space="708"/>
          <w:noEndnote/>
          <w:titlePg/>
          <w:docGrid w:linePitch="65"/>
        </w:sectPr>
      </w:pPr>
      <w:r w:rsidRPr="00835130">
        <w:rPr>
          <w:sz w:val="28"/>
          <w:szCs w:val="28"/>
        </w:rPr>
        <w:t>Базы данных / С.В. Глушаков, Д.В. Ломотько. – М.: АСТ, 2002. – 504с.: ил. – (Учебный курс). – ISBN 966-03-1257-1 /в пер./: 75.00.</w:t>
      </w:r>
    </w:p>
    <w:p w:rsidR="00975244" w:rsidRDefault="00975244">
      <w:pPr>
        <w:pStyle w:val="a8"/>
        <w:pageBreakBefore/>
        <w:spacing w:before="0" w:beforeAutospacing="0" w:after="0" w:afterAutospacing="0"/>
        <w:ind w:firstLine="709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ПРИЛОЖЕНИЕ А</w:t>
      </w:r>
    </w:p>
    <w:p w:rsidR="00975244" w:rsidRDefault="00975244">
      <w:pPr>
        <w:pStyle w:val="a8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Варианты заданий на</w:t>
      </w:r>
      <w:r w:rsidR="00672A7D">
        <w:rPr>
          <w:b/>
          <w:bCs/>
          <w:sz w:val="28"/>
          <w:szCs w:val="28"/>
        </w:rPr>
        <w:t xml:space="preserve"> </w:t>
      </w:r>
      <w:r w:rsidR="006E13AE">
        <w:rPr>
          <w:b/>
          <w:bCs/>
          <w:sz w:val="28"/>
          <w:szCs w:val="28"/>
        </w:rPr>
        <w:t>к</w:t>
      </w:r>
      <w:r>
        <w:rPr>
          <w:b/>
          <w:bCs/>
          <w:sz w:val="28"/>
          <w:szCs w:val="28"/>
        </w:rPr>
        <w:t>урсовую работу</w:t>
      </w:r>
    </w:p>
    <w:tbl>
      <w:tblPr>
        <w:tblW w:w="3637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1"/>
        <w:gridCol w:w="2613"/>
        <w:gridCol w:w="2202"/>
      </w:tblGrid>
      <w:tr w:rsidR="00C757BE" w:rsidTr="00405F3A">
        <w:trPr>
          <w:tblCellSpacing w:w="15" w:type="dxa"/>
          <w:jc w:val="center"/>
        </w:trPr>
        <w:tc>
          <w:tcPr>
            <w:tcW w:w="4958" w:type="pct"/>
            <w:gridSpan w:val="3"/>
            <w:vAlign w:val="center"/>
          </w:tcPr>
          <w:p w:rsidR="00C757BE" w:rsidRDefault="00C757BE">
            <w:pPr>
              <w:jc w:val="center"/>
            </w:pP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hideMark/>
          </w:tcPr>
          <w:p w:rsidR="00C757BE" w:rsidRDefault="00C757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варианта</w:t>
            </w:r>
          </w:p>
        </w:tc>
        <w:tc>
          <w:tcPr>
            <w:tcW w:w="1838" w:type="pct"/>
            <w:hideMark/>
          </w:tcPr>
          <w:p w:rsidR="00C757BE" w:rsidRDefault="004471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Модель</w:t>
            </w:r>
          </w:p>
        </w:tc>
        <w:tc>
          <w:tcPr>
            <w:tcW w:w="1492" w:type="pct"/>
            <w:hideMark/>
          </w:tcPr>
          <w:p w:rsidR="00C757BE" w:rsidRDefault="00C757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Используемая СУБД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1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1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>
            <w:pPr>
              <w:jc w:val="center"/>
            </w:pPr>
            <w:r>
              <w:t>1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2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2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>
            <w:pPr>
              <w:jc w:val="center"/>
            </w:pPr>
            <w:r>
              <w:t>2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3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3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>
            <w:pPr>
              <w:jc w:val="center"/>
            </w:pPr>
            <w:r>
              <w:t>3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4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4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>
            <w:pPr>
              <w:jc w:val="center"/>
            </w:pPr>
            <w:r>
              <w:t>4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5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5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>
            <w:pPr>
              <w:jc w:val="center"/>
            </w:pPr>
            <w:r>
              <w:t>5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6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6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1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7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7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2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8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8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3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9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9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4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10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10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5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11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11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1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12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12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2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13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13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3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14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14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4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15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15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5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16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16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1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17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17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2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18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1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3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19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2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4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20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3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5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21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4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1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22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5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2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23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6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3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24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7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4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25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8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5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26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9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1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27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10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2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28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11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3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29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12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4</w:t>
            </w:r>
          </w:p>
        </w:tc>
      </w:tr>
      <w:tr w:rsidR="00C757BE" w:rsidTr="00405F3A">
        <w:trPr>
          <w:tblCellSpacing w:w="15" w:type="dxa"/>
          <w:jc w:val="center"/>
        </w:trPr>
        <w:tc>
          <w:tcPr>
            <w:tcW w:w="1585" w:type="pct"/>
            <w:vAlign w:val="center"/>
            <w:hideMark/>
          </w:tcPr>
          <w:p w:rsidR="00C757BE" w:rsidRDefault="00C757BE">
            <w:pPr>
              <w:jc w:val="center"/>
            </w:pPr>
            <w:r>
              <w:t>30</w:t>
            </w:r>
          </w:p>
        </w:tc>
        <w:tc>
          <w:tcPr>
            <w:tcW w:w="1838" w:type="pct"/>
            <w:vAlign w:val="center"/>
            <w:hideMark/>
          </w:tcPr>
          <w:p w:rsidR="00C757BE" w:rsidRDefault="00C757BE">
            <w:pPr>
              <w:jc w:val="center"/>
            </w:pPr>
            <w:r>
              <w:t>13</w:t>
            </w:r>
          </w:p>
        </w:tc>
        <w:tc>
          <w:tcPr>
            <w:tcW w:w="1492" w:type="pct"/>
            <w:vAlign w:val="center"/>
            <w:hideMark/>
          </w:tcPr>
          <w:p w:rsidR="00C757BE" w:rsidRDefault="00C757BE" w:rsidP="00C757BE">
            <w:pPr>
              <w:jc w:val="center"/>
            </w:pPr>
            <w:r>
              <w:t>5</w:t>
            </w:r>
          </w:p>
        </w:tc>
      </w:tr>
      <w:tr w:rsidR="00200BD6" w:rsidTr="00405F3A">
        <w:trPr>
          <w:tblCellSpacing w:w="15" w:type="dxa"/>
          <w:jc w:val="center"/>
        </w:trPr>
        <w:tc>
          <w:tcPr>
            <w:tcW w:w="1585" w:type="pct"/>
            <w:vAlign w:val="center"/>
          </w:tcPr>
          <w:p w:rsidR="00200BD6" w:rsidRDefault="00200BD6">
            <w:pPr>
              <w:jc w:val="center"/>
            </w:pPr>
            <w:r>
              <w:t>31</w:t>
            </w:r>
          </w:p>
        </w:tc>
        <w:tc>
          <w:tcPr>
            <w:tcW w:w="1838" w:type="pct"/>
            <w:vAlign w:val="center"/>
          </w:tcPr>
          <w:p w:rsidR="00200BD6" w:rsidRDefault="00200BD6">
            <w:pPr>
              <w:jc w:val="center"/>
            </w:pPr>
            <w:r>
              <w:t>14</w:t>
            </w:r>
          </w:p>
        </w:tc>
        <w:tc>
          <w:tcPr>
            <w:tcW w:w="1492" w:type="pct"/>
            <w:vAlign w:val="center"/>
          </w:tcPr>
          <w:p w:rsidR="00200BD6" w:rsidRDefault="00200BD6" w:rsidP="00C757BE">
            <w:pPr>
              <w:jc w:val="center"/>
            </w:pPr>
            <w:r>
              <w:t>1</w:t>
            </w:r>
          </w:p>
        </w:tc>
      </w:tr>
      <w:tr w:rsidR="00200BD6" w:rsidTr="00405F3A">
        <w:trPr>
          <w:tblCellSpacing w:w="15" w:type="dxa"/>
          <w:jc w:val="center"/>
        </w:trPr>
        <w:tc>
          <w:tcPr>
            <w:tcW w:w="1585" w:type="pct"/>
            <w:vAlign w:val="center"/>
          </w:tcPr>
          <w:p w:rsidR="00200BD6" w:rsidRDefault="00200BD6">
            <w:pPr>
              <w:jc w:val="center"/>
            </w:pPr>
            <w:r>
              <w:t>32</w:t>
            </w:r>
          </w:p>
        </w:tc>
        <w:tc>
          <w:tcPr>
            <w:tcW w:w="1838" w:type="pct"/>
            <w:vAlign w:val="center"/>
          </w:tcPr>
          <w:p w:rsidR="00200BD6" w:rsidRDefault="00200BD6">
            <w:pPr>
              <w:jc w:val="center"/>
            </w:pPr>
            <w:r>
              <w:t>15</w:t>
            </w:r>
          </w:p>
        </w:tc>
        <w:tc>
          <w:tcPr>
            <w:tcW w:w="1492" w:type="pct"/>
            <w:vAlign w:val="center"/>
          </w:tcPr>
          <w:p w:rsidR="00200BD6" w:rsidRDefault="00200BD6" w:rsidP="00C757BE">
            <w:pPr>
              <w:jc w:val="center"/>
            </w:pPr>
            <w:r>
              <w:t>2</w:t>
            </w:r>
          </w:p>
        </w:tc>
      </w:tr>
    </w:tbl>
    <w:p w:rsidR="00405F3A" w:rsidRDefault="00405F3A" w:rsidP="00C757BE">
      <w:pPr>
        <w:pStyle w:val="otstup"/>
        <w:spacing w:before="0" w:beforeAutospacing="0" w:after="0" w:afterAutospacing="0"/>
        <w:ind w:firstLine="709"/>
        <w:jc w:val="both"/>
        <w:rPr>
          <w:rStyle w:val="af3"/>
          <w:sz w:val="28"/>
          <w:szCs w:val="28"/>
        </w:rPr>
      </w:pP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Варианты СУБД</w:t>
      </w:r>
      <w:r>
        <w:rPr>
          <w:rStyle w:val="af3"/>
          <w:sz w:val="28"/>
          <w:szCs w:val="28"/>
        </w:rPr>
        <w:t>: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757BE">
        <w:rPr>
          <w:rStyle w:val="af3"/>
          <w:b w:val="0"/>
          <w:sz w:val="28"/>
          <w:szCs w:val="28"/>
        </w:rPr>
        <w:t>1 – MicrosoftSQLServer</w:t>
      </w:r>
    </w:p>
    <w:p w:rsidR="00C757BE" w:rsidRPr="002A239A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  <w:lang w:val="en-US"/>
        </w:rPr>
      </w:pPr>
      <w:r w:rsidRPr="00C757BE">
        <w:rPr>
          <w:rStyle w:val="af3"/>
          <w:b w:val="0"/>
          <w:sz w:val="28"/>
          <w:szCs w:val="28"/>
        </w:rPr>
        <w:t xml:space="preserve">2 – </w:t>
      </w:r>
      <w:r w:rsidR="002A239A" w:rsidRPr="002A239A">
        <w:rPr>
          <w:bCs/>
          <w:sz w:val="28"/>
          <w:szCs w:val="28"/>
          <w:shd w:val="clear" w:color="auto" w:fill="FFFFFF"/>
        </w:rPr>
        <w:t>OpenOffice.org Base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757BE">
        <w:rPr>
          <w:rStyle w:val="af3"/>
          <w:b w:val="0"/>
          <w:sz w:val="28"/>
          <w:szCs w:val="28"/>
        </w:rPr>
        <w:lastRenderedPageBreak/>
        <w:t>3 – Interbase/Firebird</w:t>
      </w:r>
    </w:p>
    <w:p w:rsid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rStyle w:val="af3"/>
          <w:b w:val="0"/>
          <w:sz w:val="28"/>
          <w:szCs w:val="28"/>
        </w:rPr>
      </w:pPr>
      <w:r w:rsidRPr="00C757BE">
        <w:rPr>
          <w:rStyle w:val="af3"/>
          <w:b w:val="0"/>
          <w:sz w:val="28"/>
          <w:szCs w:val="28"/>
        </w:rPr>
        <w:t>4 – MySQL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>
        <w:rPr>
          <w:rStyle w:val="af3"/>
          <w:b w:val="0"/>
          <w:sz w:val="28"/>
          <w:szCs w:val="28"/>
        </w:rPr>
        <w:t xml:space="preserve">5 – </w:t>
      </w:r>
      <w:r w:rsidRPr="00A9312E">
        <w:rPr>
          <w:color w:val="000000"/>
          <w:sz w:val="28"/>
          <w:szCs w:val="28"/>
        </w:rPr>
        <w:t>PostgreSQL</w:t>
      </w:r>
    </w:p>
    <w:p w:rsidR="00405F3A" w:rsidRDefault="00405F3A" w:rsidP="00C757BE">
      <w:pPr>
        <w:pStyle w:val="otstup"/>
        <w:spacing w:before="0" w:beforeAutospacing="0" w:after="0" w:afterAutospacing="0"/>
        <w:ind w:firstLine="709"/>
        <w:jc w:val="both"/>
        <w:rPr>
          <w:rStyle w:val="af3"/>
          <w:sz w:val="28"/>
          <w:szCs w:val="28"/>
        </w:rPr>
      </w:pPr>
    </w:p>
    <w:p w:rsid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rStyle w:val="af3"/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Варианты модели:</w:t>
      </w:r>
    </w:p>
    <w:p w:rsidR="005368A8" w:rsidRPr="00C757BE" w:rsidRDefault="005368A8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 1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Спроектировать базу данных для работников библиотеки. В БД должны храниться сведения об и</w:t>
      </w:r>
      <w:r w:rsidR="00672A7D">
        <w:rPr>
          <w:sz w:val="28"/>
          <w:szCs w:val="28"/>
        </w:rPr>
        <w:t>меющихся в библиотеке книгах, о читателях</w:t>
      </w:r>
      <w:r w:rsidRPr="00C757BE">
        <w:rPr>
          <w:sz w:val="28"/>
          <w:szCs w:val="28"/>
        </w:rPr>
        <w:t xml:space="preserve"> библиотеки  и  читальных  залах.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Для каждой книги в Б</w:t>
      </w:r>
      <w:r w:rsidR="00672A7D">
        <w:rPr>
          <w:sz w:val="28"/>
          <w:szCs w:val="28"/>
        </w:rPr>
        <w:t>Д должны храниться сведения об </w:t>
      </w:r>
      <w:r w:rsidRPr="00C757BE">
        <w:rPr>
          <w:sz w:val="28"/>
          <w:szCs w:val="28"/>
        </w:rPr>
        <w:t xml:space="preserve">авторе, названии, годе издания и числе экземпляров, имеющихся в каждом зале библиотеки, а также шифр книги и дата закрепления книги за читателем. Сведения о читателях библиотеки должны включать фамилию, номер телефона и уникальный номер читательского билета.  Читатели закрепляются за определенным залом и могут записываться и выписываться из библиотеки. Библиотека имеет несколько читальных </w:t>
      </w:r>
      <w:r w:rsidR="00672A7D">
        <w:rPr>
          <w:sz w:val="28"/>
          <w:szCs w:val="28"/>
        </w:rPr>
        <w:t>залов, которые характеризуются </w:t>
      </w:r>
      <w:r w:rsidRPr="00C757BE">
        <w:rPr>
          <w:sz w:val="28"/>
          <w:szCs w:val="28"/>
        </w:rPr>
        <w:t>номером, названием и вместимостью. Библиотек</w:t>
      </w:r>
      <w:r w:rsidR="00672A7D">
        <w:rPr>
          <w:sz w:val="28"/>
          <w:szCs w:val="28"/>
        </w:rPr>
        <w:t>а может получать новые книги и </w:t>
      </w:r>
      <w:r w:rsidRPr="00C757BE">
        <w:rPr>
          <w:sz w:val="28"/>
          <w:szCs w:val="28"/>
        </w:rPr>
        <w:t>списывать старые. Шифр книги может изменяться в результате переклассификации.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Библиотекарю могут потребоваться следующие сведения о текущем состоянии библиотеки:</w:t>
      </w:r>
    </w:p>
    <w:p w:rsidR="00C757BE" w:rsidRPr="00C757BE" w:rsidRDefault="00C757BE" w:rsidP="00D669C1">
      <w:pPr>
        <w:numPr>
          <w:ilvl w:val="0"/>
          <w:numId w:val="10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какие книги закреплены за читателем;</w:t>
      </w:r>
    </w:p>
    <w:p w:rsidR="00C757BE" w:rsidRPr="00C757BE" w:rsidRDefault="00C757BE" w:rsidP="00D669C1">
      <w:pPr>
        <w:numPr>
          <w:ilvl w:val="0"/>
          <w:numId w:val="10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как называется книга с заданным шифром;</w:t>
      </w:r>
    </w:p>
    <w:p w:rsidR="00C757BE" w:rsidRPr="00C757BE" w:rsidRDefault="00C757BE" w:rsidP="00D669C1">
      <w:pPr>
        <w:numPr>
          <w:ilvl w:val="0"/>
          <w:numId w:val="10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какой шифр у книги с заданным названием;</w:t>
      </w:r>
    </w:p>
    <w:p w:rsidR="00C757BE" w:rsidRPr="00C757BE" w:rsidRDefault="00C757BE" w:rsidP="00D669C1">
      <w:pPr>
        <w:numPr>
          <w:ilvl w:val="0"/>
          <w:numId w:val="10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когда книга была закреплена за читателем:</w:t>
      </w:r>
    </w:p>
    <w:p w:rsidR="00C757BE" w:rsidRPr="00C757BE" w:rsidRDefault="00C757BE" w:rsidP="00D669C1">
      <w:pPr>
        <w:numPr>
          <w:ilvl w:val="0"/>
          <w:numId w:val="10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какое число читателей пользуется библиотекой.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Библиотекарь может вносить следующие изменения:</w:t>
      </w:r>
    </w:p>
    <w:p w:rsidR="00C757BE" w:rsidRPr="00C757BE" w:rsidRDefault="00C757BE" w:rsidP="00D669C1">
      <w:pPr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запись нового читателя в библиотеку;</w:t>
      </w:r>
    </w:p>
    <w:p w:rsidR="00C757BE" w:rsidRPr="00C757BE" w:rsidRDefault="00C757BE" w:rsidP="00D669C1">
      <w:pPr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списывание старой книги;</w:t>
      </w:r>
    </w:p>
    <w:p w:rsidR="00C757BE" w:rsidRPr="00C757BE" w:rsidRDefault="00C757BE" w:rsidP="00D669C1">
      <w:pPr>
        <w:numPr>
          <w:ilvl w:val="0"/>
          <w:numId w:val="11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изменение шифра книги.</w:t>
      </w:r>
    </w:p>
    <w:p w:rsid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Необходимо предусмотреть возможность выдачи справки о количестве книг определенного автора в читальном зале и отчета о работе библиотеки в течение месяца (общее количество читателей, количество записавшихся в этот месяц, какие книги и сколько раз были взяты, кто из читателей не брал книг в этот месяц).</w:t>
      </w:r>
    </w:p>
    <w:p w:rsidR="005368A8" w:rsidRPr="00C757BE" w:rsidRDefault="005368A8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757BE" w:rsidRPr="00C757BE" w:rsidRDefault="00C757BE" w:rsidP="00405F3A">
      <w:pPr>
        <w:pStyle w:val="otstup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 2</w:t>
      </w:r>
    </w:p>
    <w:p w:rsidR="00C67803" w:rsidRDefault="00C67803" w:rsidP="00C757BE">
      <w:pPr>
        <w:pStyle w:val="otstup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bidi="ru-RU"/>
        </w:rPr>
      </w:pPr>
      <w:r w:rsidRPr="00C757BE">
        <w:rPr>
          <w:sz w:val="28"/>
          <w:szCs w:val="28"/>
        </w:rPr>
        <w:t>Спроектировать базу данных</w:t>
      </w:r>
      <w:r w:rsidRPr="00E43946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bidi="ru-RU"/>
        </w:rPr>
        <w:t>«</w:t>
      </w:r>
      <w:r w:rsidRPr="00E43946">
        <w:rPr>
          <w:color w:val="000000"/>
          <w:sz w:val="28"/>
          <w:szCs w:val="28"/>
          <w:lang w:bidi="ru-RU"/>
        </w:rPr>
        <w:t>Картотека Интерпола</w:t>
      </w:r>
      <w:r>
        <w:rPr>
          <w:color w:val="000000"/>
          <w:sz w:val="28"/>
          <w:szCs w:val="28"/>
          <w:lang w:bidi="ru-RU"/>
        </w:rPr>
        <w:t>»</w:t>
      </w:r>
      <w:r w:rsidRPr="00E43946">
        <w:rPr>
          <w:color w:val="000000"/>
          <w:sz w:val="28"/>
          <w:szCs w:val="28"/>
          <w:lang w:bidi="ru-RU"/>
        </w:rPr>
        <w:t xml:space="preserve">. </w:t>
      </w:r>
      <w:r w:rsidRPr="00C757BE">
        <w:rPr>
          <w:sz w:val="28"/>
          <w:szCs w:val="28"/>
        </w:rPr>
        <w:t xml:space="preserve">В БД должны храниться </w:t>
      </w:r>
      <w:r>
        <w:rPr>
          <w:sz w:val="28"/>
          <w:szCs w:val="28"/>
        </w:rPr>
        <w:t>д</w:t>
      </w:r>
      <w:r w:rsidRPr="00E43946">
        <w:rPr>
          <w:color w:val="000000"/>
          <w:sz w:val="28"/>
          <w:szCs w:val="28"/>
          <w:lang w:bidi="ru-RU"/>
        </w:rPr>
        <w:t>анные по каждому зарегистрированному преступнику: фамилия, имя, кличка, рост, цвет волос и глаз, особые приметы, гражданство, место и дата рождения, последнее место жительства, знание языков, преступная профессия, последнее дело и так далее. Преступные и мафиозн</w:t>
      </w:r>
      <w:r>
        <w:rPr>
          <w:color w:val="000000"/>
          <w:sz w:val="28"/>
          <w:szCs w:val="28"/>
          <w:lang w:bidi="ru-RU"/>
        </w:rPr>
        <w:t>ые группировки (данные о подельщиках).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Могут потребоваться сведения</w:t>
      </w:r>
      <w:r w:rsidR="00C67803">
        <w:rPr>
          <w:sz w:val="28"/>
          <w:szCs w:val="28"/>
        </w:rPr>
        <w:t xml:space="preserve"> по любому подмножеству признаков.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lastRenderedPageBreak/>
        <w:t xml:space="preserve">Возможны следующие изменения в </w:t>
      </w:r>
      <w:r w:rsidR="00C67803">
        <w:rPr>
          <w:sz w:val="28"/>
          <w:szCs w:val="28"/>
        </w:rPr>
        <w:t>Б</w:t>
      </w:r>
      <w:r w:rsidRPr="00C757BE">
        <w:rPr>
          <w:sz w:val="28"/>
          <w:szCs w:val="28"/>
        </w:rPr>
        <w:t>Д:</w:t>
      </w:r>
    </w:p>
    <w:p w:rsidR="00C757BE" w:rsidRDefault="00C67803" w:rsidP="00D669C1">
      <w:pPr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>п</w:t>
      </w:r>
      <w:r w:rsidRPr="00E43946">
        <w:rPr>
          <w:color w:val="000000"/>
          <w:sz w:val="28"/>
          <w:szCs w:val="28"/>
          <w:lang w:bidi="ru-RU"/>
        </w:rPr>
        <w:t>еренос «завязавших» в архив</w:t>
      </w:r>
      <w:r>
        <w:rPr>
          <w:sz w:val="28"/>
          <w:szCs w:val="28"/>
        </w:rPr>
        <w:t>;</w:t>
      </w:r>
    </w:p>
    <w:p w:rsidR="00C67803" w:rsidRPr="00C757BE" w:rsidRDefault="00C67803" w:rsidP="00D669C1">
      <w:pPr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E43946">
        <w:rPr>
          <w:color w:val="000000"/>
          <w:sz w:val="28"/>
          <w:szCs w:val="28"/>
          <w:lang w:bidi="ru-RU"/>
        </w:rPr>
        <w:t xml:space="preserve">удаление </w:t>
      </w:r>
      <w:r>
        <w:rPr>
          <w:color w:val="000000"/>
          <w:sz w:val="28"/>
          <w:szCs w:val="28"/>
          <w:lang w:bidi="ru-RU"/>
        </w:rPr>
        <w:t>–</w:t>
      </w:r>
      <w:r w:rsidRPr="00E43946">
        <w:rPr>
          <w:color w:val="000000"/>
          <w:sz w:val="28"/>
          <w:szCs w:val="28"/>
          <w:lang w:bidi="ru-RU"/>
        </w:rPr>
        <w:t xml:space="preserve"> только после смерти</w:t>
      </w:r>
      <w:r>
        <w:rPr>
          <w:color w:val="000000"/>
          <w:sz w:val="28"/>
          <w:szCs w:val="28"/>
          <w:lang w:bidi="ru-RU"/>
        </w:rPr>
        <w:t>.</w:t>
      </w:r>
    </w:p>
    <w:p w:rsid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 xml:space="preserve">Необходимо предусмотреть возможность выдачи справки </w:t>
      </w:r>
      <w:r w:rsidR="00C67803" w:rsidRPr="00742396">
        <w:rPr>
          <w:sz w:val="28"/>
          <w:szCs w:val="28"/>
        </w:rPr>
        <w:t>освободившемуся преступнику</w:t>
      </w:r>
      <w:r w:rsidR="005D5662" w:rsidRPr="00742396">
        <w:rPr>
          <w:sz w:val="28"/>
          <w:szCs w:val="28"/>
        </w:rPr>
        <w:t xml:space="preserve"> (</w:t>
      </w:r>
      <w:r w:rsidR="0036207A" w:rsidRPr="00742396">
        <w:rPr>
          <w:sz w:val="28"/>
          <w:szCs w:val="28"/>
        </w:rPr>
        <w:t>Ф.И.О. преступника, сроки отсидки и по какой статье, дата освобождения</w:t>
      </w:r>
      <w:r w:rsidR="00742396" w:rsidRPr="00742396">
        <w:rPr>
          <w:sz w:val="28"/>
          <w:szCs w:val="28"/>
        </w:rPr>
        <w:t>, таблица для отметки освободившегося</w:t>
      </w:r>
      <w:r w:rsidR="005D5662" w:rsidRPr="00742396">
        <w:rPr>
          <w:sz w:val="28"/>
          <w:szCs w:val="28"/>
        </w:rPr>
        <w:t xml:space="preserve">) </w:t>
      </w:r>
      <w:r w:rsidRPr="00742396">
        <w:rPr>
          <w:sz w:val="28"/>
          <w:szCs w:val="28"/>
        </w:rPr>
        <w:t xml:space="preserve">и отчета </w:t>
      </w:r>
      <w:r w:rsidR="00742396" w:rsidRPr="00742396">
        <w:rPr>
          <w:sz w:val="28"/>
          <w:szCs w:val="28"/>
        </w:rPr>
        <w:t>о группировке</w:t>
      </w:r>
      <w:r w:rsidRPr="00742396">
        <w:rPr>
          <w:sz w:val="28"/>
          <w:szCs w:val="28"/>
        </w:rPr>
        <w:t xml:space="preserve"> (</w:t>
      </w:r>
      <w:r w:rsidR="00742396" w:rsidRPr="00742396">
        <w:rPr>
          <w:color w:val="000000"/>
          <w:sz w:val="28"/>
          <w:szCs w:val="28"/>
          <w:lang w:bidi="ru-RU"/>
        </w:rPr>
        <w:t>ФИО, кличка, гражданство, место и дата рождения, входящих преступников в данную группировку</w:t>
      </w:r>
      <w:r w:rsidRPr="00742396">
        <w:rPr>
          <w:sz w:val="28"/>
          <w:szCs w:val="28"/>
        </w:rPr>
        <w:t>).</w:t>
      </w:r>
    </w:p>
    <w:p w:rsidR="00C67803" w:rsidRPr="00C757BE" w:rsidRDefault="00C67803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757BE" w:rsidRPr="00C757BE" w:rsidRDefault="00C757BE" w:rsidP="00405F3A">
      <w:pPr>
        <w:pStyle w:val="otstup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 3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Спроектировать базу данных для завуча школы. Для каждого учителя в ВД должны храниться сведения о предметах, которые он преподает, номере кабинета, который за ним закреплен, номерах классов, в которых он ведет занятия, номере урока и дне, когда он ведет уроки. Существуют учителя, которые не имеют собственного кабинета. Об учениках должны храниться следующие сведения: фамилия и имя, в каком классе учится, какая оценка по каждому предмету получена. Ученик может исправить полученную оценку. Завуч может добавить информацию о новом учителе или ученике, а также удалить о выбывших. Завучу могут потребоваться следующие сведения:</w:t>
      </w:r>
    </w:p>
    <w:p w:rsidR="00C757BE" w:rsidRPr="00C757BE" w:rsidRDefault="00C757BE" w:rsidP="00D669C1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какой предмет будет в заданном классе, например, во вторник на заданном уроке;</w:t>
      </w:r>
    </w:p>
    <w:p w:rsidR="00C757BE" w:rsidRPr="00C757BE" w:rsidRDefault="00C757BE" w:rsidP="00D669C1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кто из учителей преподает в заданном классе;</w:t>
      </w:r>
    </w:p>
    <w:p w:rsidR="00C757BE" w:rsidRPr="00C757BE" w:rsidRDefault="00C757BE" w:rsidP="00D669C1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в каком кабинете будет 5-й урок в среду у некоторого класса;</w:t>
      </w:r>
    </w:p>
    <w:p w:rsidR="00C757BE" w:rsidRPr="00C757BE" w:rsidRDefault="00C757BE" w:rsidP="00D669C1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в каких классах преподает определенный учитель заданный предмет;</w:t>
      </w:r>
    </w:p>
    <w:p w:rsidR="00C757BE" w:rsidRPr="00C757BE" w:rsidRDefault="00C757BE" w:rsidP="00D669C1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расписание на заданный день недели для класса.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Завуч может вносить следующие изменения:</w:t>
      </w:r>
    </w:p>
    <w:p w:rsidR="00C757BE" w:rsidRPr="00C757BE" w:rsidRDefault="00C757BE" w:rsidP="00D669C1">
      <w:pPr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ввести информацию о новом учителе;</w:t>
      </w:r>
    </w:p>
    <w:p w:rsidR="00C757BE" w:rsidRPr="00C757BE" w:rsidRDefault="00C757BE" w:rsidP="00D669C1">
      <w:pPr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удалить запись об ученике;</w:t>
      </w:r>
    </w:p>
    <w:p w:rsidR="00C757BE" w:rsidRPr="00C757BE" w:rsidRDefault="00C757BE" w:rsidP="00D669C1">
      <w:pPr>
        <w:numPr>
          <w:ilvl w:val="0"/>
          <w:numId w:val="15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изменить оценку ученику.</w:t>
      </w:r>
    </w:p>
    <w:p w:rsid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Необходимо предусмотреть возможность выдачи справки о количестве учеников, в данном классе и отчета о работе школы (количество учителей по предметам, количество кабинетов, число учеников в каждом классе, число учащихся по классам и по школе).</w:t>
      </w:r>
    </w:p>
    <w:p w:rsidR="005D5662" w:rsidRPr="00C757BE" w:rsidRDefault="005D5662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757BE" w:rsidRPr="00C757BE" w:rsidRDefault="00C757BE" w:rsidP="00405F3A">
      <w:pPr>
        <w:pStyle w:val="otstup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 4</w:t>
      </w:r>
    </w:p>
    <w:p w:rsidR="005D5662" w:rsidRPr="005D5662" w:rsidRDefault="005D5662" w:rsidP="005D5662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bidi="ru-RU"/>
        </w:rPr>
      </w:pPr>
      <w:r w:rsidRPr="005D5662">
        <w:rPr>
          <w:rFonts w:ascii="Times New Roman" w:hAnsi="Times New Roman" w:cs="Times New Roman"/>
          <w:sz w:val="28"/>
          <w:szCs w:val="28"/>
        </w:rPr>
        <w:t>Спроектировать базу данных «</w:t>
      </w:r>
      <w:r w:rsidRPr="005D5662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Бюро знакомств». </w:t>
      </w:r>
      <w:r w:rsidRPr="005D5662">
        <w:rPr>
          <w:rFonts w:ascii="Times New Roman" w:hAnsi="Times New Roman" w:cs="Times New Roman"/>
          <w:sz w:val="28"/>
          <w:szCs w:val="28"/>
        </w:rPr>
        <w:t>В БД должны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62">
        <w:rPr>
          <w:rFonts w:ascii="Times New Roman" w:hAnsi="Times New Roman" w:cs="Times New Roman"/>
          <w:sz w:val="28"/>
          <w:szCs w:val="28"/>
        </w:rPr>
        <w:t>храниться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62">
        <w:rPr>
          <w:rFonts w:ascii="Times New Roman" w:hAnsi="Times New Roman" w:cs="Times New Roman"/>
          <w:sz w:val="28"/>
          <w:szCs w:val="28"/>
        </w:rPr>
        <w:t>сведения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6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662">
        <w:rPr>
          <w:rFonts w:ascii="Times New Roman" w:hAnsi="Times New Roman" w:cs="Times New Roman"/>
          <w:color w:val="000000"/>
          <w:sz w:val="28"/>
          <w:szCs w:val="28"/>
          <w:lang w:bidi="ru-RU"/>
        </w:rPr>
        <w:t>потенциальных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</w:t>
      </w:r>
      <w:r w:rsidRPr="005D5662">
        <w:rPr>
          <w:rFonts w:ascii="Times New Roman" w:hAnsi="Times New Roman" w:cs="Times New Roman"/>
          <w:color w:val="000000"/>
          <w:sz w:val="28"/>
          <w:szCs w:val="28"/>
          <w:lang w:bidi="ru-RU"/>
        </w:rPr>
        <w:t>женихах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</w:t>
      </w:r>
      <w:r w:rsidRPr="005D5662">
        <w:rPr>
          <w:rFonts w:ascii="Times New Roman" w:hAnsi="Times New Roman" w:cs="Times New Roman"/>
          <w:color w:val="000000"/>
          <w:sz w:val="28"/>
          <w:szCs w:val="28"/>
          <w:lang w:bidi="ru-RU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 </w:t>
      </w:r>
      <w:r w:rsidRPr="005D5662">
        <w:rPr>
          <w:rFonts w:ascii="Times New Roman" w:hAnsi="Times New Roman" w:cs="Times New Roman"/>
          <w:color w:val="000000"/>
          <w:sz w:val="28"/>
          <w:szCs w:val="28"/>
          <w:lang w:bidi="ru-RU"/>
        </w:rPr>
        <w:t xml:space="preserve">невестах: пол, регистрационный номер, дата регистрации, сведения о себе, требования к партнеру. </w:t>
      </w:r>
    </w:p>
    <w:p w:rsidR="005D5662" w:rsidRDefault="005D5662" w:rsidP="005D5662">
      <w:pPr>
        <w:pStyle w:val="23"/>
        <w:shd w:val="clear" w:color="auto" w:fill="auto"/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Работнику бюро </w:t>
      </w:r>
      <w:r w:rsidRPr="005D5662">
        <w:rPr>
          <w:rFonts w:ascii="Times New Roman" w:hAnsi="Times New Roman" w:cs="Times New Roman"/>
          <w:sz w:val="28"/>
          <w:szCs w:val="28"/>
        </w:rPr>
        <w:t>могут потребоваться следующие сведения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D5662" w:rsidRDefault="005D5662" w:rsidP="005D5662">
      <w:pPr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5D5662">
        <w:rPr>
          <w:color w:val="000000"/>
          <w:sz w:val="28"/>
          <w:szCs w:val="28"/>
          <w:lang w:bidi="ru-RU"/>
        </w:rPr>
        <w:t>выбор подмножества подходящих кандидатур</w:t>
      </w:r>
      <w:r w:rsidRPr="005D5662">
        <w:rPr>
          <w:sz w:val="28"/>
          <w:szCs w:val="28"/>
        </w:rPr>
        <w:t>;</w:t>
      </w:r>
    </w:p>
    <w:p w:rsidR="005D5662" w:rsidRPr="005D5662" w:rsidRDefault="005D5662" w:rsidP="005D5662">
      <w:pPr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5D5662">
        <w:rPr>
          <w:color w:val="000000"/>
          <w:sz w:val="28"/>
          <w:szCs w:val="28"/>
          <w:lang w:bidi="ru-RU"/>
        </w:rPr>
        <w:t>подготовка встреч.</w:t>
      </w:r>
    </w:p>
    <w:p w:rsidR="005D5662" w:rsidRPr="00C757BE" w:rsidRDefault="005D5662" w:rsidP="005D5662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 xml:space="preserve">Возможны следующие изменения в </w:t>
      </w:r>
      <w:r>
        <w:rPr>
          <w:sz w:val="28"/>
          <w:szCs w:val="28"/>
        </w:rPr>
        <w:t>Б</w:t>
      </w:r>
      <w:r w:rsidRPr="00C757BE">
        <w:rPr>
          <w:sz w:val="28"/>
          <w:szCs w:val="28"/>
        </w:rPr>
        <w:t>Д:</w:t>
      </w:r>
    </w:p>
    <w:p w:rsidR="005D5662" w:rsidRPr="005D5662" w:rsidRDefault="005D5662" w:rsidP="005D5662">
      <w:pPr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>п</w:t>
      </w:r>
      <w:r w:rsidRPr="005D5662">
        <w:rPr>
          <w:color w:val="000000"/>
          <w:sz w:val="28"/>
          <w:szCs w:val="28"/>
          <w:lang w:bidi="ru-RU"/>
        </w:rPr>
        <w:t>еренос в архив пар, решивших свои семейные проблемы</w:t>
      </w:r>
      <w:r>
        <w:rPr>
          <w:color w:val="000000"/>
          <w:sz w:val="28"/>
          <w:szCs w:val="28"/>
          <w:lang w:bidi="ru-RU"/>
        </w:rPr>
        <w:t>;</w:t>
      </w:r>
    </w:p>
    <w:p w:rsidR="005D5662" w:rsidRPr="005D5662" w:rsidRDefault="005D5662" w:rsidP="005D5662">
      <w:pPr>
        <w:numPr>
          <w:ilvl w:val="0"/>
          <w:numId w:val="13"/>
        </w:numPr>
        <w:ind w:left="0" w:firstLine="709"/>
        <w:jc w:val="both"/>
        <w:rPr>
          <w:sz w:val="28"/>
          <w:szCs w:val="28"/>
        </w:rPr>
      </w:pPr>
      <w:r w:rsidRPr="005D5662">
        <w:rPr>
          <w:color w:val="000000"/>
          <w:sz w:val="28"/>
          <w:szCs w:val="28"/>
          <w:lang w:bidi="ru-RU"/>
        </w:rPr>
        <w:t>удаление клиентов, отказавшихся от услуг.</w:t>
      </w:r>
      <w:r w:rsidR="00C757BE" w:rsidRPr="005D5662">
        <w:rPr>
          <w:sz w:val="28"/>
          <w:szCs w:val="28"/>
        </w:rPr>
        <w:t xml:space="preserve"> </w:t>
      </w:r>
    </w:p>
    <w:p w:rsid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lastRenderedPageBreak/>
        <w:t>Необходимо предусмот</w:t>
      </w:r>
      <w:r w:rsidR="005D5662">
        <w:rPr>
          <w:sz w:val="28"/>
          <w:szCs w:val="28"/>
        </w:rPr>
        <w:t xml:space="preserve">реть возможность выдачи </w:t>
      </w:r>
      <w:r w:rsidR="005D5662" w:rsidRPr="005D5662">
        <w:rPr>
          <w:color w:val="000000"/>
          <w:sz w:val="28"/>
          <w:szCs w:val="28"/>
          <w:lang w:bidi="ru-RU"/>
        </w:rPr>
        <w:t>приглашения для знакомства</w:t>
      </w:r>
      <w:r w:rsidRPr="00C757BE">
        <w:rPr>
          <w:sz w:val="28"/>
          <w:szCs w:val="28"/>
        </w:rPr>
        <w:t xml:space="preserve"> и отчета о </w:t>
      </w:r>
      <w:r w:rsidR="0036207A">
        <w:rPr>
          <w:sz w:val="28"/>
          <w:szCs w:val="28"/>
        </w:rPr>
        <w:t>созданных парах</w:t>
      </w:r>
      <w:r w:rsidRPr="00C757BE">
        <w:rPr>
          <w:sz w:val="28"/>
          <w:szCs w:val="28"/>
        </w:rPr>
        <w:t xml:space="preserve"> (сколько</w:t>
      </w:r>
      <w:r w:rsidR="0036207A">
        <w:rPr>
          <w:sz w:val="28"/>
          <w:szCs w:val="28"/>
        </w:rPr>
        <w:t xml:space="preserve"> пар было создано за месяц</w:t>
      </w:r>
      <w:r w:rsidRPr="00C757BE">
        <w:rPr>
          <w:sz w:val="28"/>
          <w:szCs w:val="28"/>
        </w:rPr>
        <w:t xml:space="preserve">, </w:t>
      </w:r>
      <w:r w:rsidR="0036207A">
        <w:rPr>
          <w:sz w:val="28"/>
          <w:szCs w:val="28"/>
        </w:rPr>
        <w:t>ФИО жениха и невесты, сколько клиентов отказалось от услуг</w:t>
      </w:r>
      <w:r w:rsidRPr="00C757BE">
        <w:rPr>
          <w:sz w:val="28"/>
          <w:szCs w:val="28"/>
        </w:rPr>
        <w:t>).</w:t>
      </w:r>
    </w:p>
    <w:p w:rsidR="005D5662" w:rsidRPr="00C757BE" w:rsidRDefault="005D5662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757BE" w:rsidRPr="00C757BE" w:rsidRDefault="00C757BE" w:rsidP="00405F3A">
      <w:pPr>
        <w:pStyle w:val="otstup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 5</w:t>
      </w:r>
    </w:p>
    <w:p w:rsidR="00C757BE" w:rsidRPr="00C757BE" w:rsidRDefault="000F6ECA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базу данных для работников </w:t>
      </w:r>
      <w:r w:rsidR="00C757BE" w:rsidRPr="00C757BE">
        <w:rPr>
          <w:sz w:val="28"/>
          <w:szCs w:val="28"/>
        </w:rPr>
        <w:t>приемной комиссии. В БД должны храниться сведения об абитуриентах, датах экзаменов и консультаций, номерах аудиторий.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Для каждого абитуриента в БД должны храниться сведения об абитуриенте,</w:t>
      </w:r>
      <w:r w:rsidR="000F6ECA">
        <w:rPr>
          <w:sz w:val="28"/>
          <w:szCs w:val="28"/>
        </w:rPr>
        <w:t xml:space="preserve"> номере экзаменационного листа, который он </w:t>
      </w:r>
      <w:r w:rsidRPr="00C757BE">
        <w:rPr>
          <w:sz w:val="28"/>
          <w:szCs w:val="28"/>
        </w:rPr>
        <w:t>получает, о кафедре и факультете, куда он собирается посту</w:t>
      </w:r>
      <w:r w:rsidR="000F6ECA">
        <w:rPr>
          <w:sz w:val="28"/>
          <w:szCs w:val="28"/>
        </w:rPr>
        <w:t xml:space="preserve">пать, о номере группы и потоке, </w:t>
      </w:r>
      <w:r w:rsidRPr="00C757BE">
        <w:rPr>
          <w:sz w:val="28"/>
          <w:szCs w:val="28"/>
        </w:rPr>
        <w:t>в котором он будет сдавать экзамен (группы объединены в потоки, по 3-4 группы на поток); оценка по каждому предмету, которая может быть изменена на апелляции</w:t>
      </w:r>
      <w:r w:rsidR="000F6ECA">
        <w:rPr>
          <w:sz w:val="28"/>
          <w:szCs w:val="28"/>
        </w:rPr>
        <w:t xml:space="preserve">. Абитуриенты могут подавать и забирать документы, </w:t>
      </w:r>
      <w:r w:rsidRPr="00C757BE">
        <w:rPr>
          <w:sz w:val="28"/>
          <w:szCs w:val="28"/>
        </w:rPr>
        <w:t>а</w:t>
      </w:r>
      <w:r w:rsidR="000F6ECA">
        <w:rPr>
          <w:sz w:val="28"/>
          <w:szCs w:val="28"/>
        </w:rPr>
        <w:t xml:space="preserve"> также </w:t>
      </w:r>
      <w:r w:rsidRPr="00C757BE">
        <w:rPr>
          <w:sz w:val="28"/>
          <w:szCs w:val="28"/>
        </w:rPr>
        <w:t>перевести их на другую кафедру. Также должны храниться даты консультаций и экзаменов по предметам для каждого потока и номера аудиторий. Могут потребоваться сведения:</w:t>
      </w:r>
    </w:p>
    <w:p w:rsidR="00C757BE" w:rsidRPr="00C757BE" w:rsidRDefault="00C757BE" w:rsidP="00D669C1">
      <w:pPr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список абитуриентов на заданный факультет:</w:t>
      </w:r>
    </w:p>
    <w:p w:rsidR="00C757BE" w:rsidRPr="00C757BE" w:rsidRDefault="00C757BE" w:rsidP="00D669C1">
      <w:pPr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полученные оценки для абитуриента;</w:t>
      </w:r>
    </w:p>
    <w:p w:rsidR="00C757BE" w:rsidRPr="00C757BE" w:rsidRDefault="00C757BE" w:rsidP="00D669C1">
      <w:pPr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дата консультации и экзамена для абитуриента по данному предмету;</w:t>
      </w:r>
    </w:p>
    <w:p w:rsidR="00C757BE" w:rsidRPr="00C757BE" w:rsidRDefault="00C757BE" w:rsidP="00D669C1">
      <w:pPr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номера аудиторий, где будут экзамены у заданной группы:</w:t>
      </w:r>
    </w:p>
    <w:p w:rsidR="00C757BE" w:rsidRPr="00C757BE" w:rsidRDefault="00C757BE" w:rsidP="00D669C1">
      <w:pPr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список групп, которые будут заниматься в заданной аудитории в заданное время.</w:t>
      </w:r>
    </w:p>
    <w:p w:rsidR="00C757BE" w:rsidRPr="00C757BE" w:rsidRDefault="00C757BE" w:rsidP="00D669C1">
      <w:pPr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ввести информацию о новом абитуриенте;</w:t>
      </w:r>
    </w:p>
    <w:p w:rsidR="00C757BE" w:rsidRPr="00C757BE" w:rsidRDefault="00C757BE" w:rsidP="00D669C1">
      <w:pPr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изменить оценку абитуриенту;</w:t>
      </w:r>
    </w:p>
    <w:p w:rsidR="00C757BE" w:rsidRPr="00C757BE" w:rsidRDefault="00C757BE" w:rsidP="00D669C1">
      <w:pPr>
        <w:numPr>
          <w:ilvl w:val="0"/>
          <w:numId w:val="18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удалить запись об абитуриенте.</w:t>
      </w:r>
    </w:p>
    <w:p w:rsid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Необходимо предусмотреть возможность выдачи справки о том, что данный абитуриент поступает в институт на факультет, и отчета о работе приемной комиссии факультета (количество поступающих, на какие кафедры и сколько, количество абитуриентов в каждой группе, в какие дни и где проводятся экзамены, сколько сдало на 2,3,4,5 по предметам).</w:t>
      </w:r>
    </w:p>
    <w:p w:rsidR="005368A8" w:rsidRPr="00C757BE" w:rsidRDefault="005368A8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757BE" w:rsidRPr="00C757BE" w:rsidRDefault="00C757BE" w:rsidP="00405F3A">
      <w:pPr>
        <w:pStyle w:val="otstup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 6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Спроектировать базу данных для почтовых работников. В БД должны храниться сведения о газетах, почтовых отделениях, получающих газеты, о типографиях, выпускающих газеты. Сведения о газетах должны включать в себя: название газеты, шифр издания (может быть изменен), цену экземпляра газеты, ФИО редактора, номера типографий, где печатается эта газета. Возможно появление новых газет. Для типографий: адрес типографии, количество газет данного наименования, печатающихся в этой типографии (в одной типографии может печататься несколько газет). Типография может быть закрыта. Для почтового отделения: адрес отделения, название и количество экземпляров, поступающих на каждое почтовое отделение.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Работникам может потребоваться следующая информация:</w:t>
      </w:r>
    </w:p>
    <w:p w:rsidR="00C757BE" w:rsidRPr="00C757BE" w:rsidRDefault="00C757BE" w:rsidP="00D669C1">
      <w:pPr>
        <w:numPr>
          <w:ilvl w:val="0"/>
          <w:numId w:val="19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lastRenderedPageBreak/>
        <w:t>по каким адресам печатаются газеты данного наименования:</w:t>
      </w:r>
    </w:p>
    <w:p w:rsidR="00C757BE" w:rsidRPr="00C757BE" w:rsidRDefault="00C757BE" w:rsidP="00D669C1">
      <w:pPr>
        <w:numPr>
          <w:ilvl w:val="0"/>
          <w:numId w:val="19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какая фамилия у редактора газеты, которая печатается в указанной типографии самым большим тиражом;</w:t>
      </w:r>
    </w:p>
    <w:p w:rsidR="00C757BE" w:rsidRPr="00C757BE" w:rsidRDefault="00C757BE" w:rsidP="00D669C1">
      <w:pPr>
        <w:numPr>
          <w:ilvl w:val="0"/>
          <w:numId w:val="19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на какие почтовые отделения (адреса) поступает газета, имеющая цену больше указанной;</w:t>
      </w:r>
    </w:p>
    <w:p w:rsidR="00C757BE" w:rsidRPr="00C757BE" w:rsidRDefault="00C757BE" w:rsidP="00D669C1">
      <w:pPr>
        <w:numPr>
          <w:ilvl w:val="0"/>
          <w:numId w:val="19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какие газеты и куда (номер почты) поступают в количестве меньшем, чем заданное;</w:t>
      </w:r>
    </w:p>
    <w:p w:rsidR="00C757BE" w:rsidRPr="00C757BE" w:rsidRDefault="00C757BE" w:rsidP="00D669C1">
      <w:pPr>
        <w:numPr>
          <w:ilvl w:val="0"/>
          <w:numId w:val="19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на какую почту поступает данная газета, печатающаяся по данному адресу типографии.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Работник может вносить следующие изменения:</w:t>
      </w:r>
    </w:p>
    <w:p w:rsidR="00C757BE" w:rsidRPr="00C757BE" w:rsidRDefault="00C757BE" w:rsidP="00D669C1">
      <w:pPr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добавить информацию о новой газете,</w:t>
      </w:r>
    </w:p>
    <w:p w:rsidR="00C757BE" w:rsidRPr="00C757BE" w:rsidRDefault="00C757BE" w:rsidP="00D669C1">
      <w:pPr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изменить цену газеты;</w:t>
      </w:r>
    </w:p>
    <w:p w:rsidR="00C757BE" w:rsidRPr="00C757BE" w:rsidRDefault="00C757BE" w:rsidP="00D669C1">
      <w:pPr>
        <w:numPr>
          <w:ilvl w:val="0"/>
          <w:numId w:val="20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удалить информацию о типографии.</w:t>
      </w:r>
    </w:p>
    <w:p w:rsid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Необходимо предусмотреть возможность выдачи справки об индексе и цене данной газеты и отчета о работе типографии (общее количество газет, печатающихся в ней, название, индекс и количество экземпляров для каждой газеты, ФИО редактора).</w:t>
      </w:r>
    </w:p>
    <w:p w:rsidR="00767C26" w:rsidRPr="00C757BE" w:rsidRDefault="00767C26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757BE" w:rsidRDefault="00C757BE" w:rsidP="00405F3A">
      <w:pPr>
        <w:pStyle w:val="otstup"/>
        <w:spacing w:before="0" w:beforeAutospacing="0" w:after="0" w:afterAutospacing="0"/>
        <w:ind w:firstLine="709"/>
        <w:jc w:val="center"/>
        <w:rPr>
          <w:rStyle w:val="af3"/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 7</w:t>
      </w:r>
    </w:p>
    <w:p w:rsidR="005368A8" w:rsidRDefault="005368A8" w:rsidP="005368A8">
      <w:pPr>
        <w:pStyle w:val="23"/>
        <w:shd w:val="clear" w:color="auto" w:fill="auto"/>
        <w:tabs>
          <w:tab w:val="left" w:pos="0"/>
        </w:tabs>
        <w:spacing w:before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68A8">
        <w:rPr>
          <w:rFonts w:ascii="Times New Roman" w:hAnsi="Times New Roman" w:cs="Times New Roman"/>
          <w:sz w:val="28"/>
          <w:szCs w:val="28"/>
        </w:rPr>
        <w:t>Спроектировать базу данных Биржа труда. База безработных: анкетные данные, профессия, образование, место и должность последней работы, причина увольнения, семейное положение, жилищные условия, контактные координаты, требования к будущей работе. База вакансий: фирма, должность, условия труда и оплаты, жилищные усл</w:t>
      </w:r>
      <w:r w:rsidR="00767C26">
        <w:rPr>
          <w:rFonts w:ascii="Times New Roman" w:hAnsi="Times New Roman" w:cs="Times New Roman"/>
          <w:sz w:val="28"/>
          <w:szCs w:val="28"/>
        </w:rPr>
        <w:t>овия, требования к специалисту.</w:t>
      </w:r>
    </w:p>
    <w:p w:rsidR="005368A8" w:rsidRPr="005368A8" w:rsidRDefault="005368A8" w:rsidP="005368A8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68A8">
        <w:rPr>
          <w:sz w:val="28"/>
          <w:szCs w:val="28"/>
        </w:rPr>
        <w:t>При работе с БД могут потребоваться:</w:t>
      </w:r>
    </w:p>
    <w:p w:rsidR="005368A8" w:rsidRPr="005368A8" w:rsidRDefault="005368A8" w:rsidP="005368A8">
      <w:pPr>
        <w:numPr>
          <w:ilvl w:val="0"/>
          <w:numId w:val="21"/>
        </w:numPr>
        <w:ind w:left="0" w:firstLine="709"/>
        <w:jc w:val="both"/>
        <w:rPr>
          <w:sz w:val="28"/>
          <w:szCs w:val="28"/>
        </w:rPr>
      </w:pPr>
      <w:r w:rsidRPr="005368A8">
        <w:rPr>
          <w:sz w:val="28"/>
          <w:szCs w:val="28"/>
        </w:rPr>
        <w:t>поиск вариантов со стороны «базы вакансий» и со стороны «базы безработных»;</w:t>
      </w:r>
    </w:p>
    <w:p w:rsidR="005368A8" w:rsidRDefault="005368A8" w:rsidP="005368A8">
      <w:pPr>
        <w:numPr>
          <w:ilvl w:val="0"/>
          <w:numId w:val="21"/>
        </w:numPr>
        <w:ind w:left="0" w:firstLine="709"/>
        <w:jc w:val="both"/>
        <w:rPr>
          <w:sz w:val="28"/>
          <w:szCs w:val="28"/>
        </w:rPr>
      </w:pPr>
      <w:r w:rsidRPr="005368A8">
        <w:rPr>
          <w:sz w:val="28"/>
          <w:szCs w:val="28"/>
        </w:rPr>
        <w:t>регистрация со стороны «базы вакансий» и со стороны «базы безработных»</w:t>
      </w:r>
      <w:r>
        <w:rPr>
          <w:sz w:val="28"/>
          <w:szCs w:val="28"/>
        </w:rPr>
        <w:t>;</w:t>
      </w:r>
    </w:p>
    <w:p w:rsidR="005368A8" w:rsidRDefault="005368A8" w:rsidP="005368A8">
      <w:pPr>
        <w:numPr>
          <w:ilvl w:val="0"/>
          <w:numId w:val="21"/>
        </w:numPr>
        <w:ind w:left="0" w:firstLine="709"/>
        <w:jc w:val="both"/>
        <w:rPr>
          <w:sz w:val="28"/>
          <w:szCs w:val="28"/>
        </w:rPr>
      </w:pPr>
      <w:r w:rsidRPr="005368A8">
        <w:rPr>
          <w:sz w:val="28"/>
          <w:szCs w:val="28"/>
        </w:rPr>
        <w:t>удаление в архив после трудоустройства</w:t>
      </w:r>
      <w:r>
        <w:rPr>
          <w:sz w:val="28"/>
          <w:szCs w:val="28"/>
        </w:rPr>
        <w:t>;</w:t>
      </w:r>
    </w:p>
    <w:p w:rsidR="005368A8" w:rsidRDefault="005368A8" w:rsidP="005368A8">
      <w:pPr>
        <w:numPr>
          <w:ilvl w:val="0"/>
          <w:numId w:val="21"/>
        </w:numPr>
        <w:ind w:left="0" w:firstLine="709"/>
        <w:jc w:val="both"/>
        <w:rPr>
          <w:sz w:val="28"/>
          <w:szCs w:val="28"/>
        </w:rPr>
      </w:pPr>
      <w:r w:rsidRPr="005368A8">
        <w:rPr>
          <w:sz w:val="28"/>
          <w:szCs w:val="28"/>
        </w:rPr>
        <w:t>полное удаление при отказе от услуг</w:t>
      </w:r>
      <w:r>
        <w:rPr>
          <w:sz w:val="28"/>
          <w:szCs w:val="28"/>
        </w:rPr>
        <w:t>.</w:t>
      </w:r>
    </w:p>
    <w:p w:rsid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368A8">
        <w:rPr>
          <w:sz w:val="28"/>
          <w:szCs w:val="28"/>
        </w:rPr>
        <w:t xml:space="preserve">Необходимо предусмотреть возможность </w:t>
      </w:r>
      <w:r w:rsidR="005368A8" w:rsidRPr="005368A8">
        <w:rPr>
          <w:sz w:val="28"/>
          <w:szCs w:val="28"/>
        </w:rPr>
        <w:t>формирования объявлений для печати</w:t>
      </w:r>
      <w:r w:rsidRPr="005368A8">
        <w:rPr>
          <w:sz w:val="28"/>
          <w:szCs w:val="28"/>
        </w:rPr>
        <w:t xml:space="preserve"> и отчета о работе </w:t>
      </w:r>
      <w:r w:rsidR="005368A8" w:rsidRPr="005368A8">
        <w:rPr>
          <w:sz w:val="28"/>
          <w:szCs w:val="28"/>
        </w:rPr>
        <w:t>Биржи труда</w:t>
      </w:r>
      <w:r w:rsidRPr="005368A8">
        <w:rPr>
          <w:sz w:val="28"/>
          <w:szCs w:val="28"/>
        </w:rPr>
        <w:t xml:space="preserve"> </w:t>
      </w:r>
      <w:r w:rsidRPr="00767C26">
        <w:rPr>
          <w:sz w:val="28"/>
          <w:szCs w:val="28"/>
        </w:rPr>
        <w:t xml:space="preserve">(общее количество </w:t>
      </w:r>
      <w:r w:rsidR="00767C26" w:rsidRPr="00767C26">
        <w:rPr>
          <w:sz w:val="28"/>
          <w:szCs w:val="28"/>
        </w:rPr>
        <w:t>безработных</w:t>
      </w:r>
      <w:r w:rsidRPr="00767C26">
        <w:rPr>
          <w:sz w:val="28"/>
          <w:szCs w:val="28"/>
        </w:rPr>
        <w:t xml:space="preserve">, сколько </w:t>
      </w:r>
      <w:r w:rsidR="00767C26" w:rsidRPr="00767C26">
        <w:rPr>
          <w:sz w:val="28"/>
          <w:szCs w:val="28"/>
        </w:rPr>
        <w:t>безработных нашли работу</w:t>
      </w:r>
      <w:r w:rsidRPr="00767C26">
        <w:rPr>
          <w:sz w:val="28"/>
          <w:szCs w:val="28"/>
        </w:rPr>
        <w:t xml:space="preserve">, общее количество </w:t>
      </w:r>
      <w:r w:rsidR="00767C26" w:rsidRPr="00767C26">
        <w:rPr>
          <w:sz w:val="28"/>
          <w:szCs w:val="28"/>
        </w:rPr>
        <w:t>вакансий</w:t>
      </w:r>
      <w:r w:rsidRPr="00767C26">
        <w:rPr>
          <w:sz w:val="28"/>
          <w:szCs w:val="28"/>
        </w:rPr>
        <w:t xml:space="preserve">, </w:t>
      </w:r>
      <w:r w:rsidR="00767C26" w:rsidRPr="00767C26">
        <w:rPr>
          <w:sz w:val="28"/>
          <w:szCs w:val="28"/>
        </w:rPr>
        <w:t>какие вакансии наиболее «популярны»</w:t>
      </w:r>
      <w:r w:rsidRPr="00767C26">
        <w:rPr>
          <w:sz w:val="28"/>
          <w:szCs w:val="28"/>
        </w:rPr>
        <w:t>).</w:t>
      </w:r>
    </w:p>
    <w:p w:rsidR="00767C26" w:rsidRPr="00C757BE" w:rsidRDefault="00767C26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757BE" w:rsidRPr="00C757BE" w:rsidRDefault="00C757BE" w:rsidP="00405F3A">
      <w:pPr>
        <w:pStyle w:val="otstup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 8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Спроектировать базу данных для ко</w:t>
      </w:r>
      <w:r w:rsidR="00767C26">
        <w:rPr>
          <w:sz w:val="28"/>
          <w:szCs w:val="28"/>
        </w:rPr>
        <w:t xml:space="preserve">ллекционера марок, собирающего </w:t>
      </w:r>
      <w:r w:rsidRPr="00C757BE">
        <w:rPr>
          <w:sz w:val="28"/>
          <w:szCs w:val="28"/>
        </w:rPr>
        <w:t>тематическую   коллекцию. В БД должны храниться сведения о марках, имеющихся в коллекции, и сведения об их положении в коллекции.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Сведения о марках должны включать в себя: номе</w:t>
      </w:r>
      <w:r w:rsidR="00767C26">
        <w:rPr>
          <w:sz w:val="28"/>
          <w:szCs w:val="28"/>
        </w:rPr>
        <w:t>р марки, страну выпуска марки, </w:t>
      </w:r>
      <w:r w:rsidRPr="00C757BE">
        <w:rPr>
          <w:sz w:val="28"/>
          <w:szCs w:val="28"/>
        </w:rPr>
        <w:t xml:space="preserve">номер серии, тему серии, год выпуска, цвет марки, размер марки, цену марки, тему марки. Марки расположены в коллекции по темам. Сведения о положении марки в коллекции включают в себя: номер раздела коллекции (разбит на тома по темам и странам), в котором хранится </w:t>
      </w:r>
      <w:r w:rsidRPr="00C757BE">
        <w:rPr>
          <w:sz w:val="28"/>
          <w:szCs w:val="28"/>
        </w:rPr>
        <w:lastRenderedPageBreak/>
        <w:t>марка, номер тема, номер страницы и уникальное положение марки на странице. Возможно открытие новых или закрытие старых тем. Место расположения марки может измениться. Коллекционеру могут потребоваться следующие сведения;</w:t>
      </w:r>
    </w:p>
    <w:p w:rsidR="00C757BE" w:rsidRPr="00C757BE" w:rsidRDefault="00C757BE" w:rsidP="00D669C1">
      <w:pPr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марки каких стран содержатся в данном разделе;</w:t>
      </w:r>
    </w:p>
    <w:p w:rsidR="00C757BE" w:rsidRPr="00C757BE" w:rsidRDefault="00C757BE" w:rsidP="00D669C1">
      <w:pPr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в каком томе коллекции находится марка определенной серии;</w:t>
      </w:r>
    </w:p>
    <w:p w:rsidR="00C757BE" w:rsidRPr="00C757BE" w:rsidRDefault="00C757BE" w:rsidP="00D669C1">
      <w:pPr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в каких местах коллекции находятся марки указанной темы;</w:t>
      </w:r>
    </w:p>
    <w:p w:rsidR="00C757BE" w:rsidRPr="00C757BE" w:rsidRDefault="00C757BE" w:rsidP="00D669C1">
      <w:pPr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какие темы у серий, включающих марки определенного размера;</w:t>
      </w:r>
    </w:p>
    <w:p w:rsidR="00C757BE" w:rsidRPr="00C757BE" w:rsidRDefault="00C757BE" w:rsidP="00D669C1">
      <w:pPr>
        <w:numPr>
          <w:ilvl w:val="0"/>
          <w:numId w:val="22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марка какой страны находится в данном месте.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Коллекционер может вносить следующие изменения:</w:t>
      </w:r>
    </w:p>
    <w:p w:rsidR="00C757BE" w:rsidRPr="00C757BE" w:rsidRDefault="00C757BE" w:rsidP="00D669C1">
      <w:pPr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добавление марки новой темы;</w:t>
      </w:r>
    </w:p>
    <w:p w:rsidR="00C757BE" w:rsidRPr="00C757BE" w:rsidRDefault="00C757BE" w:rsidP="00D669C1">
      <w:pPr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удаление всех марок одной темы;</w:t>
      </w:r>
    </w:p>
    <w:p w:rsidR="00C757BE" w:rsidRPr="00C757BE" w:rsidRDefault="00C757BE" w:rsidP="00D669C1">
      <w:pPr>
        <w:numPr>
          <w:ilvl w:val="0"/>
          <w:numId w:val="23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изменение места расположения марки в коллекции.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Необходимо предусмотреть возможность выдач</w:t>
      </w:r>
      <w:r w:rsidR="0010771F">
        <w:rPr>
          <w:sz w:val="28"/>
          <w:szCs w:val="28"/>
        </w:rPr>
        <w:t>и справки о странах, чьи марки </w:t>
      </w:r>
      <w:r w:rsidRPr="00C757BE">
        <w:rPr>
          <w:sz w:val="28"/>
          <w:szCs w:val="28"/>
        </w:rPr>
        <w:t>находятся в данной теме, и отчета по коллекции (количество и названия тем и стран по разделам, количество марок каждой страны для каждой темы, количество страниц в коллекции).</w:t>
      </w:r>
    </w:p>
    <w:p w:rsidR="00405F3A" w:rsidRDefault="00405F3A" w:rsidP="00405F3A">
      <w:pPr>
        <w:pStyle w:val="otstup"/>
        <w:spacing w:before="0" w:beforeAutospacing="0" w:after="0" w:afterAutospacing="0"/>
        <w:ind w:firstLine="709"/>
        <w:jc w:val="center"/>
        <w:rPr>
          <w:rStyle w:val="af3"/>
          <w:sz w:val="28"/>
          <w:szCs w:val="28"/>
        </w:rPr>
      </w:pPr>
    </w:p>
    <w:p w:rsidR="00C757BE" w:rsidRPr="00C757BE" w:rsidRDefault="00C757BE" w:rsidP="00405F3A">
      <w:pPr>
        <w:pStyle w:val="otstup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 9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Спроектировать базу данных для работников управления торговли. В БД хранятся сведения о магазинах города; товарах, име</w:t>
      </w:r>
      <w:r w:rsidR="0010771F">
        <w:rPr>
          <w:sz w:val="28"/>
          <w:szCs w:val="28"/>
        </w:rPr>
        <w:t>ющихся в магазинах; о торговых </w:t>
      </w:r>
      <w:r w:rsidRPr="00C757BE">
        <w:rPr>
          <w:sz w:val="28"/>
          <w:szCs w:val="28"/>
        </w:rPr>
        <w:t>базах </w:t>
      </w:r>
      <w:r w:rsidR="0010771F">
        <w:rPr>
          <w:sz w:val="28"/>
          <w:szCs w:val="28"/>
        </w:rPr>
        <w:t>и </w:t>
      </w:r>
      <w:r w:rsidRPr="00C757BE">
        <w:rPr>
          <w:sz w:val="28"/>
          <w:szCs w:val="28"/>
        </w:rPr>
        <w:t>товарах, хранящихся на базах. Каждый магазин закреплен за одной торговой базой.  Магазин характеризуется классом, номером и имеет несколько отделов. Каждый товар в каждом магазине продается, по крайней мере, в одном отделе. Каждый отдел имеет одного заведующего отделом. Товары, имеющиеся в мага</w:t>
      </w:r>
      <w:r w:rsidR="0010771F">
        <w:rPr>
          <w:sz w:val="28"/>
          <w:szCs w:val="28"/>
        </w:rPr>
        <w:t>зине и хранящиеся на базах, </w:t>
      </w:r>
      <w:r w:rsidRPr="00C757BE">
        <w:rPr>
          <w:sz w:val="28"/>
          <w:szCs w:val="28"/>
        </w:rPr>
        <w:t>характеризуются ценой, сортом и количеством. Розничные цены в магазине зависят от класса магазина и сорта товара и могут изменяться. Магазин может открыть новый отдел или закрыть старый. В этом случае товар передается в другие отделы.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При работе с БД могут потребоваться следующие сведения:</w:t>
      </w:r>
    </w:p>
    <w:p w:rsidR="00C757BE" w:rsidRPr="00C757BE" w:rsidRDefault="00C757BE" w:rsidP="00D669C1">
      <w:pPr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какие товары имеются в магазине (на базе);</w:t>
      </w:r>
    </w:p>
    <w:p w:rsidR="00C757BE" w:rsidRPr="00C757BE" w:rsidRDefault="00C757BE" w:rsidP="00D669C1">
      <w:pPr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какие отсутствующие товары может заказать магазин на базе;</w:t>
      </w:r>
    </w:p>
    <w:p w:rsidR="00C757BE" w:rsidRPr="00C757BE" w:rsidRDefault="00C757BE" w:rsidP="00D669C1">
      <w:pPr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какие товары и в каком количестве имеются в отделе магазина;</w:t>
      </w:r>
    </w:p>
    <w:p w:rsidR="00C757BE" w:rsidRPr="00C757BE" w:rsidRDefault="00C757BE" w:rsidP="00D669C1">
      <w:pPr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список заведующих отделом магазина;</w:t>
      </w:r>
    </w:p>
    <w:p w:rsidR="00C757BE" w:rsidRPr="00C757BE" w:rsidRDefault="00C757BE" w:rsidP="00D669C1">
      <w:pPr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в каких отделах магазина продается одинаковый товар.</w:t>
      </w:r>
    </w:p>
    <w:p w:rsidR="00C757BE" w:rsidRPr="00C757BE" w:rsidRDefault="00C757BE" w:rsidP="00D669C1">
      <w:pPr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закупка нового товара;</w:t>
      </w:r>
    </w:p>
    <w:p w:rsidR="00C757BE" w:rsidRPr="00C757BE" w:rsidRDefault="00C757BE" w:rsidP="00D669C1">
      <w:pPr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закрытие отдела в магазине;</w:t>
      </w:r>
    </w:p>
    <w:p w:rsidR="00C757BE" w:rsidRPr="00C757BE" w:rsidRDefault="00C757BE" w:rsidP="00D669C1">
      <w:pPr>
        <w:numPr>
          <w:ilvl w:val="0"/>
          <w:numId w:val="2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изменение цены товара.</w:t>
      </w:r>
    </w:p>
    <w:p w:rsid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Необходимо предусмотреть возможность выдачи справки о наличии товаров в отделе магазина и отчета по магазину (количество и наим</w:t>
      </w:r>
      <w:r w:rsidR="0010771F">
        <w:rPr>
          <w:sz w:val="28"/>
          <w:szCs w:val="28"/>
        </w:rPr>
        <w:t xml:space="preserve">енование товаров в отделах, ФИО </w:t>
      </w:r>
      <w:r w:rsidRPr="00C757BE">
        <w:rPr>
          <w:sz w:val="28"/>
          <w:szCs w:val="28"/>
        </w:rPr>
        <w:t>заведующих отделами, номер базы, за которой закреплен магазин).</w:t>
      </w:r>
    </w:p>
    <w:p w:rsidR="0010771F" w:rsidRPr="00C757BE" w:rsidRDefault="0010771F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757BE" w:rsidRPr="00C757BE" w:rsidRDefault="00C757BE" w:rsidP="00405F3A">
      <w:pPr>
        <w:pStyle w:val="otstup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 10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lastRenderedPageBreak/>
        <w:t>Спроектировать базу данных для диспетчера автобусного парка. В БД хранятся сведения о водителях, маршрутах автобусов и характеристиках автобусов.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Каждый водитель характеризуется: ФИО, кла</w:t>
      </w:r>
      <w:r w:rsidR="0010771F">
        <w:rPr>
          <w:sz w:val="28"/>
          <w:szCs w:val="28"/>
        </w:rPr>
        <w:t>ссом, стажем работы и окладом, </w:t>
      </w:r>
      <w:r w:rsidRPr="00C757BE">
        <w:rPr>
          <w:sz w:val="28"/>
          <w:szCs w:val="28"/>
        </w:rPr>
        <w:t>причем оклад зависит от его класса и стажа работы. Маршрут автобуса характеризуется: номером маршрута, временем начала и конца движения, интервалом движения и протяженностью. Характеристиками автобусов являются: номер автобуса, его тип и вместимость, причем вместимость автобуса зависит от его типа (каждый водитель закреплен за отдельным автобусом, а каждый автобус прикреплен к опред</w:t>
      </w:r>
      <w:r w:rsidR="0010771F">
        <w:rPr>
          <w:sz w:val="28"/>
          <w:szCs w:val="28"/>
        </w:rPr>
        <w:t>еленному маршруту. Необходимо </w:t>
      </w:r>
      <w:r w:rsidRPr="00C757BE">
        <w:rPr>
          <w:sz w:val="28"/>
          <w:szCs w:val="28"/>
        </w:rPr>
        <w:t>предусмотреть возможность корректировки БД в случаях поступления на работу нового водителя, списывания старого автобуса, введения нового или изменения старого маршрута и т.п.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Диспетчеру автопарка</w:t>
      </w:r>
      <w:r w:rsidR="0010771F">
        <w:rPr>
          <w:sz w:val="28"/>
          <w:szCs w:val="28"/>
        </w:rPr>
        <w:t xml:space="preserve"> могут потребоваться следующие </w:t>
      </w:r>
      <w:r w:rsidRPr="00C757BE">
        <w:rPr>
          <w:sz w:val="28"/>
          <w:szCs w:val="28"/>
        </w:rPr>
        <w:t>сведения:</w:t>
      </w:r>
    </w:p>
    <w:p w:rsidR="00C757BE" w:rsidRPr="00C757BE" w:rsidRDefault="00C757BE" w:rsidP="00D669C1">
      <w:pPr>
        <w:numPr>
          <w:ilvl w:val="0"/>
          <w:numId w:val="25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список водителей, работающих на определенном маршруте,</w:t>
      </w:r>
    </w:p>
    <w:p w:rsidR="00C757BE" w:rsidRPr="00C757BE" w:rsidRDefault="00C757BE" w:rsidP="00D669C1">
      <w:pPr>
        <w:numPr>
          <w:ilvl w:val="0"/>
          <w:numId w:val="25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какие номера автобусов обслуживают данный маршрут,</w:t>
      </w:r>
    </w:p>
    <w:p w:rsidR="00C757BE" w:rsidRPr="00C757BE" w:rsidRDefault="00C757BE" w:rsidP="00D669C1">
      <w:pPr>
        <w:numPr>
          <w:ilvl w:val="0"/>
          <w:numId w:val="25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когда начинается или заканчивается движение автобусов на всех или отдельных маршрутах,</w:t>
      </w:r>
    </w:p>
    <w:p w:rsidR="00C757BE" w:rsidRPr="00C757BE" w:rsidRDefault="00C757BE" w:rsidP="00D669C1">
      <w:pPr>
        <w:numPr>
          <w:ilvl w:val="0"/>
          <w:numId w:val="25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какова протяженность всех или определенных маршрутов автобусов,</w:t>
      </w:r>
    </w:p>
    <w:p w:rsidR="00C757BE" w:rsidRPr="00C757BE" w:rsidRDefault="00C757BE" w:rsidP="00D669C1">
      <w:pPr>
        <w:numPr>
          <w:ilvl w:val="0"/>
          <w:numId w:val="25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на каких автобусах работает водитель.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Диспетчер может вносить следующие изменения:</w:t>
      </w:r>
    </w:p>
    <w:p w:rsidR="00C757BE" w:rsidRPr="00C757BE" w:rsidRDefault="00C757BE" w:rsidP="00D669C1">
      <w:pPr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прием на работу нового водителя</w:t>
      </w:r>
    </w:p>
    <w:p w:rsidR="00C757BE" w:rsidRPr="00C757BE" w:rsidRDefault="00C757BE" w:rsidP="00D669C1">
      <w:pPr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списание старого автобуса;</w:t>
      </w:r>
    </w:p>
    <w:p w:rsidR="00C757BE" w:rsidRPr="00C757BE" w:rsidRDefault="00C757BE" w:rsidP="00D669C1">
      <w:pPr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из</w:t>
      </w:r>
      <w:r w:rsidR="0010771F">
        <w:rPr>
          <w:sz w:val="28"/>
          <w:szCs w:val="28"/>
        </w:rPr>
        <w:t>менение протяженности маршрута.</w:t>
      </w:r>
    </w:p>
    <w:p w:rsid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Необходимо предусмотреть возможность выдачи справки о протяженности маршрута и отчета по автопарку (количество автобусов и их тип, номера маршрутов, время начала движения и инте</w:t>
      </w:r>
      <w:r w:rsidR="00D62555">
        <w:rPr>
          <w:sz w:val="28"/>
          <w:szCs w:val="28"/>
        </w:rPr>
        <w:t>рвал, ФИО водителей и их класс).</w:t>
      </w:r>
    </w:p>
    <w:p w:rsidR="00D62555" w:rsidRPr="00C757BE" w:rsidRDefault="00D62555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757BE" w:rsidRDefault="00C757BE" w:rsidP="00405F3A">
      <w:pPr>
        <w:pStyle w:val="otstup"/>
        <w:spacing w:before="0" w:beforeAutospacing="0" w:after="0" w:afterAutospacing="0"/>
        <w:ind w:firstLine="709"/>
        <w:jc w:val="center"/>
        <w:rPr>
          <w:rStyle w:val="af3"/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 11</w:t>
      </w:r>
    </w:p>
    <w:p w:rsidR="00CA2F69" w:rsidRPr="00CA2F69" w:rsidRDefault="00CA2F69" w:rsidP="00CA2F69">
      <w:pPr>
        <w:pStyle w:val="otstup"/>
        <w:spacing w:before="0" w:beforeAutospacing="0" w:after="0" w:afterAutospacing="0"/>
        <w:ind w:firstLine="709"/>
        <w:jc w:val="both"/>
        <w:rPr>
          <w:color w:val="222222"/>
          <w:sz w:val="28"/>
          <w:szCs w:val="28"/>
        </w:rPr>
      </w:pPr>
      <w:r>
        <w:rPr>
          <w:rStyle w:val="af3"/>
          <w:b w:val="0"/>
          <w:sz w:val="28"/>
          <w:szCs w:val="28"/>
        </w:rPr>
        <w:t xml:space="preserve">Спроектировать базу данных «Аптека». </w:t>
      </w:r>
      <w:r w:rsidRPr="00CA2F69">
        <w:rPr>
          <w:color w:val="222222"/>
          <w:sz w:val="28"/>
          <w:szCs w:val="28"/>
        </w:rPr>
        <w:t>В базе необходимо хранить разнообразную информацию об аптеках, препаратах и изготовителях данных препаратов, чтобы оперативно можно было определить информацию о принадлежности того или иного препарата к определенному изготовителю и определить аптеку, где можно приобрести данный препарат</w:t>
      </w:r>
      <w:r>
        <w:rPr>
          <w:color w:val="222222"/>
          <w:sz w:val="28"/>
          <w:szCs w:val="28"/>
        </w:rPr>
        <w:t xml:space="preserve">, а также список </w:t>
      </w:r>
      <w:r w:rsidRPr="00CA2F69">
        <w:rPr>
          <w:color w:val="222222"/>
          <w:sz w:val="28"/>
          <w:szCs w:val="28"/>
        </w:rPr>
        <w:t>лекарств</w:t>
      </w:r>
      <w:r>
        <w:rPr>
          <w:color w:val="222222"/>
          <w:sz w:val="28"/>
          <w:szCs w:val="28"/>
        </w:rPr>
        <w:t>-</w:t>
      </w:r>
      <w:r w:rsidRPr="00CA2F69">
        <w:rPr>
          <w:color w:val="222222"/>
          <w:sz w:val="28"/>
          <w:szCs w:val="28"/>
        </w:rPr>
        <w:t>заменителей, которые можно рекомендовать покупателям при отсутствии основного лекарства.</w:t>
      </w:r>
    </w:p>
    <w:p w:rsidR="00CA2F69" w:rsidRDefault="00CA2F69" w:rsidP="00CA2F69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A2F69">
        <w:rPr>
          <w:bCs/>
          <w:color w:val="222222"/>
          <w:sz w:val="28"/>
          <w:szCs w:val="28"/>
        </w:rPr>
        <w:t>Аптекар</w:t>
      </w:r>
      <w:r>
        <w:rPr>
          <w:bCs/>
          <w:color w:val="222222"/>
          <w:sz w:val="28"/>
          <w:szCs w:val="28"/>
        </w:rPr>
        <w:t xml:space="preserve">ю </w:t>
      </w:r>
      <w:r>
        <w:rPr>
          <w:sz w:val="28"/>
          <w:szCs w:val="28"/>
        </w:rPr>
        <w:t>может потребоваться:</w:t>
      </w:r>
    </w:p>
    <w:p w:rsidR="00CA2F69" w:rsidRPr="00C757BE" w:rsidRDefault="00CA2F69" w:rsidP="00CA2F69">
      <w:pPr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 w:rsidRPr="00CA2F69">
        <w:rPr>
          <w:color w:val="222222"/>
          <w:sz w:val="28"/>
          <w:szCs w:val="28"/>
        </w:rPr>
        <w:t>систематизировать базу по препаратам</w:t>
      </w:r>
      <w:r>
        <w:rPr>
          <w:sz w:val="28"/>
          <w:szCs w:val="28"/>
        </w:rPr>
        <w:t>;</w:t>
      </w:r>
    </w:p>
    <w:p w:rsidR="00CA2F69" w:rsidRDefault="00CA2F69" w:rsidP="00CA2F69">
      <w:pPr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 w:rsidRPr="00CA2F69">
        <w:rPr>
          <w:color w:val="222222"/>
          <w:sz w:val="28"/>
          <w:szCs w:val="28"/>
        </w:rPr>
        <w:t>распределять препараты по аптекам</w:t>
      </w:r>
      <w:r w:rsidRPr="00C757BE">
        <w:rPr>
          <w:sz w:val="28"/>
          <w:szCs w:val="28"/>
        </w:rPr>
        <w:t>;</w:t>
      </w:r>
    </w:p>
    <w:p w:rsidR="00CA2F69" w:rsidRPr="00CA2F69" w:rsidRDefault="00CA2F69" w:rsidP="00CA2F69">
      <w:pPr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 w:rsidRPr="00CA2F69">
        <w:rPr>
          <w:color w:val="222222"/>
          <w:sz w:val="28"/>
          <w:szCs w:val="28"/>
        </w:rPr>
        <w:t>добавлять новые препараты и удалять просроченные</w:t>
      </w:r>
      <w:r>
        <w:rPr>
          <w:color w:val="222222"/>
          <w:sz w:val="28"/>
          <w:szCs w:val="28"/>
        </w:rPr>
        <w:t>;</w:t>
      </w:r>
    </w:p>
    <w:p w:rsidR="00CA2F69" w:rsidRPr="00CA2F69" w:rsidRDefault="00CA2F69" w:rsidP="00CA2F69">
      <w:pPr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 w:rsidRPr="00CA2F69">
        <w:rPr>
          <w:color w:val="222222"/>
          <w:sz w:val="28"/>
          <w:szCs w:val="28"/>
        </w:rPr>
        <w:t>вести учет лекарств, отпускаемых строго по рецепту</w:t>
      </w:r>
      <w:r>
        <w:rPr>
          <w:color w:val="222222"/>
          <w:sz w:val="28"/>
          <w:szCs w:val="28"/>
        </w:rPr>
        <w:t>;</w:t>
      </w:r>
    </w:p>
    <w:p w:rsidR="00CA2F69" w:rsidRPr="00C757BE" w:rsidRDefault="007D6230" w:rsidP="00CA2F69">
      <w:pPr>
        <w:numPr>
          <w:ilvl w:val="0"/>
          <w:numId w:val="26"/>
        </w:numPr>
        <w:ind w:left="0" w:firstLine="709"/>
        <w:jc w:val="both"/>
        <w:rPr>
          <w:sz w:val="28"/>
          <w:szCs w:val="28"/>
        </w:rPr>
      </w:pPr>
      <w:r>
        <w:rPr>
          <w:color w:val="222222"/>
          <w:sz w:val="28"/>
          <w:szCs w:val="28"/>
        </w:rPr>
        <w:t xml:space="preserve">изменять </w:t>
      </w:r>
      <w:r w:rsidRPr="00CA2F69">
        <w:rPr>
          <w:color w:val="222222"/>
          <w:sz w:val="28"/>
          <w:szCs w:val="28"/>
        </w:rPr>
        <w:t>стоимость препаратов</w:t>
      </w:r>
      <w:r>
        <w:rPr>
          <w:color w:val="222222"/>
          <w:sz w:val="28"/>
          <w:szCs w:val="28"/>
        </w:rPr>
        <w:t>.</w:t>
      </w:r>
    </w:p>
    <w:p w:rsidR="007D6230" w:rsidRPr="007D6230" w:rsidRDefault="00CA2F69" w:rsidP="00CA2F69">
      <w:pPr>
        <w:pStyle w:val="a8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222222"/>
          <w:sz w:val="28"/>
          <w:szCs w:val="28"/>
        </w:rPr>
      </w:pPr>
      <w:r w:rsidRPr="007D6230">
        <w:rPr>
          <w:bCs/>
          <w:color w:val="222222"/>
          <w:sz w:val="28"/>
          <w:szCs w:val="28"/>
        </w:rPr>
        <w:t>Покупател</w:t>
      </w:r>
      <w:r w:rsidR="007D6230" w:rsidRPr="007D6230">
        <w:rPr>
          <w:bCs/>
          <w:color w:val="222222"/>
          <w:sz w:val="28"/>
          <w:szCs w:val="28"/>
        </w:rPr>
        <w:t>ю может потребоваться:</w:t>
      </w:r>
    </w:p>
    <w:p w:rsidR="007D6230" w:rsidRPr="007D6230" w:rsidRDefault="007D6230" w:rsidP="00307B3E">
      <w:pPr>
        <w:numPr>
          <w:ilvl w:val="0"/>
          <w:numId w:val="26"/>
        </w:numPr>
        <w:shd w:val="clear" w:color="auto" w:fill="FFFFFF"/>
        <w:ind w:left="0" w:firstLine="709"/>
        <w:jc w:val="both"/>
        <w:rPr>
          <w:color w:val="222222"/>
          <w:sz w:val="28"/>
          <w:szCs w:val="28"/>
        </w:rPr>
      </w:pPr>
      <w:r w:rsidRPr="007D6230">
        <w:rPr>
          <w:color w:val="222222"/>
          <w:sz w:val="28"/>
          <w:szCs w:val="28"/>
        </w:rPr>
        <w:lastRenderedPageBreak/>
        <w:t>просматривать информацию о препаратах</w:t>
      </w:r>
      <w:r w:rsidRPr="007D6230">
        <w:rPr>
          <w:sz w:val="28"/>
          <w:szCs w:val="28"/>
        </w:rPr>
        <w:t>;</w:t>
      </w:r>
    </w:p>
    <w:p w:rsidR="00CA2F69" w:rsidRPr="007D6230" w:rsidRDefault="00CA2F69" w:rsidP="00307B3E">
      <w:pPr>
        <w:numPr>
          <w:ilvl w:val="0"/>
          <w:numId w:val="26"/>
        </w:numPr>
        <w:shd w:val="clear" w:color="auto" w:fill="FFFFFF"/>
        <w:ind w:left="0" w:firstLine="709"/>
        <w:jc w:val="both"/>
        <w:rPr>
          <w:color w:val="222222"/>
          <w:sz w:val="28"/>
          <w:szCs w:val="28"/>
        </w:rPr>
      </w:pPr>
      <w:r w:rsidRPr="007D6230">
        <w:rPr>
          <w:color w:val="222222"/>
          <w:sz w:val="28"/>
          <w:szCs w:val="28"/>
        </w:rPr>
        <w:t>получать информацию об аптеках, в которых данный препарат можно приобрести.</w:t>
      </w:r>
    </w:p>
    <w:p w:rsidR="007D6230" w:rsidRDefault="007D6230" w:rsidP="007D6230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 xml:space="preserve">Необходимо предусмотреть возможность выдачи справки о </w:t>
      </w:r>
      <w:r w:rsidRPr="007D6230">
        <w:rPr>
          <w:sz w:val="28"/>
          <w:szCs w:val="28"/>
        </w:rPr>
        <w:t>наличии лекарств на конец дня</w:t>
      </w:r>
      <w:r w:rsidRPr="00C757BE">
        <w:rPr>
          <w:sz w:val="28"/>
          <w:szCs w:val="28"/>
        </w:rPr>
        <w:t xml:space="preserve"> и отчета</w:t>
      </w:r>
      <w:r>
        <w:rPr>
          <w:sz w:val="28"/>
          <w:szCs w:val="28"/>
        </w:rPr>
        <w:t xml:space="preserve"> о к</w:t>
      </w:r>
      <w:r w:rsidRPr="007D6230">
        <w:rPr>
          <w:sz w:val="28"/>
          <w:szCs w:val="28"/>
        </w:rPr>
        <w:t>оличестве и стоимости реализованного товара</w:t>
      </w:r>
      <w:r>
        <w:rPr>
          <w:sz w:val="28"/>
          <w:szCs w:val="28"/>
        </w:rPr>
        <w:t>.</w:t>
      </w:r>
    </w:p>
    <w:p w:rsidR="00CA2F69" w:rsidRPr="00CA2F69" w:rsidRDefault="00CA2F69" w:rsidP="00CA2F69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757BE" w:rsidRPr="00C757BE" w:rsidRDefault="00C757BE" w:rsidP="00405F3A">
      <w:pPr>
        <w:pStyle w:val="otstup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 12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Спроектировать базу данных для работников справочной службы кинотеатров города.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В БД должны храниться сведения о кинотеатрах: название, район города, где расположен кинотеатр, категория (может быть изменена), вместимость (определяется категорией); о фильмах: название, производство, режиссер, жанр; кроме того, должна храниться информация о цене билета, количестве свободных мест на данный сеанс. На разных сеансах в одном кинотеатре могут идти разные фильмы. Кинотеатр может ввести новый фильм в репертуар или снять старый с проката. Цена билета определяется прокатной стоимостью (названием) фильма и категорией кинотеатра.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Справочной службе могут потребоваться следующие сведения о текущем состоянии проката фильмов в городе:</w:t>
      </w:r>
    </w:p>
    <w:p w:rsidR="00C757BE" w:rsidRPr="00C757BE" w:rsidRDefault="00C757BE" w:rsidP="00D669C1">
      <w:pPr>
        <w:numPr>
          <w:ilvl w:val="0"/>
          <w:numId w:val="28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репертуар кинотеатра (по названию кинотеатра);</w:t>
      </w:r>
    </w:p>
    <w:p w:rsidR="00C757BE" w:rsidRPr="00C757BE" w:rsidRDefault="00C757BE" w:rsidP="00D669C1">
      <w:pPr>
        <w:numPr>
          <w:ilvl w:val="0"/>
          <w:numId w:val="28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адрес и район кинотеатра (по названию кинотеатра);</w:t>
      </w:r>
    </w:p>
    <w:p w:rsidR="00C757BE" w:rsidRPr="00C757BE" w:rsidRDefault="00C757BE" w:rsidP="00D669C1">
      <w:pPr>
        <w:numPr>
          <w:ilvl w:val="0"/>
          <w:numId w:val="28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число мест (свободных) на данный сеанс (название кинотеатра и сеанс);</w:t>
      </w:r>
    </w:p>
    <w:p w:rsidR="00C757BE" w:rsidRPr="00C757BE" w:rsidRDefault="00C757BE" w:rsidP="00D669C1">
      <w:pPr>
        <w:numPr>
          <w:ilvl w:val="0"/>
          <w:numId w:val="28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цена билетов на данный сеанс (название кинотеатра и сеанс),</w:t>
      </w:r>
    </w:p>
    <w:p w:rsidR="00C757BE" w:rsidRPr="00C757BE" w:rsidRDefault="00C757BE" w:rsidP="00D669C1">
      <w:pPr>
        <w:numPr>
          <w:ilvl w:val="0"/>
          <w:numId w:val="28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жанр, производство и режиссер данного фильма (по названию);</w:t>
      </w:r>
    </w:p>
    <w:p w:rsidR="00C757BE" w:rsidRPr="00C757BE" w:rsidRDefault="00C757BE" w:rsidP="00D669C1">
      <w:pPr>
        <w:numPr>
          <w:ilvl w:val="0"/>
          <w:numId w:val="28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вместимость данного кинотеатра (по названию, кинотеатра).</w:t>
      </w:r>
    </w:p>
    <w:p w:rsidR="00C757BE" w:rsidRPr="00C757BE" w:rsidRDefault="00C757BE" w:rsidP="00D669C1">
      <w:pPr>
        <w:numPr>
          <w:ilvl w:val="0"/>
          <w:numId w:val="28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открытие нового кинотеатра;</w:t>
      </w:r>
    </w:p>
    <w:p w:rsidR="00C757BE" w:rsidRPr="00C757BE" w:rsidRDefault="00C757BE" w:rsidP="00D669C1">
      <w:pPr>
        <w:numPr>
          <w:ilvl w:val="0"/>
          <w:numId w:val="28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снятие фильма с проката:</w:t>
      </w:r>
    </w:p>
    <w:p w:rsidR="00C757BE" w:rsidRPr="00C757BE" w:rsidRDefault="00C757BE" w:rsidP="00D669C1">
      <w:pPr>
        <w:numPr>
          <w:ilvl w:val="0"/>
          <w:numId w:val="28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изменение репертуара, кинотеатра.</w:t>
      </w:r>
    </w:p>
    <w:p w:rsid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Необходимо предусмотреть возможность выдачи справки о сеансе фильма в указанном кинотеатре и отчета о прокате фильмов в районах города (названия фильмов, в каких кинотеатрах они демонстрировались, цена билета в каждом кинотеатре на них).</w:t>
      </w:r>
    </w:p>
    <w:p w:rsidR="0010771F" w:rsidRDefault="0010771F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757BE" w:rsidRDefault="00C757BE" w:rsidP="00405F3A">
      <w:pPr>
        <w:pStyle w:val="otstup"/>
        <w:spacing w:before="0" w:beforeAutospacing="0" w:after="0" w:afterAutospacing="0"/>
        <w:ind w:firstLine="709"/>
        <w:jc w:val="center"/>
        <w:rPr>
          <w:rStyle w:val="af3"/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 13</w:t>
      </w:r>
    </w:p>
    <w:p w:rsidR="000272FA" w:rsidRDefault="000272FA" w:rsidP="00392E12">
      <w:pPr>
        <w:pStyle w:val="a8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C757BE">
        <w:rPr>
          <w:sz w:val="28"/>
          <w:szCs w:val="28"/>
        </w:rPr>
        <w:t xml:space="preserve">Спроектировать базу данных </w:t>
      </w:r>
      <w:r w:rsidRPr="000272FA">
        <w:rPr>
          <w:color w:val="000000"/>
          <w:sz w:val="28"/>
          <w:szCs w:val="28"/>
        </w:rPr>
        <w:t xml:space="preserve">Касса автовокзала. </w:t>
      </w:r>
      <w:r w:rsidRPr="00C757BE">
        <w:rPr>
          <w:sz w:val="28"/>
          <w:szCs w:val="28"/>
        </w:rPr>
        <w:t xml:space="preserve">В БД должны храниться сведения о </w:t>
      </w:r>
      <w:r>
        <w:rPr>
          <w:color w:val="000000"/>
          <w:sz w:val="28"/>
          <w:szCs w:val="28"/>
        </w:rPr>
        <w:t>р</w:t>
      </w:r>
      <w:r w:rsidRPr="000272FA">
        <w:rPr>
          <w:color w:val="000000"/>
          <w:sz w:val="28"/>
          <w:szCs w:val="28"/>
        </w:rPr>
        <w:t>асписани</w:t>
      </w:r>
      <w:r>
        <w:rPr>
          <w:color w:val="000000"/>
          <w:sz w:val="28"/>
          <w:szCs w:val="28"/>
        </w:rPr>
        <w:t>и</w:t>
      </w:r>
      <w:r w:rsidRPr="000272FA">
        <w:rPr>
          <w:color w:val="000000"/>
          <w:sz w:val="28"/>
          <w:szCs w:val="28"/>
        </w:rPr>
        <w:t xml:space="preserve"> автобусов: номер рейса, конечный и промежут</w:t>
      </w:r>
      <w:r>
        <w:rPr>
          <w:color w:val="000000"/>
          <w:sz w:val="28"/>
          <w:szCs w:val="28"/>
        </w:rPr>
        <w:t>очный пункты, время отправления; о к</w:t>
      </w:r>
      <w:r w:rsidRPr="000272FA">
        <w:rPr>
          <w:color w:val="000000"/>
          <w:sz w:val="28"/>
          <w:szCs w:val="28"/>
        </w:rPr>
        <w:t>оличеств</w:t>
      </w:r>
      <w:r>
        <w:rPr>
          <w:color w:val="000000"/>
          <w:sz w:val="28"/>
          <w:szCs w:val="28"/>
        </w:rPr>
        <w:t>е</w:t>
      </w:r>
      <w:r w:rsidRPr="000272FA">
        <w:rPr>
          <w:color w:val="000000"/>
          <w:sz w:val="28"/>
          <w:szCs w:val="28"/>
        </w:rPr>
        <w:t xml:space="preserve"> свободных мест на каждом рейсе. </w:t>
      </w:r>
      <w:r w:rsidR="00392E12">
        <w:rPr>
          <w:color w:val="000000"/>
          <w:sz w:val="28"/>
          <w:szCs w:val="28"/>
        </w:rPr>
        <w:t>Пассажир может изменить дату и время отъезда.</w:t>
      </w:r>
    </w:p>
    <w:p w:rsidR="000272FA" w:rsidRPr="00C757BE" w:rsidRDefault="000272FA" w:rsidP="00392E12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Кассиру</w:t>
      </w:r>
      <w:r w:rsidRPr="00C757BE">
        <w:rPr>
          <w:sz w:val="28"/>
          <w:szCs w:val="28"/>
        </w:rPr>
        <w:t xml:space="preserve"> могут потребоваться следующие сведения:</w:t>
      </w:r>
    </w:p>
    <w:p w:rsidR="00392E12" w:rsidRPr="00200BD6" w:rsidRDefault="000272FA" w:rsidP="00392E12">
      <w:pPr>
        <w:numPr>
          <w:ilvl w:val="0"/>
          <w:numId w:val="28"/>
        </w:numPr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0272FA">
        <w:rPr>
          <w:color w:val="000000"/>
          <w:sz w:val="28"/>
          <w:szCs w:val="28"/>
        </w:rPr>
        <w:t>ыбор ближайшего рейса до заданного пункта (при наличии свободных мест)</w:t>
      </w:r>
      <w:r w:rsidR="00200BD6">
        <w:rPr>
          <w:color w:val="000000"/>
          <w:sz w:val="28"/>
          <w:szCs w:val="28"/>
        </w:rPr>
        <w:t>;</w:t>
      </w:r>
    </w:p>
    <w:p w:rsidR="00200BD6" w:rsidRPr="00200BD6" w:rsidRDefault="00200BD6" w:rsidP="00392E12">
      <w:pPr>
        <w:numPr>
          <w:ilvl w:val="0"/>
          <w:numId w:val="28"/>
        </w:numPr>
        <w:ind w:left="0" w:firstLine="709"/>
        <w:jc w:val="both"/>
        <w:rPr>
          <w:sz w:val="28"/>
          <w:szCs w:val="28"/>
        </w:rPr>
      </w:pPr>
      <w:r w:rsidRPr="00200BD6">
        <w:rPr>
          <w:color w:val="222222"/>
          <w:sz w:val="28"/>
          <w:szCs w:val="28"/>
          <w:shd w:val="clear" w:color="auto" w:fill="FFFFFF"/>
        </w:rPr>
        <w:t>вывод списк</w:t>
      </w:r>
      <w:r>
        <w:rPr>
          <w:color w:val="222222"/>
          <w:sz w:val="28"/>
          <w:szCs w:val="28"/>
          <w:shd w:val="clear" w:color="auto" w:fill="FFFFFF"/>
        </w:rPr>
        <w:t>а</w:t>
      </w:r>
      <w:r w:rsidRPr="00200BD6">
        <w:rPr>
          <w:color w:val="222222"/>
          <w:sz w:val="28"/>
          <w:szCs w:val="28"/>
          <w:shd w:val="clear" w:color="auto" w:fill="FFFFFF"/>
        </w:rPr>
        <w:t xml:space="preserve"> рейсов в один и тот же город с указанием времени пути и стоимости билета;</w:t>
      </w:r>
    </w:p>
    <w:p w:rsidR="000272FA" w:rsidRPr="00200BD6" w:rsidRDefault="00392E12" w:rsidP="00392E12">
      <w:pPr>
        <w:numPr>
          <w:ilvl w:val="0"/>
          <w:numId w:val="28"/>
        </w:numPr>
        <w:ind w:left="0" w:firstLine="709"/>
        <w:jc w:val="both"/>
        <w:rPr>
          <w:sz w:val="28"/>
          <w:szCs w:val="28"/>
        </w:rPr>
      </w:pPr>
      <w:r w:rsidRPr="00200BD6">
        <w:rPr>
          <w:sz w:val="28"/>
          <w:szCs w:val="28"/>
          <w:shd w:val="clear" w:color="auto" w:fill="FFFFFF"/>
        </w:rPr>
        <w:lastRenderedPageBreak/>
        <w:t>выда</w:t>
      </w:r>
      <w:r w:rsidR="00200BD6" w:rsidRPr="00200BD6">
        <w:rPr>
          <w:sz w:val="28"/>
          <w:szCs w:val="28"/>
          <w:shd w:val="clear" w:color="auto" w:fill="FFFFFF"/>
        </w:rPr>
        <w:t>ча</w:t>
      </w:r>
      <w:r w:rsidRPr="00200BD6">
        <w:rPr>
          <w:sz w:val="28"/>
          <w:szCs w:val="28"/>
          <w:shd w:val="clear" w:color="auto" w:fill="FFFFFF"/>
        </w:rPr>
        <w:t xml:space="preserve"> информаци</w:t>
      </w:r>
      <w:r w:rsidR="00200BD6" w:rsidRPr="00200BD6">
        <w:rPr>
          <w:sz w:val="28"/>
          <w:szCs w:val="28"/>
          <w:shd w:val="clear" w:color="auto" w:fill="FFFFFF"/>
        </w:rPr>
        <w:t>и</w:t>
      </w:r>
      <w:r w:rsidRPr="00200BD6">
        <w:rPr>
          <w:sz w:val="28"/>
          <w:szCs w:val="28"/>
          <w:shd w:val="clear" w:color="auto" w:fill="FFFFFF"/>
        </w:rPr>
        <w:t xml:space="preserve"> о наличии свободн</w:t>
      </w:r>
      <w:r w:rsidR="00200BD6" w:rsidRPr="00200BD6">
        <w:rPr>
          <w:sz w:val="28"/>
          <w:szCs w:val="28"/>
          <w:shd w:val="clear" w:color="auto" w:fill="FFFFFF"/>
        </w:rPr>
        <w:t>ых</w:t>
      </w:r>
      <w:r w:rsidRPr="00200BD6">
        <w:rPr>
          <w:sz w:val="28"/>
          <w:szCs w:val="28"/>
          <w:shd w:val="clear" w:color="auto" w:fill="FFFFFF"/>
        </w:rPr>
        <w:t xml:space="preserve"> билет</w:t>
      </w:r>
      <w:r w:rsidR="00200BD6" w:rsidRPr="00200BD6">
        <w:rPr>
          <w:sz w:val="28"/>
          <w:szCs w:val="28"/>
          <w:shd w:val="clear" w:color="auto" w:fill="FFFFFF"/>
        </w:rPr>
        <w:t>ов</w:t>
      </w:r>
      <w:r w:rsidRPr="00200BD6">
        <w:rPr>
          <w:sz w:val="28"/>
          <w:szCs w:val="28"/>
          <w:shd w:val="clear" w:color="auto" w:fill="FFFFFF"/>
        </w:rPr>
        <w:t xml:space="preserve"> на рейс</w:t>
      </w:r>
      <w:r w:rsidR="000272FA" w:rsidRPr="00200BD6">
        <w:rPr>
          <w:sz w:val="28"/>
          <w:szCs w:val="28"/>
        </w:rPr>
        <w:t>.</w:t>
      </w:r>
    </w:p>
    <w:p w:rsidR="000272FA" w:rsidRPr="000272FA" w:rsidRDefault="000272FA" w:rsidP="00392E12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Кассир</w:t>
      </w:r>
      <w:r w:rsidRPr="00C757BE">
        <w:rPr>
          <w:sz w:val="28"/>
          <w:szCs w:val="28"/>
        </w:rPr>
        <w:t xml:space="preserve"> мо</w:t>
      </w:r>
      <w:r>
        <w:rPr>
          <w:sz w:val="28"/>
          <w:szCs w:val="28"/>
        </w:rPr>
        <w:t>жет производить:</w:t>
      </w:r>
    </w:p>
    <w:p w:rsidR="000272FA" w:rsidRPr="000272FA" w:rsidRDefault="000272FA" w:rsidP="00392E12">
      <w:pPr>
        <w:numPr>
          <w:ilvl w:val="0"/>
          <w:numId w:val="28"/>
        </w:numPr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0272FA">
        <w:rPr>
          <w:color w:val="000000"/>
          <w:sz w:val="28"/>
          <w:szCs w:val="28"/>
        </w:rPr>
        <w:t>редварительн</w:t>
      </w:r>
      <w:r>
        <w:rPr>
          <w:color w:val="000000"/>
          <w:sz w:val="28"/>
          <w:szCs w:val="28"/>
        </w:rPr>
        <w:t>ую</w:t>
      </w:r>
      <w:r w:rsidRPr="000272FA">
        <w:rPr>
          <w:color w:val="000000"/>
          <w:sz w:val="28"/>
          <w:szCs w:val="28"/>
        </w:rPr>
        <w:t xml:space="preserve"> продаж</w:t>
      </w:r>
      <w:r>
        <w:rPr>
          <w:color w:val="000000"/>
          <w:sz w:val="28"/>
          <w:szCs w:val="28"/>
        </w:rPr>
        <w:t>у</w:t>
      </w:r>
      <w:r w:rsidRPr="000272FA">
        <w:rPr>
          <w:color w:val="000000"/>
          <w:sz w:val="28"/>
          <w:szCs w:val="28"/>
        </w:rPr>
        <w:t>, возврат билетов.</w:t>
      </w:r>
    </w:p>
    <w:p w:rsidR="000272FA" w:rsidRPr="000272FA" w:rsidRDefault="00392E12" w:rsidP="00392E12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392E12">
        <w:rPr>
          <w:sz w:val="28"/>
          <w:szCs w:val="28"/>
        </w:rPr>
        <w:t xml:space="preserve">Необходимо предусмотреть возможность выдачи электронного билета и </w:t>
      </w:r>
      <w:r w:rsidRPr="000272FA">
        <w:rPr>
          <w:color w:val="000000"/>
          <w:sz w:val="28"/>
          <w:szCs w:val="28"/>
        </w:rPr>
        <w:t>оформление пос</w:t>
      </w:r>
      <w:r>
        <w:rPr>
          <w:color w:val="000000"/>
          <w:sz w:val="28"/>
          <w:szCs w:val="28"/>
        </w:rPr>
        <w:t>адочной ведомости</w:t>
      </w:r>
      <w:r w:rsidRPr="00392E12">
        <w:rPr>
          <w:sz w:val="28"/>
          <w:szCs w:val="28"/>
        </w:rPr>
        <w:t>.</w:t>
      </w:r>
    </w:p>
    <w:p w:rsidR="00392E12" w:rsidRDefault="00392E12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  <w:highlight w:val="yellow"/>
        </w:rPr>
      </w:pPr>
    </w:p>
    <w:p w:rsidR="00C757BE" w:rsidRPr="00C757BE" w:rsidRDefault="00C757BE" w:rsidP="00405F3A">
      <w:pPr>
        <w:pStyle w:val="otstup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 14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Спроектировать базу данных для работников регистратуры поликлиники.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В БД должны храниться сведения о больных: ФИО, адрес, диагноз (может быть уточнен)</w:t>
      </w:r>
      <w:r w:rsidR="0010771F">
        <w:rPr>
          <w:sz w:val="28"/>
          <w:szCs w:val="28"/>
        </w:rPr>
        <w:t>, дата заболевания; сведения о </w:t>
      </w:r>
      <w:r w:rsidRPr="00C757BE">
        <w:rPr>
          <w:sz w:val="28"/>
          <w:szCs w:val="28"/>
        </w:rPr>
        <w:t>врачах: ФИО, номер кабинета, номер участка, дни и часы приема, описание болезней: название (диагноз), симптомы, лекарство, возможно появление новых больных. Врач может уволиться из поликлиники.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Работникам регистратуры могут потребоваться следующие сведения:</w:t>
      </w:r>
    </w:p>
    <w:p w:rsidR="00C757BE" w:rsidRPr="00C757BE" w:rsidRDefault="00C757BE" w:rsidP="00D669C1">
      <w:pPr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адрес, дата заболевания, диагноз данного больного;</w:t>
      </w:r>
    </w:p>
    <w:p w:rsidR="00C757BE" w:rsidRPr="00C757BE" w:rsidRDefault="00C757BE" w:rsidP="00D669C1">
      <w:pPr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ФИО лечащего врача данного больного;</w:t>
      </w:r>
    </w:p>
    <w:p w:rsidR="00C757BE" w:rsidRPr="00C757BE" w:rsidRDefault="00C757BE" w:rsidP="00D669C1">
      <w:pPr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номер кабинета, дни и часы приема данного врача;</w:t>
      </w:r>
    </w:p>
    <w:p w:rsidR="00C757BE" w:rsidRPr="00C757BE" w:rsidRDefault="00C757BE" w:rsidP="00D669C1">
      <w:pPr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больные, находящиеся на лечении у данного врача;</w:t>
      </w:r>
    </w:p>
    <w:p w:rsidR="00C757BE" w:rsidRPr="00C757BE" w:rsidRDefault="00C757BE" w:rsidP="00D669C1">
      <w:pPr>
        <w:numPr>
          <w:ilvl w:val="0"/>
          <w:numId w:val="30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симптомы данного заболевания и рекомендуемое лекарство.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Администратор БД может вносить следующие изменения:</w:t>
      </w:r>
    </w:p>
    <w:p w:rsidR="00C757BE" w:rsidRPr="00C757BE" w:rsidRDefault="00C757BE" w:rsidP="00D669C1">
      <w:pPr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появление нового больного;</w:t>
      </w:r>
    </w:p>
    <w:p w:rsidR="00C757BE" w:rsidRPr="00C757BE" w:rsidRDefault="00C757BE" w:rsidP="00D669C1">
      <w:pPr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увольнение врача;</w:t>
      </w:r>
    </w:p>
    <w:p w:rsidR="00C757BE" w:rsidRPr="00C757BE" w:rsidRDefault="00C757BE" w:rsidP="00D669C1">
      <w:pPr>
        <w:numPr>
          <w:ilvl w:val="0"/>
          <w:numId w:val="31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изменение диагноза.</w:t>
      </w:r>
    </w:p>
    <w:p w:rsid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Необходимо предусмотреть возможность выдачи справки о болезни некоторого больного и отчета о работе поликлиники (количество больных, ФИО каждого врача и число лечащихся у него больных, количество заболе</w:t>
      </w:r>
      <w:r w:rsidR="0010771F">
        <w:rPr>
          <w:sz w:val="28"/>
          <w:szCs w:val="28"/>
        </w:rPr>
        <w:t>ваний по каждому виду болезни, </w:t>
      </w:r>
      <w:r w:rsidRPr="00C757BE">
        <w:rPr>
          <w:sz w:val="28"/>
          <w:szCs w:val="28"/>
        </w:rPr>
        <w:t>расписание работы врачей поликлиники).</w:t>
      </w:r>
    </w:p>
    <w:p w:rsidR="0010771F" w:rsidRPr="00C757BE" w:rsidRDefault="0010771F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757BE" w:rsidRPr="00C757BE" w:rsidRDefault="00C757BE" w:rsidP="00405F3A">
      <w:pPr>
        <w:pStyle w:val="otstup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 15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Спроектировать базу данных для диспетчера станции техобслуживания.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 xml:space="preserve">В БД должны храниться сведения о владельцах автомобилей: ФИО, адрес, марка автомобиля, номер госрегистрации характеристики автомобилей: год выпуска, изготовитель, перечень устраненных неисправностей; ФИО работника станции и время устранения каждой неисправности. Возможно введение в БД сведений о новых владельцах и новых неисправностях. 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Диспетчеру могут потребоваться следующие сведения:</w:t>
      </w:r>
    </w:p>
    <w:p w:rsidR="00C757BE" w:rsidRPr="00C757BE" w:rsidRDefault="00C757BE" w:rsidP="00D669C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ФИО и адрес владельца автомобиля с данным номером госрегистрации;</w:t>
      </w:r>
    </w:p>
    <w:p w:rsidR="00C757BE" w:rsidRPr="00C757BE" w:rsidRDefault="00C757BE" w:rsidP="00D669C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изготовитель, марка и год выпуска автомобиля данного владельца;</w:t>
      </w:r>
    </w:p>
    <w:p w:rsidR="00C757BE" w:rsidRPr="00C757BE" w:rsidRDefault="00C757BE" w:rsidP="00D669C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перечень устраненных неисправностей в автомобиле данного владельца;</w:t>
      </w:r>
    </w:p>
    <w:p w:rsidR="00C757BE" w:rsidRPr="00C757BE" w:rsidRDefault="00C757BE" w:rsidP="00D669C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ФИО работника станции, устранявшего данную неисправность автомобиля данного владельца, и время устранения;</w:t>
      </w:r>
    </w:p>
    <w:p w:rsidR="00C757BE" w:rsidRPr="00C757BE" w:rsidRDefault="00C757BE" w:rsidP="00D669C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какие автомобили ремонтировал данный работник станции;</w:t>
      </w:r>
    </w:p>
    <w:p w:rsidR="00C757BE" w:rsidRPr="00C757BE" w:rsidRDefault="00C757BE" w:rsidP="00D669C1">
      <w:pPr>
        <w:numPr>
          <w:ilvl w:val="0"/>
          <w:numId w:val="32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lastRenderedPageBreak/>
        <w:t xml:space="preserve">ФИО владельцев автомобилей с указанным типом неисправности. 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 xml:space="preserve">Диспетчер может вносить следующие изменения: </w:t>
      </w:r>
    </w:p>
    <w:p w:rsidR="00C757BE" w:rsidRPr="00C757BE" w:rsidRDefault="00C757BE" w:rsidP="00D669C1">
      <w:pPr>
        <w:numPr>
          <w:ilvl w:val="0"/>
          <w:numId w:val="33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добавить информацию о владельце ремонтируемого автомобиля;</w:t>
      </w:r>
    </w:p>
    <w:p w:rsidR="00C757BE" w:rsidRPr="00C757BE" w:rsidRDefault="00C757BE" w:rsidP="00D669C1">
      <w:pPr>
        <w:numPr>
          <w:ilvl w:val="0"/>
          <w:numId w:val="33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удалить информацию о работнике станции;</w:t>
      </w:r>
    </w:p>
    <w:p w:rsidR="00C757BE" w:rsidRPr="00C757BE" w:rsidRDefault="00C757BE" w:rsidP="00D669C1">
      <w:pPr>
        <w:numPr>
          <w:ilvl w:val="0"/>
          <w:numId w:val="33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изменить номер госрегистрации автомобиля.</w:t>
      </w:r>
    </w:p>
    <w:p w:rsid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Необходимо предусмотреть возможность выдачи справки о наличии неисправности автомобиля некоторого владельца и отчета о работе станции техобслуживания (количество ремонтируемых автомобилей, время ремонта каждого автомобиля, ФИО работника, который их ремонтировал, список неисправностей для каждой марки автомобиля).</w:t>
      </w:r>
    </w:p>
    <w:p w:rsidR="00DA5453" w:rsidRPr="00C757BE" w:rsidRDefault="00DA5453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757BE" w:rsidRPr="00C757BE" w:rsidRDefault="00C757BE" w:rsidP="00405F3A">
      <w:pPr>
        <w:pStyle w:val="otstup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 16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Спроектировать базу данных для менеджера музыкальных групп. В БД должны храниться сведения о группах: название, год образования, страна, состав исполнителей, положение в последнем хит-параде (может изменяться); репертуаре каждой группы: названия песен, композитор, автор текста; данные о последних гастролях группы: название гастрольной программы, место, дата начала и окончания гастролей, цена билета (зависят от места гастролей и положения в хит-параде).</w:t>
      </w:r>
      <w:r w:rsidR="0010771F">
        <w:rPr>
          <w:sz w:val="28"/>
          <w:szCs w:val="28"/>
        </w:rPr>
        <w:t xml:space="preserve"> </w:t>
      </w:r>
      <w:r w:rsidRPr="00C757BE">
        <w:rPr>
          <w:sz w:val="28"/>
          <w:szCs w:val="28"/>
        </w:rPr>
        <w:t xml:space="preserve">Возможно появление новой группы и изменение состава исполнителей. Каждая песня может быть в репертуаре только одной группы. 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Менеджеру могут потребоваться следующие сведения: год образования и страна группы данного названия;</w:t>
      </w:r>
    </w:p>
    <w:p w:rsidR="00C757BE" w:rsidRPr="00C757BE" w:rsidRDefault="00C757BE" w:rsidP="00D669C1">
      <w:pPr>
        <w:numPr>
          <w:ilvl w:val="0"/>
          <w:numId w:val="3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репертуар наиболее популярной группы;</w:t>
      </w:r>
    </w:p>
    <w:p w:rsidR="00C757BE" w:rsidRPr="00C757BE" w:rsidRDefault="00C757BE" w:rsidP="00D669C1">
      <w:pPr>
        <w:numPr>
          <w:ilvl w:val="0"/>
          <w:numId w:val="3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автор текста, композитор и дата создания песни с данным названием;</w:t>
      </w:r>
    </w:p>
    <w:p w:rsidR="00C757BE" w:rsidRPr="00C757BE" w:rsidRDefault="00C757BE" w:rsidP="00D669C1">
      <w:pPr>
        <w:numPr>
          <w:ilvl w:val="0"/>
          <w:numId w:val="3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место и продолжительность гастролей группы с данным названием;</w:t>
      </w:r>
    </w:p>
    <w:p w:rsidR="00C757BE" w:rsidRPr="00C757BE" w:rsidRDefault="00C757BE" w:rsidP="00D669C1">
      <w:pPr>
        <w:numPr>
          <w:ilvl w:val="0"/>
          <w:numId w:val="3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цена билета на концерт указанной группы;</w:t>
      </w:r>
    </w:p>
    <w:p w:rsidR="00C757BE" w:rsidRPr="00C757BE" w:rsidRDefault="00C757BE" w:rsidP="00D669C1">
      <w:pPr>
        <w:numPr>
          <w:ilvl w:val="0"/>
          <w:numId w:val="3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состав исполнителей группы данного названия, их возраст и амплуа;</w:t>
      </w:r>
    </w:p>
    <w:p w:rsidR="00C757BE" w:rsidRPr="00C757BE" w:rsidRDefault="00C757BE" w:rsidP="00D669C1">
      <w:pPr>
        <w:numPr>
          <w:ilvl w:val="0"/>
          <w:numId w:val="3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ввод новой группы;</w:t>
      </w:r>
    </w:p>
    <w:p w:rsidR="00C757BE" w:rsidRPr="00C757BE" w:rsidRDefault="00C757BE" w:rsidP="00D669C1">
      <w:pPr>
        <w:numPr>
          <w:ilvl w:val="0"/>
          <w:numId w:val="3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изменение положения группы в хит-параде;</w:t>
      </w:r>
    </w:p>
    <w:p w:rsidR="00C757BE" w:rsidRPr="00C757BE" w:rsidRDefault="00C757BE" w:rsidP="00D669C1">
      <w:pPr>
        <w:numPr>
          <w:ilvl w:val="0"/>
          <w:numId w:val="34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удаление информации об исполнителе, покинувшем группу.</w:t>
      </w:r>
    </w:p>
    <w:p w:rsid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Необходимо предусмотреть возможность выдачи справки о лучших трех группах в хит-параде и отчета о гастролях групп (название группы, место и сроки гастролей, репертуар с указанием авторов песен).</w:t>
      </w:r>
    </w:p>
    <w:p w:rsidR="00DA5453" w:rsidRPr="00C757BE" w:rsidRDefault="00DA5453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C757BE" w:rsidRPr="00C757BE" w:rsidRDefault="00C757BE" w:rsidP="00405F3A">
      <w:pPr>
        <w:pStyle w:val="otstup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 w:rsidRPr="00C757BE">
        <w:rPr>
          <w:rStyle w:val="af3"/>
          <w:sz w:val="28"/>
          <w:szCs w:val="28"/>
        </w:rPr>
        <w:t>Вариант 17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 xml:space="preserve">Спроектировать базу данных для работников гостиницы. В БД должны храниться сведения о проживающих клиентах, служащих гостиницы, убирающих в номерах.  Имеются номера трех типов: одноместный, двухместный и трехместный, отличающиеся стоимостью проживания в сутки. Количество номеров в гостинице известно. О каждом проживающем должна храниться следующая информация: номер паспорта, ФИО, город, из которого он прибыл, дата поселения гостинице, выделенный гостиничный номер, на </w:t>
      </w:r>
      <w:r w:rsidRPr="00C757BE">
        <w:rPr>
          <w:sz w:val="28"/>
          <w:szCs w:val="28"/>
        </w:rPr>
        <w:lastRenderedPageBreak/>
        <w:t>сколько дней выделен номер. Каждый номер характеризуется типом, стоимостью проживания, номером телефона. Номера упорядочены по этажам. О служащем гостиницы должна храниться следующая информация: ФИО, номер этажа, где он убирает, день недели, когда он убирает данный этаж. Служащий гостиницы убирает все номера на одном этаже в определенные дни недели.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Работа с БД предполагает обслуживание следующих запросов:</w:t>
      </w:r>
    </w:p>
    <w:p w:rsidR="00C757BE" w:rsidRPr="00C757BE" w:rsidRDefault="00C757BE" w:rsidP="00D669C1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 xml:space="preserve">получение списка </w:t>
      </w:r>
      <w:r w:rsidR="0010771F" w:rsidRPr="00C757BE">
        <w:rPr>
          <w:sz w:val="28"/>
          <w:szCs w:val="28"/>
        </w:rPr>
        <w:t>фамилий,</w:t>
      </w:r>
      <w:r w:rsidRPr="00C757BE">
        <w:rPr>
          <w:sz w:val="28"/>
          <w:szCs w:val="28"/>
        </w:rPr>
        <w:t xml:space="preserve"> проживающих в заданном номере;</w:t>
      </w:r>
    </w:p>
    <w:p w:rsidR="00C757BE" w:rsidRPr="00C757BE" w:rsidRDefault="00C757BE" w:rsidP="00D669C1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вычисление счета за проживание в гостинице;</w:t>
      </w:r>
    </w:p>
    <w:p w:rsidR="00C757BE" w:rsidRPr="00C757BE" w:rsidRDefault="00C757BE" w:rsidP="00D669C1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определение количества свободных мест и свободных номеров;</w:t>
      </w:r>
    </w:p>
    <w:p w:rsidR="00C757BE" w:rsidRPr="00C757BE" w:rsidRDefault="00C757BE" w:rsidP="00D669C1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получение списка прибывших из заданного города;</w:t>
      </w:r>
    </w:p>
    <w:p w:rsidR="00C757BE" w:rsidRPr="00C757BE" w:rsidRDefault="00C757BE" w:rsidP="00D669C1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установление ФИО служащего, убиравшего номер заданный день недели у некоторого клиента;</w:t>
      </w:r>
    </w:p>
    <w:p w:rsidR="00C757BE" w:rsidRPr="00C757BE" w:rsidRDefault="00C757BE" w:rsidP="00D669C1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освобождение номера проживающим;</w:t>
      </w:r>
    </w:p>
    <w:p w:rsidR="00C757BE" w:rsidRPr="00C757BE" w:rsidRDefault="00C757BE" w:rsidP="00D669C1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 xml:space="preserve">изменение расписания уборки для служащего в указанный день недели; </w:t>
      </w:r>
    </w:p>
    <w:p w:rsidR="00C757BE" w:rsidRPr="00C757BE" w:rsidRDefault="00C757BE" w:rsidP="00D669C1">
      <w:pPr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увольнение служащего гостиницы.</w:t>
      </w:r>
    </w:p>
    <w:p w:rsidR="00C757BE" w:rsidRPr="00C757BE" w:rsidRDefault="00C757BE" w:rsidP="00C757BE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Необходимо предусмотреть возможность выдачи справки о счете за проживание в гостинице определенного клиента и отчета о работе гостиницы за последний квартал (число клиентов, сколько дней был занят и свободен каждый номер, сумма дохода гостиницы).</w:t>
      </w:r>
    </w:p>
    <w:p w:rsidR="00C757BE" w:rsidRDefault="00C757BE" w:rsidP="00405F3A">
      <w:pPr>
        <w:pStyle w:val="otstup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C757BE">
        <w:rPr>
          <w:sz w:val="28"/>
          <w:szCs w:val="28"/>
        </w:rPr>
        <w:t>Необходимо предусмотреть возможность выдачи справки о счете за проживание в гостинице определенного клиента и отчета о работе гостиницы за последний квар</w:t>
      </w:r>
      <w:r w:rsidR="00405F3A">
        <w:rPr>
          <w:sz w:val="28"/>
          <w:szCs w:val="28"/>
        </w:rPr>
        <w:t>тал (число клиентов, сколько дне</w:t>
      </w:r>
      <w:r w:rsidRPr="00C757BE">
        <w:rPr>
          <w:sz w:val="28"/>
          <w:szCs w:val="28"/>
        </w:rPr>
        <w:t>й был занят и свободен каждый номер, сумма дохода гостиницы)</w:t>
      </w:r>
      <w:r w:rsidR="00405F3A">
        <w:rPr>
          <w:sz w:val="28"/>
          <w:szCs w:val="28"/>
        </w:rPr>
        <w:t>.</w:t>
      </w:r>
    </w:p>
    <w:p w:rsidR="00975244" w:rsidRPr="00405F3A" w:rsidRDefault="00975244">
      <w:pPr>
        <w:pStyle w:val="ab"/>
        <w:rPr>
          <w:rFonts w:ascii="Times New Roman" w:hAnsi="Times New Roman"/>
          <w:sz w:val="28"/>
          <w:szCs w:val="28"/>
        </w:rPr>
      </w:pPr>
    </w:p>
    <w:p w:rsidR="00977322" w:rsidRPr="00405F3A" w:rsidRDefault="00977322">
      <w:pPr>
        <w:pStyle w:val="a8"/>
        <w:pageBreakBefore/>
        <w:spacing w:before="0" w:beforeAutospacing="0" w:after="0" w:afterAutospacing="0"/>
        <w:ind w:firstLine="709"/>
        <w:jc w:val="right"/>
        <w:rPr>
          <w:sz w:val="28"/>
          <w:szCs w:val="28"/>
        </w:rPr>
        <w:sectPr w:rsidR="00977322" w:rsidRPr="00405F3A" w:rsidSect="00405F3A">
          <w:pgSz w:w="11900" w:h="16820"/>
          <w:pgMar w:top="1134" w:right="1134" w:bottom="1134" w:left="1134" w:header="720" w:footer="720" w:gutter="0"/>
          <w:cols w:space="708"/>
          <w:noEndnote/>
          <w:titlePg/>
          <w:docGrid w:linePitch="326"/>
        </w:sectPr>
      </w:pPr>
    </w:p>
    <w:p w:rsidR="00975244" w:rsidRDefault="00975244">
      <w:pPr>
        <w:pStyle w:val="a8"/>
        <w:pageBreakBefore/>
        <w:spacing w:before="0" w:beforeAutospacing="0" w:after="0" w:afterAutospacing="0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Б</w:t>
      </w:r>
      <w:r w:rsidR="00977322">
        <w:rPr>
          <w:sz w:val="28"/>
          <w:szCs w:val="28"/>
        </w:rPr>
        <w:t xml:space="preserve"> «Титульный лист»</w:t>
      </w:r>
    </w:p>
    <w:p w:rsidR="00977322" w:rsidRDefault="00977322" w:rsidP="00977322">
      <w:pPr>
        <w:widowControl w:val="0"/>
        <w:ind w:firstLine="709"/>
        <w:jc w:val="center"/>
        <w:rPr>
          <w:b/>
        </w:rPr>
      </w:pPr>
    </w:p>
    <w:p w:rsidR="00AA779E" w:rsidRPr="00CD62EF" w:rsidRDefault="00AA779E" w:rsidP="00AA779E">
      <w:pPr>
        <w:pStyle w:val="ac"/>
        <w:rPr>
          <w:szCs w:val="28"/>
        </w:rPr>
      </w:pPr>
      <w:r w:rsidRPr="00CD62EF">
        <w:rPr>
          <w:szCs w:val="28"/>
        </w:rPr>
        <w:t>МИНОБРНАУКИ РОССИИ</w:t>
      </w:r>
    </w:p>
    <w:p w:rsidR="00AA779E" w:rsidRPr="00CD62EF" w:rsidRDefault="00AA779E" w:rsidP="00AA779E">
      <w:pPr>
        <w:pStyle w:val="ae"/>
        <w:rPr>
          <w:szCs w:val="28"/>
        </w:rPr>
      </w:pPr>
      <w:r w:rsidRPr="00CD62EF">
        <w:rPr>
          <w:szCs w:val="28"/>
        </w:rPr>
        <w:t xml:space="preserve">Федеральное государственное бюджетное образовательное учреждение </w:t>
      </w:r>
    </w:p>
    <w:p w:rsidR="00AA779E" w:rsidRPr="00CD62EF" w:rsidRDefault="00AA779E" w:rsidP="0010771F">
      <w:pPr>
        <w:pStyle w:val="ae"/>
        <w:rPr>
          <w:szCs w:val="28"/>
        </w:rPr>
      </w:pPr>
      <w:r w:rsidRPr="00CD62EF">
        <w:rPr>
          <w:szCs w:val="28"/>
        </w:rPr>
        <w:t>высшего образования «Тульский государственный университет»</w:t>
      </w:r>
    </w:p>
    <w:p w:rsidR="00AA779E" w:rsidRDefault="00AA779E" w:rsidP="00AA779E">
      <w:pPr>
        <w:jc w:val="center"/>
        <w:rPr>
          <w:sz w:val="28"/>
        </w:rPr>
      </w:pPr>
    </w:p>
    <w:p w:rsidR="00AA779E" w:rsidRPr="0010771F" w:rsidRDefault="00AA779E" w:rsidP="00AA779E">
      <w:pPr>
        <w:spacing w:after="120"/>
        <w:jc w:val="center"/>
        <w:rPr>
          <w:sz w:val="28"/>
          <w:szCs w:val="28"/>
        </w:rPr>
      </w:pPr>
      <w:r w:rsidRPr="0010771F">
        <w:rPr>
          <w:sz w:val="28"/>
          <w:szCs w:val="28"/>
        </w:rPr>
        <w:t>Институт прикладной математики и компьютерных наук</w:t>
      </w:r>
    </w:p>
    <w:p w:rsidR="00AA779E" w:rsidRPr="00460D73" w:rsidRDefault="00AA779E" w:rsidP="00AA779E">
      <w:pPr>
        <w:jc w:val="center"/>
        <w:rPr>
          <w:sz w:val="28"/>
        </w:rPr>
      </w:pPr>
    </w:p>
    <w:p w:rsidR="00AA779E" w:rsidRPr="0010771F" w:rsidRDefault="00AA779E" w:rsidP="00AA779E">
      <w:pPr>
        <w:pStyle w:val="af0"/>
        <w:widowControl w:val="0"/>
        <w:spacing w:line="240" w:lineRule="auto"/>
        <w:rPr>
          <w:sz w:val="24"/>
          <w:szCs w:val="24"/>
        </w:rPr>
      </w:pPr>
      <w:r w:rsidRPr="0010771F">
        <w:rPr>
          <w:bCs/>
        </w:rPr>
        <w:t>Кафедра вычислительной техники</w:t>
      </w:r>
    </w:p>
    <w:p w:rsidR="00AA779E" w:rsidRDefault="00AA779E" w:rsidP="00AA779E">
      <w:pPr>
        <w:jc w:val="center"/>
        <w:rPr>
          <w:sz w:val="28"/>
        </w:rPr>
      </w:pPr>
    </w:p>
    <w:p w:rsidR="00AA779E" w:rsidRDefault="00AA779E" w:rsidP="00AA779E">
      <w:pPr>
        <w:jc w:val="center"/>
      </w:pPr>
    </w:p>
    <w:p w:rsidR="00AA779E" w:rsidRDefault="00AA779E" w:rsidP="00AA779E">
      <w:pPr>
        <w:jc w:val="center"/>
      </w:pPr>
    </w:p>
    <w:p w:rsidR="00AA779E" w:rsidRDefault="00AA779E" w:rsidP="00AA779E">
      <w:pPr>
        <w:jc w:val="center"/>
      </w:pPr>
    </w:p>
    <w:p w:rsidR="00AA779E" w:rsidRPr="00C66F3C" w:rsidRDefault="00AA779E" w:rsidP="00AA779E">
      <w:pPr>
        <w:jc w:val="center"/>
        <w:rPr>
          <w:sz w:val="28"/>
          <w:szCs w:val="28"/>
        </w:rPr>
      </w:pPr>
      <w:r w:rsidRPr="00C66F3C">
        <w:rPr>
          <w:sz w:val="28"/>
          <w:szCs w:val="28"/>
        </w:rPr>
        <w:t>Курсовая работа по дисциплине</w:t>
      </w:r>
    </w:p>
    <w:p w:rsidR="00AA779E" w:rsidRPr="00C66F3C" w:rsidRDefault="00AA779E" w:rsidP="00AA779E">
      <w:pPr>
        <w:jc w:val="center"/>
        <w:rPr>
          <w:sz w:val="28"/>
          <w:szCs w:val="28"/>
        </w:rPr>
      </w:pPr>
      <w:r w:rsidRPr="00C66F3C">
        <w:rPr>
          <w:sz w:val="28"/>
          <w:szCs w:val="28"/>
        </w:rPr>
        <w:t>_________</w:t>
      </w:r>
      <w:r>
        <w:rPr>
          <w:sz w:val="28"/>
          <w:szCs w:val="28"/>
        </w:rPr>
        <w:t xml:space="preserve">_______________________________ </w:t>
      </w:r>
    </w:p>
    <w:p w:rsidR="00AA779E" w:rsidRPr="00C66F3C" w:rsidRDefault="00AA779E" w:rsidP="00AA779E">
      <w:pPr>
        <w:jc w:val="center"/>
        <w:rPr>
          <w:sz w:val="28"/>
          <w:szCs w:val="28"/>
        </w:rPr>
      </w:pPr>
    </w:p>
    <w:p w:rsidR="00AA779E" w:rsidRPr="00C66F3C" w:rsidRDefault="00AA779E" w:rsidP="00AA779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Pr="00C66F3C">
        <w:rPr>
          <w:sz w:val="28"/>
          <w:szCs w:val="28"/>
        </w:rPr>
        <w:t>________</w:t>
      </w:r>
      <w:r>
        <w:rPr>
          <w:sz w:val="28"/>
          <w:szCs w:val="28"/>
        </w:rPr>
        <w:t xml:space="preserve">_______________________________ </w:t>
      </w:r>
    </w:p>
    <w:p w:rsidR="00AA779E" w:rsidRDefault="00AA779E" w:rsidP="00AA779E">
      <w:pPr>
        <w:jc w:val="center"/>
        <w:rPr>
          <w:sz w:val="28"/>
          <w:szCs w:val="28"/>
        </w:rPr>
      </w:pPr>
    </w:p>
    <w:p w:rsidR="00AA779E" w:rsidRDefault="00AA779E" w:rsidP="00AA779E">
      <w:pPr>
        <w:jc w:val="center"/>
        <w:rPr>
          <w:sz w:val="28"/>
          <w:szCs w:val="28"/>
        </w:rPr>
      </w:pPr>
    </w:p>
    <w:p w:rsidR="00AA779E" w:rsidRDefault="00AA779E" w:rsidP="00AA779E">
      <w:pPr>
        <w:jc w:val="center"/>
        <w:rPr>
          <w:sz w:val="28"/>
          <w:szCs w:val="28"/>
        </w:rPr>
      </w:pPr>
      <w:r w:rsidRPr="004C2E59">
        <w:rPr>
          <w:sz w:val="28"/>
          <w:szCs w:val="28"/>
          <w:highlight w:val="yellow"/>
        </w:rPr>
        <w:t>Дисциплина и тема КР пишутся заглавными буквами</w:t>
      </w:r>
    </w:p>
    <w:p w:rsidR="00AA779E" w:rsidRDefault="00AA779E" w:rsidP="00AA779E">
      <w:pPr>
        <w:jc w:val="center"/>
        <w:rPr>
          <w:sz w:val="28"/>
          <w:szCs w:val="28"/>
        </w:rPr>
      </w:pPr>
    </w:p>
    <w:p w:rsidR="00AA779E" w:rsidRDefault="00AA779E" w:rsidP="00AA779E">
      <w:pPr>
        <w:jc w:val="center"/>
        <w:rPr>
          <w:sz w:val="28"/>
          <w:szCs w:val="28"/>
        </w:rPr>
      </w:pPr>
    </w:p>
    <w:p w:rsidR="00AA779E" w:rsidRDefault="00AA779E" w:rsidP="00AA779E">
      <w:pPr>
        <w:jc w:val="center"/>
        <w:rPr>
          <w:sz w:val="28"/>
          <w:szCs w:val="28"/>
        </w:rPr>
      </w:pPr>
    </w:p>
    <w:p w:rsidR="00AA779E" w:rsidRDefault="00AA779E" w:rsidP="00AA779E">
      <w:pPr>
        <w:jc w:val="center"/>
        <w:rPr>
          <w:sz w:val="28"/>
          <w:szCs w:val="28"/>
        </w:rPr>
      </w:pPr>
    </w:p>
    <w:p w:rsidR="00AA779E" w:rsidRDefault="00AA779E" w:rsidP="00AA779E">
      <w:pPr>
        <w:jc w:val="center"/>
        <w:rPr>
          <w:sz w:val="28"/>
          <w:szCs w:val="28"/>
        </w:rPr>
      </w:pPr>
    </w:p>
    <w:p w:rsidR="00AA779E" w:rsidRDefault="00AA779E" w:rsidP="00AA779E">
      <w:pPr>
        <w:jc w:val="center"/>
        <w:rPr>
          <w:sz w:val="28"/>
          <w:szCs w:val="28"/>
        </w:rPr>
      </w:pPr>
    </w:p>
    <w:p w:rsidR="00AA779E" w:rsidRDefault="00AA779E" w:rsidP="00AA779E">
      <w:pPr>
        <w:jc w:val="center"/>
        <w:rPr>
          <w:sz w:val="28"/>
          <w:szCs w:val="28"/>
        </w:rPr>
      </w:pPr>
    </w:p>
    <w:p w:rsidR="00AA779E" w:rsidRDefault="00AA779E" w:rsidP="00AA779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</w:t>
      </w:r>
      <w:r>
        <w:rPr>
          <w:sz w:val="28"/>
          <w:szCs w:val="28"/>
        </w:rPr>
        <w:tab/>
        <w:t>_________</w:t>
      </w:r>
    </w:p>
    <w:p w:rsidR="00AA779E" w:rsidRDefault="00AA779E" w:rsidP="00AA779E">
      <w:pPr>
        <w:jc w:val="both"/>
        <w:rPr>
          <w:sz w:val="20"/>
          <w:szCs w:val="20"/>
        </w:rPr>
      </w:pPr>
      <w:r w:rsidRPr="00C66F3C">
        <w:rPr>
          <w:sz w:val="20"/>
          <w:szCs w:val="20"/>
        </w:rPr>
        <w:tab/>
      </w:r>
      <w:r w:rsidRPr="00C66F3C">
        <w:rPr>
          <w:sz w:val="20"/>
          <w:szCs w:val="20"/>
        </w:rPr>
        <w:tab/>
      </w:r>
      <w:r w:rsidRPr="00C66F3C">
        <w:rPr>
          <w:sz w:val="20"/>
          <w:szCs w:val="20"/>
        </w:rPr>
        <w:tab/>
      </w:r>
      <w:r w:rsidRPr="00C66F3C">
        <w:rPr>
          <w:sz w:val="20"/>
          <w:szCs w:val="20"/>
        </w:rPr>
        <w:tab/>
      </w:r>
      <w:r w:rsidRPr="00C66F3C">
        <w:rPr>
          <w:sz w:val="20"/>
          <w:szCs w:val="20"/>
        </w:rPr>
        <w:tab/>
      </w:r>
      <w:r w:rsidRPr="00C66F3C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(Ф.И.О.)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(подпись, дата)</w:t>
      </w:r>
    </w:p>
    <w:p w:rsidR="00AA779E" w:rsidRDefault="00AA779E" w:rsidP="00AA779E">
      <w:pPr>
        <w:jc w:val="both"/>
        <w:rPr>
          <w:sz w:val="28"/>
          <w:szCs w:val="28"/>
        </w:rPr>
      </w:pPr>
    </w:p>
    <w:p w:rsidR="00AA779E" w:rsidRDefault="00AA779E" w:rsidP="00AA779E">
      <w:pPr>
        <w:jc w:val="both"/>
        <w:rPr>
          <w:sz w:val="28"/>
          <w:szCs w:val="28"/>
        </w:rPr>
      </w:pPr>
      <w:r w:rsidRPr="00D7585E">
        <w:rPr>
          <w:sz w:val="28"/>
        </w:rPr>
        <w:t>Руководитель работы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</w:t>
      </w:r>
    </w:p>
    <w:p w:rsidR="00AA779E" w:rsidRPr="003A4C27" w:rsidRDefault="00AA779E" w:rsidP="00AA779E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(Ф.И.О., должность)</w:t>
      </w:r>
      <w:r>
        <w:rPr>
          <w:sz w:val="20"/>
          <w:szCs w:val="20"/>
        </w:rPr>
        <w:tab/>
        <w:t xml:space="preserve">              (подпись, дата)</w:t>
      </w:r>
    </w:p>
    <w:p w:rsidR="00AA779E" w:rsidRDefault="00AA779E" w:rsidP="00AA779E">
      <w:pPr>
        <w:jc w:val="both"/>
        <w:rPr>
          <w:sz w:val="28"/>
          <w:szCs w:val="28"/>
        </w:rPr>
      </w:pPr>
    </w:p>
    <w:p w:rsidR="00AA779E" w:rsidRDefault="00AA779E" w:rsidP="00AA779E">
      <w:pPr>
        <w:jc w:val="both"/>
        <w:rPr>
          <w:sz w:val="28"/>
          <w:szCs w:val="28"/>
        </w:rPr>
      </w:pPr>
      <w:r>
        <w:rPr>
          <w:sz w:val="28"/>
          <w:szCs w:val="28"/>
        </w:rPr>
        <w:t>Комиссия: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</w:t>
      </w:r>
    </w:p>
    <w:p w:rsidR="00AA779E" w:rsidRDefault="00AA779E" w:rsidP="00AA779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</w:t>
      </w:r>
    </w:p>
    <w:p w:rsidR="00AA779E" w:rsidRDefault="00AA779E" w:rsidP="00AA779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</w:t>
      </w:r>
    </w:p>
    <w:p w:rsidR="00AA779E" w:rsidRDefault="00AA779E" w:rsidP="00AA779E">
      <w:pPr>
        <w:jc w:val="both"/>
        <w:rPr>
          <w:sz w:val="28"/>
          <w:szCs w:val="28"/>
        </w:rPr>
      </w:pPr>
    </w:p>
    <w:p w:rsidR="00AA779E" w:rsidRDefault="00AA779E" w:rsidP="00AA779E">
      <w:pPr>
        <w:jc w:val="both"/>
        <w:rPr>
          <w:sz w:val="28"/>
          <w:szCs w:val="28"/>
        </w:rPr>
      </w:pPr>
    </w:p>
    <w:p w:rsidR="00AA779E" w:rsidRDefault="00AA779E" w:rsidP="00AA779E">
      <w:pPr>
        <w:jc w:val="both"/>
        <w:rPr>
          <w:sz w:val="28"/>
          <w:szCs w:val="28"/>
        </w:rPr>
      </w:pPr>
    </w:p>
    <w:p w:rsidR="00AA779E" w:rsidRDefault="00AA779E" w:rsidP="00AA779E">
      <w:pPr>
        <w:jc w:val="both"/>
        <w:rPr>
          <w:sz w:val="28"/>
          <w:szCs w:val="28"/>
        </w:rPr>
      </w:pPr>
    </w:p>
    <w:p w:rsidR="00AA779E" w:rsidRDefault="00AA779E" w:rsidP="00AA779E">
      <w:pPr>
        <w:jc w:val="both"/>
        <w:rPr>
          <w:sz w:val="28"/>
          <w:szCs w:val="28"/>
        </w:rPr>
      </w:pPr>
    </w:p>
    <w:p w:rsidR="00AA779E" w:rsidRDefault="00AA779E" w:rsidP="00AA779E">
      <w:pPr>
        <w:jc w:val="both"/>
        <w:rPr>
          <w:sz w:val="28"/>
          <w:szCs w:val="28"/>
        </w:rPr>
      </w:pPr>
    </w:p>
    <w:p w:rsidR="00AA779E" w:rsidRDefault="00AA779E" w:rsidP="00AA779E">
      <w:pPr>
        <w:jc w:val="both"/>
        <w:rPr>
          <w:sz w:val="28"/>
          <w:szCs w:val="28"/>
        </w:rPr>
      </w:pPr>
    </w:p>
    <w:p w:rsidR="00975244" w:rsidRDefault="00AA779E" w:rsidP="00AA779E">
      <w:pPr>
        <w:jc w:val="center"/>
        <w:rPr>
          <w:sz w:val="28"/>
        </w:rPr>
      </w:pPr>
      <w:r>
        <w:rPr>
          <w:sz w:val="28"/>
          <w:szCs w:val="28"/>
        </w:rPr>
        <w:t xml:space="preserve">Тула, </w:t>
      </w:r>
      <w:r w:rsidR="00B16C71">
        <w:rPr>
          <w:sz w:val="28"/>
          <w:szCs w:val="28"/>
        </w:rPr>
        <w:t>20__ г.</w:t>
      </w:r>
    </w:p>
    <w:sectPr w:rsidR="00975244" w:rsidSect="00977322">
      <w:type w:val="continuous"/>
      <w:pgSz w:w="11900" w:h="16820"/>
      <w:pgMar w:top="1134" w:right="1134" w:bottom="1134" w:left="1134" w:header="720" w:footer="720" w:gutter="0"/>
      <w:cols w:space="708"/>
      <w:noEndnote/>
      <w:titlePg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8A8" w:rsidRDefault="005368A8">
      <w:r>
        <w:separator/>
      </w:r>
    </w:p>
  </w:endnote>
  <w:endnote w:type="continuationSeparator" w:id="0">
    <w:p w:rsidR="005368A8" w:rsidRDefault="00536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8A8" w:rsidRDefault="005368A8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368A8" w:rsidRDefault="005368A8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8A8" w:rsidRDefault="005368A8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463DF">
      <w:rPr>
        <w:rStyle w:val="aa"/>
        <w:noProof/>
      </w:rPr>
      <w:t>2</w:t>
    </w:r>
    <w:r>
      <w:rPr>
        <w:rStyle w:val="aa"/>
      </w:rPr>
      <w:fldChar w:fldCharType="end"/>
    </w:r>
  </w:p>
  <w:p w:rsidR="005368A8" w:rsidRDefault="005368A8">
    <w:pPr>
      <w:pStyle w:val="a9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8A8" w:rsidRDefault="005368A8">
      <w:r>
        <w:separator/>
      </w:r>
    </w:p>
  </w:footnote>
  <w:footnote w:type="continuationSeparator" w:id="0">
    <w:p w:rsidR="005368A8" w:rsidRDefault="00536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9AC"/>
    <w:multiLevelType w:val="multilevel"/>
    <w:tmpl w:val="C0A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92D0E"/>
    <w:multiLevelType w:val="multilevel"/>
    <w:tmpl w:val="4772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A5613A"/>
    <w:multiLevelType w:val="multilevel"/>
    <w:tmpl w:val="648E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72F2D"/>
    <w:multiLevelType w:val="multilevel"/>
    <w:tmpl w:val="3E62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C7A26"/>
    <w:multiLevelType w:val="multilevel"/>
    <w:tmpl w:val="BD62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D7949"/>
    <w:multiLevelType w:val="multilevel"/>
    <w:tmpl w:val="76A8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856EF"/>
    <w:multiLevelType w:val="multilevel"/>
    <w:tmpl w:val="BB62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05B16"/>
    <w:multiLevelType w:val="hybridMultilevel"/>
    <w:tmpl w:val="27FC5F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073D9"/>
    <w:multiLevelType w:val="multilevel"/>
    <w:tmpl w:val="1A5A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3C7A5C"/>
    <w:multiLevelType w:val="multilevel"/>
    <w:tmpl w:val="CEC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3D6775"/>
    <w:multiLevelType w:val="multilevel"/>
    <w:tmpl w:val="6672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156C8"/>
    <w:multiLevelType w:val="multilevel"/>
    <w:tmpl w:val="D86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2A3AF0"/>
    <w:multiLevelType w:val="multilevel"/>
    <w:tmpl w:val="810A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514781"/>
    <w:multiLevelType w:val="multilevel"/>
    <w:tmpl w:val="B8CE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06C35"/>
    <w:multiLevelType w:val="multilevel"/>
    <w:tmpl w:val="DC1A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E74178"/>
    <w:multiLevelType w:val="multilevel"/>
    <w:tmpl w:val="9480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6741E"/>
    <w:multiLevelType w:val="multilevel"/>
    <w:tmpl w:val="CC1A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B0AAC"/>
    <w:multiLevelType w:val="multilevel"/>
    <w:tmpl w:val="137C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513220"/>
    <w:multiLevelType w:val="multilevel"/>
    <w:tmpl w:val="7EF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200EBD"/>
    <w:multiLevelType w:val="hybridMultilevel"/>
    <w:tmpl w:val="49547F40"/>
    <w:lvl w:ilvl="0" w:tplc="32381E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3A55BFB"/>
    <w:multiLevelType w:val="multilevel"/>
    <w:tmpl w:val="FD4A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83E08"/>
    <w:multiLevelType w:val="multilevel"/>
    <w:tmpl w:val="F278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05034B"/>
    <w:multiLevelType w:val="multilevel"/>
    <w:tmpl w:val="0378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C9794D"/>
    <w:multiLevelType w:val="multilevel"/>
    <w:tmpl w:val="ADEE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0807FC"/>
    <w:multiLevelType w:val="multilevel"/>
    <w:tmpl w:val="23B8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7763D8"/>
    <w:multiLevelType w:val="multilevel"/>
    <w:tmpl w:val="B44C6EFA"/>
    <w:lvl w:ilvl="0">
      <w:start w:val="1"/>
      <w:numFmt w:val="decimal"/>
      <w:lvlText w:val="%1."/>
      <w:lvlJc w:val="left"/>
      <w:rPr>
        <w:rFonts w:ascii="Times New Roman" w:eastAsia="Sylfae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2C27179"/>
    <w:multiLevelType w:val="multilevel"/>
    <w:tmpl w:val="FB26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1F624A"/>
    <w:multiLevelType w:val="multilevel"/>
    <w:tmpl w:val="EBC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F855FB"/>
    <w:multiLevelType w:val="multilevel"/>
    <w:tmpl w:val="6AEE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6C1BF8"/>
    <w:multiLevelType w:val="multilevel"/>
    <w:tmpl w:val="43C6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FC4EFA"/>
    <w:multiLevelType w:val="hybridMultilevel"/>
    <w:tmpl w:val="49547F40"/>
    <w:lvl w:ilvl="0" w:tplc="32381E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11B6B65"/>
    <w:multiLevelType w:val="multilevel"/>
    <w:tmpl w:val="C376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61B80"/>
    <w:multiLevelType w:val="singleLevel"/>
    <w:tmpl w:val="E8CEC5D4"/>
    <w:lvl w:ilvl="0">
      <w:numFmt w:val="none"/>
      <w:pStyle w:val="a"/>
      <w:lvlText w:val=""/>
      <w:lvlJc w:val="left"/>
      <w:pPr>
        <w:tabs>
          <w:tab w:val="num" w:pos="360"/>
        </w:tabs>
      </w:pPr>
    </w:lvl>
  </w:abstractNum>
  <w:abstractNum w:abstractNumId="33" w15:restartNumberingAfterBreak="0">
    <w:nsid w:val="73DB7AC0"/>
    <w:multiLevelType w:val="multilevel"/>
    <w:tmpl w:val="B022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34714"/>
    <w:multiLevelType w:val="multilevel"/>
    <w:tmpl w:val="2D90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30862"/>
    <w:multiLevelType w:val="multilevel"/>
    <w:tmpl w:val="6E82D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EB3FF2"/>
    <w:multiLevelType w:val="multilevel"/>
    <w:tmpl w:val="DDBE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A9A2D0E"/>
    <w:multiLevelType w:val="hybridMultilevel"/>
    <w:tmpl w:val="272294F0"/>
    <w:lvl w:ilvl="0" w:tplc="25ACA2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2"/>
  </w:num>
  <w:num w:numId="2">
    <w:abstractNumId w:val="35"/>
  </w:num>
  <w:num w:numId="3">
    <w:abstractNumId w:val="8"/>
  </w:num>
  <w:num w:numId="4">
    <w:abstractNumId w:val="36"/>
  </w:num>
  <w:num w:numId="5">
    <w:abstractNumId w:val="1"/>
  </w:num>
  <w:num w:numId="6">
    <w:abstractNumId w:val="28"/>
  </w:num>
  <w:num w:numId="7">
    <w:abstractNumId w:val="22"/>
  </w:num>
  <w:num w:numId="8">
    <w:abstractNumId w:val="30"/>
  </w:num>
  <w:num w:numId="9">
    <w:abstractNumId w:val="19"/>
  </w:num>
  <w:num w:numId="10">
    <w:abstractNumId w:val="27"/>
  </w:num>
  <w:num w:numId="11">
    <w:abstractNumId w:val="26"/>
  </w:num>
  <w:num w:numId="12">
    <w:abstractNumId w:val="13"/>
  </w:num>
  <w:num w:numId="13">
    <w:abstractNumId w:val="0"/>
  </w:num>
  <w:num w:numId="14">
    <w:abstractNumId w:val="9"/>
  </w:num>
  <w:num w:numId="15">
    <w:abstractNumId w:val="23"/>
  </w:num>
  <w:num w:numId="16">
    <w:abstractNumId w:val="18"/>
  </w:num>
  <w:num w:numId="17">
    <w:abstractNumId w:val="16"/>
  </w:num>
  <w:num w:numId="18">
    <w:abstractNumId w:val="21"/>
  </w:num>
  <w:num w:numId="19">
    <w:abstractNumId w:val="34"/>
  </w:num>
  <w:num w:numId="20">
    <w:abstractNumId w:val="17"/>
  </w:num>
  <w:num w:numId="21">
    <w:abstractNumId w:val="15"/>
  </w:num>
  <w:num w:numId="22">
    <w:abstractNumId w:val="11"/>
  </w:num>
  <w:num w:numId="23">
    <w:abstractNumId w:val="10"/>
  </w:num>
  <w:num w:numId="24">
    <w:abstractNumId w:val="4"/>
  </w:num>
  <w:num w:numId="25">
    <w:abstractNumId w:val="3"/>
  </w:num>
  <w:num w:numId="26">
    <w:abstractNumId w:val="12"/>
  </w:num>
  <w:num w:numId="27">
    <w:abstractNumId w:val="6"/>
  </w:num>
  <w:num w:numId="28">
    <w:abstractNumId w:val="20"/>
  </w:num>
  <w:num w:numId="29">
    <w:abstractNumId w:val="31"/>
  </w:num>
  <w:num w:numId="30">
    <w:abstractNumId w:val="33"/>
  </w:num>
  <w:num w:numId="31">
    <w:abstractNumId w:val="24"/>
  </w:num>
  <w:num w:numId="32">
    <w:abstractNumId w:val="14"/>
  </w:num>
  <w:num w:numId="33">
    <w:abstractNumId w:val="2"/>
  </w:num>
  <w:num w:numId="34">
    <w:abstractNumId w:val="29"/>
  </w:num>
  <w:num w:numId="35">
    <w:abstractNumId w:val="5"/>
  </w:num>
  <w:num w:numId="36">
    <w:abstractNumId w:val="37"/>
  </w:num>
  <w:num w:numId="37">
    <w:abstractNumId w:val="7"/>
  </w:num>
  <w:num w:numId="38">
    <w:abstractNumId w:val="2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A8D"/>
    <w:rsid w:val="000272FA"/>
    <w:rsid w:val="000444E3"/>
    <w:rsid w:val="00075E71"/>
    <w:rsid w:val="000B6E15"/>
    <w:rsid w:val="000F66A0"/>
    <w:rsid w:val="000F6ECA"/>
    <w:rsid w:val="0010771F"/>
    <w:rsid w:val="00200BD6"/>
    <w:rsid w:val="0021147B"/>
    <w:rsid w:val="00227097"/>
    <w:rsid w:val="002463DF"/>
    <w:rsid w:val="0027203F"/>
    <w:rsid w:val="002A239A"/>
    <w:rsid w:val="002C0187"/>
    <w:rsid w:val="0036207A"/>
    <w:rsid w:val="00383216"/>
    <w:rsid w:val="00392E12"/>
    <w:rsid w:val="003F5C89"/>
    <w:rsid w:val="00405F3A"/>
    <w:rsid w:val="00432036"/>
    <w:rsid w:val="00447185"/>
    <w:rsid w:val="00447CD1"/>
    <w:rsid w:val="0048246E"/>
    <w:rsid w:val="004E15FD"/>
    <w:rsid w:val="00536837"/>
    <w:rsid w:val="005368A8"/>
    <w:rsid w:val="005743C7"/>
    <w:rsid w:val="00587043"/>
    <w:rsid w:val="005D5662"/>
    <w:rsid w:val="00672A7D"/>
    <w:rsid w:val="006A1DC8"/>
    <w:rsid w:val="006B22FF"/>
    <w:rsid w:val="006E13AE"/>
    <w:rsid w:val="00742396"/>
    <w:rsid w:val="00767C26"/>
    <w:rsid w:val="007818F2"/>
    <w:rsid w:val="007C3DA9"/>
    <w:rsid w:val="007D6230"/>
    <w:rsid w:val="007E562D"/>
    <w:rsid w:val="007F4120"/>
    <w:rsid w:val="00800B01"/>
    <w:rsid w:val="00835130"/>
    <w:rsid w:val="00854BD1"/>
    <w:rsid w:val="0088498C"/>
    <w:rsid w:val="008A344F"/>
    <w:rsid w:val="008E6A8D"/>
    <w:rsid w:val="009028CC"/>
    <w:rsid w:val="00920F11"/>
    <w:rsid w:val="00923A82"/>
    <w:rsid w:val="00940219"/>
    <w:rsid w:val="00975244"/>
    <w:rsid w:val="00977322"/>
    <w:rsid w:val="00AA779E"/>
    <w:rsid w:val="00AE7CCF"/>
    <w:rsid w:val="00B01122"/>
    <w:rsid w:val="00B16C71"/>
    <w:rsid w:val="00B50015"/>
    <w:rsid w:val="00B77E48"/>
    <w:rsid w:val="00C31AB8"/>
    <w:rsid w:val="00C67803"/>
    <w:rsid w:val="00C757BE"/>
    <w:rsid w:val="00CA2F69"/>
    <w:rsid w:val="00CA72D5"/>
    <w:rsid w:val="00CE7E69"/>
    <w:rsid w:val="00CF316D"/>
    <w:rsid w:val="00D40AA0"/>
    <w:rsid w:val="00D41B1C"/>
    <w:rsid w:val="00D62555"/>
    <w:rsid w:val="00D669C1"/>
    <w:rsid w:val="00DA0F93"/>
    <w:rsid w:val="00DA5453"/>
    <w:rsid w:val="00DB31FE"/>
    <w:rsid w:val="00E265B9"/>
    <w:rsid w:val="00E61F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793A2B4"/>
  <w15:docId w15:val="{23EBD90C-5E65-4FEC-A67B-89273EE8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265B9"/>
    <w:rPr>
      <w:sz w:val="24"/>
      <w:szCs w:val="24"/>
    </w:rPr>
  </w:style>
  <w:style w:type="paragraph" w:styleId="1">
    <w:name w:val="heading 1"/>
    <w:basedOn w:val="a0"/>
    <w:next w:val="a0"/>
    <w:qFormat/>
    <w:rsid w:val="00E265B9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0"/>
    <w:next w:val="a0"/>
    <w:qFormat/>
    <w:rsid w:val="00E265B9"/>
    <w:pPr>
      <w:keepNext/>
      <w:jc w:val="both"/>
      <w:outlineLvl w:val="1"/>
    </w:pPr>
    <w:rPr>
      <w:rFonts w:ascii="Arial" w:hAnsi="Arial"/>
      <w:b/>
      <w:szCs w:val="20"/>
    </w:rPr>
  </w:style>
  <w:style w:type="paragraph" w:styleId="3">
    <w:name w:val="heading 3"/>
    <w:basedOn w:val="a0"/>
    <w:next w:val="a0"/>
    <w:qFormat/>
    <w:rsid w:val="00E265B9"/>
    <w:pPr>
      <w:keepNext/>
      <w:jc w:val="both"/>
      <w:outlineLvl w:val="2"/>
    </w:pPr>
    <w:rPr>
      <w:b/>
      <w:bCs/>
      <w:sz w:val="26"/>
      <w:szCs w:val="20"/>
    </w:rPr>
  </w:style>
  <w:style w:type="paragraph" w:styleId="4">
    <w:name w:val="heading 4"/>
    <w:basedOn w:val="a0"/>
    <w:next w:val="a0"/>
    <w:qFormat/>
    <w:rsid w:val="00E265B9"/>
    <w:pPr>
      <w:keepNext/>
      <w:jc w:val="center"/>
      <w:outlineLvl w:val="3"/>
    </w:pPr>
    <w:rPr>
      <w:b/>
      <w:szCs w:val="20"/>
    </w:rPr>
  </w:style>
  <w:style w:type="paragraph" w:styleId="5">
    <w:name w:val="heading 5"/>
    <w:basedOn w:val="a0"/>
    <w:next w:val="a0"/>
    <w:qFormat/>
    <w:rsid w:val="00E265B9"/>
    <w:pPr>
      <w:keepNext/>
      <w:jc w:val="center"/>
      <w:outlineLvl w:val="4"/>
    </w:pPr>
    <w:rPr>
      <w:b/>
      <w:sz w:val="32"/>
    </w:rPr>
  </w:style>
  <w:style w:type="paragraph" w:styleId="6">
    <w:name w:val="heading 6"/>
    <w:basedOn w:val="a0"/>
    <w:next w:val="a0"/>
    <w:qFormat/>
    <w:rsid w:val="00E265B9"/>
    <w:pPr>
      <w:keepNext/>
      <w:ind w:left="6372"/>
      <w:outlineLvl w:val="5"/>
    </w:pPr>
    <w:rPr>
      <w:sz w:val="28"/>
    </w:rPr>
  </w:style>
  <w:style w:type="paragraph" w:styleId="7">
    <w:name w:val="heading 7"/>
    <w:basedOn w:val="a0"/>
    <w:next w:val="a0"/>
    <w:qFormat/>
    <w:rsid w:val="00E265B9"/>
    <w:pPr>
      <w:keepNext/>
      <w:jc w:val="center"/>
      <w:outlineLvl w:val="6"/>
    </w:pPr>
    <w:rPr>
      <w:i/>
      <w:iCs/>
      <w:sz w:val="28"/>
    </w:rPr>
  </w:style>
  <w:style w:type="paragraph" w:styleId="8">
    <w:name w:val="heading 8"/>
    <w:basedOn w:val="a0"/>
    <w:next w:val="a0"/>
    <w:qFormat/>
    <w:rsid w:val="00E265B9"/>
    <w:pPr>
      <w:keepNext/>
      <w:ind w:left="-108" w:firstLine="108"/>
      <w:jc w:val="center"/>
      <w:outlineLvl w:val="7"/>
    </w:pPr>
    <w:rPr>
      <w:sz w:val="28"/>
    </w:rPr>
  </w:style>
  <w:style w:type="paragraph" w:styleId="9">
    <w:name w:val="heading 9"/>
    <w:basedOn w:val="a0"/>
    <w:next w:val="a0"/>
    <w:qFormat/>
    <w:rsid w:val="00E265B9"/>
    <w:pPr>
      <w:keepNext/>
      <w:spacing w:line="260" w:lineRule="exact"/>
      <w:outlineLvl w:val="8"/>
    </w:pPr>
    <w:rPr>
      <w:bCs/>
      <w:i/>
      <w:i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Body Text Indent 3"/>
    <w:basedOn w:val="a0"/>
    <w:rsid w:val="00E265B9"/>
    <w:pPr>
      <w:ind w:firstLine="360"/>
      <w:jc w:val="both"/>
    </w:pPr>
    <w:rPr>
      <w:sz w:val="28"/>
    </w:rPr>
  </w:style>
  <w:style w:type="paragraph" w:styleId="a4">
    <w:name w:val="Body Text"/>
    <w:basedOn w:val="a0"/>
    <w:rsid w:val="00E265B9"/>
    <w:pPr>
      <w:jc w:val="both"/>
    </w:pPr>
    <w:rPr>
      <w:sz w:val="28"/>
      <w:szCs w:val="20"/>
    </w:rPr>
  </w:style>
  <w:style w:type="paragraph" w:styleId="20">
    <w:name w:val="Body Text Indent 2"/>
    <w:basedOn w:val="a0"/>
    <w:rsid w:val="00E265B9"/>
    <w:pPr>
      <w:ind w:firstLine="360"/>
    </w:pPr>
    <w:rPr>
      <w:sz w:val="28"/>
    </w:rPr>
  </w:style>
  <w:style w:type="paragraph" w:styleId="a5">
    <w:name w:val="Body Text Indent"/>
    <w:basedOn w:val="a0"/>
    <w:rsid w:val="00E265B9"/>
    <w:pPr>
      <w:ind w:left="-284"/>
      <w:jc w:val="both"/>
    </w:pPr>
    <w:rPr>
      <w:sz w:val="28"/>
    </w:rPr>
  </w:style>
  <w:style w:type="paragraph" w:styleId="21">
    <w:name w:val="Body Text 2"/>
    <w:basedOn w:val="a0"/>
    <w:rsid w:val="00E265B9"/>
    <w:rPr>
      <w:sz w:val="28"/>
    </w:rPr>
  </w:style>
  <w:style w:type="paragraph" w:customStyle="1" w:styleId="style2">
    <w:name w:val="style2"/>
    <w:basedOn w:val="a0"/>
    <w:rsid w:val="00E265B9"/>
    <w:pPr>
      <w:overflowPunct w:val="0"/>
      <w:autoSpaceDE w:val="0"/>
      <w:autoSpaceDN w:val="0"/>
      <w:adjustRightInd w:val="0"/>
      <w:spacing w:before="100" w:after="100" w:line="240" w:lineRule="atLeast"/>
      <w:jc w:val="center"/>
      <w:textAlignment w:val="baseline"/>
    </w:pPr>
    <w:rPr>
      <w:rFonts w:ascii="Tahoma" w:hAnsi="Tahoma"/>
      <w:b/>
      <w:color w:val="008080"/>
      <w:sz w:val="28"/>
      <w:szCs w:val="20"/>
    </w:rPr>
  </w:style>
  <w:style w:type="paragraph" w:styleId="HTML">
    <w:name w:val="HTML Preformatted"/>
    <w:basedOn w:val="a0"/>
    <w:rsid w:val="00E265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6">
    <w:name w:val="Table Grid"/>
    <w:basedOn w:val="a2"/>
    <w:rsid w:val="0038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Основной текст вместе"/>
    <w:basedOn w:val="a4"/>
    <w:rsid w:val="00E265B9"/>
    <w:pPr>
      <w:keepNext/>
      <w:spacing w:after="240"/>
      <w:ind w:firstLine="720"/>
      <w:jc w:val="left"/>
    </w:pPr>
    <w:rPr>
      <w:rFonts w:ascii="Courier New" w:hAnsi="Courier New"/>
      <w:i/>
      <w:sz w:val="24"/>
    </w:rPr>
  </w:style>
  <w:style w:type="paragraph" w:customStyle="1" w:styleId="a">
    <w:name w:val="Осн текст с нумерацией"/>
    <w:basedOn w:val="a4"/>
    <w:rsid w:val="00E265B9"/>
    <w:pPr>
      <w:numPr>
        <w:numId w:val="1"/>
      </w:numPr>
      <w:tabs>
        <w:tab w:val="left" w:pos="851"/>
      </w:tabs>
    </w:pPr>
    <w:rPr>
      <w:sz w:val="24"/>
    </w:rPr>
  </w:style>
  <w:style w:type="paragraph" w:styleId="a8">
    <w:name w:val="Normal (Web)"/>
    <w:basedOn w:val="a0"/>
    <w:uiPriority w:val="99"/>
    <w:rsid w:val="00E265B9"/>
    <w:pPr>
      <w:spacing w:before="100" w:beforeAutospacing="1" w:after="100" w:afterAutospacing="1"/>
    </w:pPr>
  </w:style>
  <w:style w:type="paragraph" w:styleId="a9">
    <w:name w:val="footer"/>
    <w:basedOn w:val="a0"/>
    <w:rsid w:val="00E265B9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E265B9"/>
  </w:style>
  <w:style w:type="paragraph" w:styleId="ab">
    <w:name w:val="Plain Text"/>
    <w:basedOn w:val="a0"/>
    <w:rsid w:val="00E265B9"/>
    <w:pPr>
      <w:jc w:val="both"/>
    </w:pPr>
    <w:rPr>
      <w:rFonts w:ascii="Courier New" w:eastAsia="SimSun" w:hAnsi="Courier New" w:cs="Courier New"/>
      <w:sz w:val="20"/>
      <w:szCs w:val="20"/>
    </w:rPr>
  </w:style>
  <w:style w:type="character" w:customStyle="1" w:styleId="eitempropertiestextinner">
    <w:name w:val="eitemproperties_textinner"/>
    <w:basedOn w:val="a1"/>
    <w:rsid w:val="00835130"/>
  </w:style>
  <w:style w:type="paragraph" w:styleId="ac">
    <w:name w:val="Title"/>
    <w:basedOn w:val="a0"/>
    <w:link w:val="ad"/>
    <w:qFormat/>
    <w:rsid w:val="00AA779E"/>
    <w:pPr>
      <w:jc w:val="center"/>
    </w:pPr>
    <w:rPr>
      <w:sz w:val="28"/>
      <w:szCs w:val="20"/>
    </w:rPr>
  </w:style>
  <w:style w:type="character" w:customStyle="1" w:styleId="ad">
    <w:name w:val="Заголовок Знак"/>
    <w:basedOn w:val="a1"/>
    <w:link w:val="ac"/>
    <w:rsid w:val="00AA779E"/>
    <w:rPr>
      <w:sz w:val="28"/>
    </w:rPr>
  </w:style>
  <w:style w:type="paragraph" w:styleId="ae">
    <w:name w:val="Subtitle"/>
    <w:basedOn w:val="a0"/>
    <w:link w:val="af"/>
    <w:qFormat/>
    <w:rsid w:val="00AA779E"/>
    <w:pPr>
      <w:jc w:val="center"/>
    </w:pPr>
    <w:rPr>
      <w:sz w:val="28"/>
    </w:rPr>
  </w:style>
  <w:style w:type="character" w:customStyle="1" w:styleId="af">
    <w:name w:val="Подзаголовок Знак"/>
    <w:basedOn w:val="a1"/>
    <w:link w:val="ae"/>
    <w:rsid w:val="00AA779E"/>
    <w:rPr>
      <w:sz w:val="28"/>
      <w:szCs w:val="24"/>
    </w:rPr>
  </w:style>
  <w:style w:type="paragraph" w:customStyle="1" w:styleId="af0">
    <w:name w:val="А_рабочий центр"/>
    <w:basedOn w:val="a0"/>
    <w:next w:val="a0"/>
    <w:rsid w:val="00AA779E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 w:val="28"/>
      <w:szCs w:val="28"/>
    </w:rPr>
  </w:style>
  <w:style w:type="paragraph" w:styleId="af1">
    <w:name w:val="Balloon Text"/>
    <w:basedOn w:val="a0"/>
    <w:link w:val="af2"/>
    <w:rsid w:val="00C757BE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C757BE"/>
    <w:rPr>
      <w:rFonts w:ascii="Tahoma" w:hAnsi="Tahoma" w:cs="Tahoma"/>
      <w:sz w:val="16"/>
      <w:szCs w:val="16"/>
    </w:rPr>
  </w:style>
  <w:style w:type="paragraph" w:customStyle="1" w:styleId="otstup">
    <w:name w:val="otstup"/>
    <w:basedOn w:val="a0"/>
    <w:rsid w:val="00C757BE"/>
    <w:pPr>
      <w:spacing w:before="100" w:beforeAutospacing="1" w:after="100" w:afterAutospacing="1"/>
    </w:pPr>
  </w:style>
  <w:style w:type="character" w:styleId="af3">
    <w:name w:val="Strong"/>
    <w:basedOn w:val="a1"/>
    <w:uiPriority w:val="22"/>
    <w:qFormat/>
    <w:rsid w:val="00C757BE"/>
    <w:rPr>
      <w:b/>
      <w:bCs/>
    </w:rPr>
  </w:style>
  <w:style w:type="paragraph" w:styleId="af4">
    <w:name w:val="List Paragraph"/>
    <w:basedOn w:val="a0"/>
    <w:uiPriority w:val="34"/>
    <w:qFormat/>
    <w:rsid w:val="007F4120"/>
    <w:pPr>
      <w:ind w:left="720"/>
      <w:contextualSpacing/>
    </w:pPr>
  </w:style>
  <w:style w:type="character" w:customStyle="1" w:styleId="22">
    <w:name w:val="Основной текст (2)_"/>
    <w:basedOn w:val="a1"/>
    <w:link w:val="23"/>
    <w:rsid w:val="005D5662"/>
    <w:rPr>
      <w:rFonts w:ascii="Sylfaen" w:eastAsia="Sylfaen" w:hAnsi="Sylfaen" w:cs="Sylfaen"/>
      <w:sz w:val="94"/>
      <w:szCs w:val="94"/>
      <w:shd w:val="clear" w:color="auto" w:fill="FFFFFF"/>
    </w:rPr>
  </w:style>
  <w:style w:type="character" w:customStyle="1" w:styleId="2Arial31pt">
    <w:name w:val="Основной текст (2) + Arial;31 pt"/>
    <w:basedOn w:val="22"/>
    <w:rsid w:val="005D5662"/>
    <w:rPr>
      <w:rFonts w:ascii="Arial" w:eastAsia="Arial" w:hAnsi="Arial" w:cs="Arial"/>
      <w:color w:val="000000"/>
      <w:spacing w:val="0"/>
      <w:w w:val="100"/>
      <w:position w:val="0"/>
      <w:sz w:val="62"/>
      <w:szCs w:val="62"/>
      <w:shd w:val="clear" w:color="auto" w:fill="FFFFFF"/>
      <w:lang w:val="ru-RU" w:eastAsia="ru-RU" w:bidi="ru-RU"/>
    </w:rPr>
  </w:style>
  <w:style w:type="paragraph" w:customStyle="1" w:styleId="23">
    <w:name w:val="Основной текст (2)"/>
    <w:basedOn w:val="a0"/>
    <w:link w:val="22"/>
    <w:rsid w:val="005D5662"/>
    <w:pPr>
      <w:widowControl w:val="0"/>
      <w:shd w:val="clear" w:color="auto" w:fill="FFFFFF"/>
      <w:spacing w:before="60" w:line="1140" w:lineRule="exact"/>
      <w:ind w:hanging="1740"/>
      <w:jc w:val="both"/>
    </w:pPr>
    <w:rPr>
      <w:rFonts w:ascii="Sylfaen" w:eastAsia="Sylfaen" w:hAnsi="Sylfaen" w:cs="Sylfaen"/>
      <w:sz w:val="94"/>
      <w:szCs w:val="94"/>
    </w:rPr>
  </w:style>
  <w:style w:type="character" w:customStyle="1" w:styleId="3Exact">
    <w:name w:val="Основной текст (3) Exact"/>
    <w:basedOn w:val="a1"/>
    <w:rsid w:val="005368A8"/>
    <w:rPr>
      <w:rFonts w:ascii="Arial" w:eastAsia="Arial" w:hAnsi="Arial" w:cs="Arial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31">
    <w:name w:val="Основной текст (3)_"/>
    <w:basedOn w:val="a1"/>
    <w:link w:val="32"/>
    <w:rsid w:val="005368A8"/>
    <w:rPr>
      <w:rFonts w:ascii="Arial" w:eastAsia="Arial" w:hAnsi="Arial" w:cs="Arial"/>
      <w:i/>
      <w:iCs/>
      <w:sz w:val="9"/>
      <w:szCs w:val="9"/>
      <w:shd w:val="clear" w:color="auto" w:fill="FFFFFF"/>
      <w:lang w:val="en-US" w:eastAsia="en-US" w:bidi="en-US"/>
    </w:rPr>
  </w:style>
  <w:style w:type="paragraph" w:customStyle="1" w:styleId="32">
    <w:name w:val="Основной текст (3)"/>
    <w:basedOn w:val="a0"/>
    <w:link w:val="31"/>
    <w:rsid w:val="005368A8"/>
    <w:pPr>
      <w:widowControl w:val="0"/>
      <w:shd w:val="clear" w:color="auto" w:fill="FFFFFF"/>
      <w:spacing w:after="60" w:line="0" w:lineRule="atLeast"/>
    </w:pPr>
    <w:rPr>
      <w:rFonts w:ascii="Arial" w:eastAsia="Arial" w:hAnsi="Arial" w:cs="Arial"/>
      <w:i/>
      <w:iCs/>
      <w:sz w:val="9"/>
      <w:szCs w:val="9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ibrary.tsu.tula.ru/cgi-bin/zgate.exe?ACTION=follow&amp;SESSION_ID=7216&amp;TERM=%D0%9C%D0%B0%D0%BB%D1%8B%D1%85%D0%B8%D0%BD%D0%B0,%20%D0%9C.%20%D0%9F.%5B1,1004,4,101%5D&amp;LANG=r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F927C-7AC3-4C4A-83C5-2CB1CFC4D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7892</Words>
  <Characters>44989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</vt:lpstr>
    </vt:vector>
  </TitlesOfParts>
  <Company/>
  <LinksUpToDate>false</LinksUpToDate>
  <CharactersWithSpaces>52776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</dc:title>
  <dc:subject/>
  <dc:creator>Dosja</dc:creator>
  <cp:keywords/>
  <dc:description/>
  <cp:lastModifiedBy>И Н</cp:lastModifiedBy>
  <cp:revision>2</cp:revision>
  <dcterms:created xsi:type="dcterms:W3CDTF">2020-02-04T14:35:00Z</dcterms:created>
  <dcterms:modified xsi:type="dcterms:W3CDTF">2020-02-04T14:35:00Z</dcterms:modified>
</cp:coreProperties>
</file>