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A8EF9" w14:textId="77777777" w:rsidR="007B4E1D" w:rsidRPr="008B0928" w:rsidRDefault="007B4E1D" w:rsidP="007B4E1D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МИНОБРНАУКИ РОССИИ</w:t>
      </w:r>
    </w:p>
    <w:p w14:paraId="42ABAB17" w14:textId="77777777" w:rsidR="007B4E1D" w:rsidRPr="008B0928" w:rsidRDefault="007B4E1D" w:rsidP="007B4E1D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14:paraId="4ECF79E1" w14:textId="77777777" w:rsidR="007B4E1D" w:rsidRPr="008B0928" w:rsidRDefault="007B4E1D" w:rsidP="007B4E1D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Институт прикладной математики и компьютерных наук</w:t>
      </w:r>
    </w:p>
    <w:p w14:paraId="3CF95E8F" w14:textId="77777777" w:rsidR="005C7832" w:rsidRDefault="005C7832" w:rsidP="007B4E1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45AD7608" w14:textId="77777777" w:rsidR="005C7832" w:rsidRDefault="005C7832" w:rsidP="007B4E1D">
      <w:pPr>
        <w:spacing w:line="360" w:lineRule="auto"/>
        <w:contextualSpacing/>
        <w:rPr>
          <w:sz w:val="28"/>
          <w:szCs w:val="28"/>
        </w:rPr>
      </w:pPr>
    </w:p>
    <w:p w14:paraId="2A95E1D5" w14:textId="77777777" w:rsidR="005C7832" w:rsidRDefault="005C7832" w:rsidP="007B4E1D">
      <w:pPr>
        <w:spacing w:line="360" w:lineRule="auto"/>
        <w:contextualSpacing/>
        <w:jc w:val="center"/>
        <w:rPr>
          <w:sz w:val="28"/>
          <w:szCs w:val="28"/>
        </w:rPr>
      </w:pPr>
    </w:p>
    <w:p w14:paraId="53056273" w14:textId="77777777" w:rsidR="005C7832" w:rsidRDefault="005C7832" w:rsidP="007B4E1D">
      <w:pPr>
        <w:spacing w:line="360" w:lineRule="auto"/>
        <w:contextualSpacing/>
        <w:rPr>
          <w:sz w:val="28"/>
          <w:szCs w:val="28"/>
        </w:rPr>
      </w:pPr>
    </w:p>
    <w:p w14:paraId="109EA6DA" w14:textId="77777777" w:rsidR="005C7832" w:rsidRDefault="005C7832" w:rsidP="007B4E1D">
      <w:pPr>
        <w:spacing w:line="360" w:lineRule="auto"/>
        <w:contextualSpacing/>
        <w:jc w:val="center"/>
        <w:rPr>
          <w:sz w:val="28"/>
          <w:szCs w:val="28"/>
        </w:rPr>
      </w:pPr>
    </w:p>
    <w:p w14:paraId="3173C134" w14:textId="26452DE6" w:rsidR="005C7832" w:rsidRPr="007B4E1D" w:rsidRDefault="005C7832" w:rsidP="007B4E1D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7B4E1D">
        <w:rPr>
          <w:rFonts w:eastAsia="Calibri"/>
          <w:sz w:val="28"/>
          <w:szCs w:val="28"/>
          <w:lang w:eastAsia="en-US"/>
        </w:rPr>
        <w:t>Отчет по лабораторной работе №</w:t>
      </w:r>
      <w:r w:rsidR="00AE4C43" w:rsidRPr="007B4E1D">
        <w:rPr>
          <w:rFonts w:eastAsia="Calibri"/>
          <w:sz w:val="28"/>
          <w:szCs w:val="28"/>
          <w:lang w:eastAsia="en-US"/>
        </w:rPr>
        <w:t>1</w:t>
      </w:r>
    </w:p>
    <w:p w14:paraId="40C7B0B9" w14:textId="77777777" w:rsidR="005C7832" w:rsidRPr="007B4E1D" w:rsidRDefault="005C7832" w:rsidP="007B4E1D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7B4E1D">
        <w:rPr>
          <w:rFonts w:eastAsia="Calibri"/>
          <w:sz w:val="28"/>
          <w:szCs w:val="28"/>
          <w:lang w:eastAsia="en-US"/>
        </w:rPr>
        <w:t>«</w:t>
      </w:r>
      <w:r w:rsidR="00860165" w:rsidRPr="007B4E1D">
        <w:rPr>
          <w:rFonts w:eastAsia="Calibri"/>
          <w:sz w:val="28"/>
          <w:szCs w:val="28"/>
          <w:lang w:eastAsia="en-US"/>
        </w:rPr>
        <w:t xml:space="preserve">Знакомство с </w:t>
      </w:r>
      <w:proofErr w:type="spellStart"/>
      <w:r w:rsidR="00860165" w:rsidRPr="007B4E1D">
        <w:rPr>
          <w:rFonts w:eastAsia="Calibri"/>
          <w:sz w:val="28"/>
          <w:szCs w:val="28"/>
          <w:lang w:eastAsia="en-US"/>
        </w:rPr>
        <w:t>Visual</w:t>
      </w:r>
      <w:proofErr w:type="spellEnd"/>
      <w:r w:rsidR="00860165" w:rsidRPr="007B4E1D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860165" w:rsidRPr="007B4E1D">
        <w:rPr>
          <w:rFonts w:eastAsia="Calibri"/>
          <w:sz w:val="28"/>
          <w:szCs w:val="28"/>
          <w:lang w:eastAsia="en-US"/>
        </w:rPr>
        <w:t>Prolog</w:t>
      </w:r>
      <w:proofErr w:type="spellEnd"/>
      <w:r w:rsidR="00860165" w:rsidRPr="007B4E1D">
        <w:rPr>
          <w:rFonts w:eastAsia="Calibri"/>
          <w:sz w:val="28"/>
          <w:szCs w:val="28"/>
          <w:lang w:eastAsia="en-US"/>
        </w:rPr>
        <w:t xml:space="preserve"> 8</w:t>
      </w:r>
      <w:r w:rsidRPr="007B4E1D">
        <w:rPr>
          <w:rFonts w:eastAsia="Calibri"/>
          <w:sz w:val="28"/>
          <w:szCs w:val="28"/>
          <w:lang w:eastAsia="en-US"/>
        </w:rPr>
        <w:t>»</w:t>
      </w:r>
    </w:p>
    <w:p w14:paraId="47D371F6" w14:textId="77777777" w:rsidR="00E54F6B" w:rsidRPr="007B4E1D" w:rsidRDefault="00E54F6B" w:rsidP="007B4E1D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7B4E1D">
        <w:rPr>
          <w:rFonts w:eastAsia="Calibri"/>
          <w:sz w:val="28"/>
          <w:szCs w:val="28"/>
          <w:lang w:eastAsia="en-US"/>
        </w:rPr>
        <w:t>по дисциплине «</w:t>
      </w:r>
      <w:r w:rsidR="00860165" w:rsidRPr="007B4E1D">
        <w:rPr>
          <w:rFonts w:eastAsia="Calibri"/>
          <w:sz w:val="28"/>
          <w:szCs w:val="28"/>
          <w:lang w:eastAsia="en-US"/>
        </w:rPr>
        <w:t>Функциональное и логическое программирование</w:t>
      </w:r>
      <w:r w:rsidRPr="007B4E1D">
        <w:rPr>
          <w:rFonts w:eastAsia="Calibri"/>
          <w:sz w:val="28"/>
          <w:szCs w:val="28"/>
          <w:lang w:eastAsia="en-US"/>
        </w:rPr>
        <w:t xml:space="preserve">» </w:t>
      </w:r>
    </w:p>
    <w:p w14:paraId="15C7D285" w14:textId="77777777" w:rsidR="005C7832" w:rsidRDefault="005C7832" w:rsidP="007B4E1D">
      <w:pPr>
        <w:spacing w:line="360" w:lineRule="auto"/>
        <w:contextualSpacing/>
        <w:jc w:val="center"/>
        <w:rPr>
          <w:sz w:val="28"/>
          <w:szCs w:val="28"/>
        </w:rPr>
      </w:pPr>
    </w:p>
    <w:p w14:paraId="2C3B4AA5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79AB6598" w14:textId="77777777" w:rsidR="007B4E1D" w:rsidRPr="008B0928" w:rsidRDefault="007B4E1D" w:rsidP="007B4E1D">
      <w:pPr>
        <w:tabs>
          <w:tab w:val="left" w:pos="7128"/>
        </w:tabs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3F656743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303756AC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5604DC73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138A0B0F" w14:textId="77777777" w:rsidR="007B4E1D" w:rsidRPr="008B0928" w:rsidRDefault="007B4E1D" w:rsidP="007B4E1D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Выполнил студент группы 220681</w:t>
      </w:r>
    </w:p>
    <w:p w14:paraId="31D70BC7" w14:textId="69C12E5C" w:rsidR="007B4E1D" w:rsidRPr="008B0928" w:rsidRDefault="00D56639" w:rsidP="007B4E1D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Шайхаттаров Д.В.</w:t>
      </w:r>
    </w:p>
    <w:p w14:paraId="21EB9627" w14:textId="77777777" w:rsidR="007B4E1D" w:rsidRPr="008B0928" w:rsidRDefault="007B4E1D" w:rsidP="007B4E1D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Проверил:</w:t>
      </w:r>
    </w:p>
    <w:p w14:paraId="2E599CCD" w14:textId="44A4C1D5" w:rsidR="005C7832" w:rsidRDefault="007B4E1D" w:rsidP="007B4E1D">
      <w:pPr>
        <w:spacing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а</w:t>
      </w:r>
      <w:r w:rsidR="000E728E" w:rsidRPr="000E728E">
        <w:rPr>
          <w:sz w:val="28"/>
          <w:szCs w:val="28"/>
        </w:rPr>
        <w:t>сс. Савенков П</w:t>
      </w:r>
      <w:r w:rsidR="000E728E">
        <w:rPr>
          <w:sz w:val="28"/>
          <w:szCs w:val="28"/>
        </w:rPr>
        <w:t>.</w:t>
      </w:r>
      <w:r w:rsidR="000E728E" w:rsidRPr="000E728E">
        <w:rPr>
          <w:sz w:val="28"/>
          <w:szCs w:val="28"/>
        </w:rPr>
        <w:t xml:space="preserve"> А</w:t>
      </w:r>
      <w:r w:rsidR="000E728E">
        <w:rPr>
          <w:sz w:val="28"/>
          <w:szCs w:val="28"/>
        </w:rPr>
        <w:t>.</w:t>
      </w:r>
    </w:p>
    <w:p w14:paraId="76DC496A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7BF95773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279CBF01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43585651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2EF429CF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67F4AF81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30FDE8BE" w14:textId="77777777" w:rsidR="007B4E1D" w:rsidRPr="008B0928" w:rsidRDefault="007B4E1D" w:rsidP="007B4E1D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17D684B0" w14:textId="77777777" w:rsidR="007B4E1D" w:rsidRPr="008B0928" w:rsidRDefault="007B4E1D" w:rsidP="007B4E1D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Тула 2020</w:t>
      </w:r>
    </w:p>
    <w:p w14:paraId="5D16A36B" w14:textId="16AE7BFA" w:rsidR="007B4E1D" w:rsidRPr="00532F5C" w:rsidRDefault="007B4E1D" w:rsidP="007B4E1D">
      <w:pPr>
        <w:pStyle w:val="1"/>
        <w:keepLines w:val="0"/>
        <w:numPr>
          <w:ilvl w:val="0"/>
          <w:numId w:val="12"/>
        </w:numPr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lastRenderedPageBreak/>
        <w:t>ЦЕЛЬ</w:t>
      </w:r>
      <w:r w:rsidR="00D56639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ЛАБОРАТОРНОЙ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РАБОТЫ</w:t>
      </w:r>
    </w:p>
    <w:p w14:paraId="015DC42E" w14:textId="77777777" w:rsidR="00AE4C43" w:rsidRPr="0011757D" w:rsidRDefault="00860165" w:rsidP="007B4E1D">
      <w:pPr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color w:val="000000"/>
          <w:sz w:val="28"/>
          <w:szCs w:val="28"/>
        </w:rPr>
      </w:pPr>
      <w:r w:rsidRPr="00860165">
        <w:rPr>
          <w:color w:val="000000"/>
          <w:sz w:val="28"/>
          <w:szCs w:val="28"/>
        </w:rPr>
        <w:t xml:space="preserve">Узнать и усвоить базовые понятия языка и основы написания программ в среде </w:t>
      </w:r>
      <w:proofErr w:type="spellStart"/>
      <w:r w:rsidRPr="00860165">
        <w:rPr>
          <w:color w:val="000000"/>
          <w:sz w:val="28"/>
          <w:szCs w:val="28"/>
        </w:rPr>
        <w:t>Visual</w:t>
      </w:r>
      <w:proofErr w:type="spellEnd"/>
      <w:r w:rsidRPr="00860165">
        <w:rPr>
          <w:color w:val="000000"/>
          <w:sz w:val="28"/>
          <w:szCs w:val="28"/>
        </w:rPr>
        <w:t xml:space="preserve"> </w:t>
      </w:r>
      <w:proofErr w:type="spellStart"/>
      <w:r w:rsidRPr="00860165">
        <w:rPr>
          <w:color w:val="000000"/>
          <w:sz w:val="28"/>
          <w:szCs w:val="28"/>
        </w:rPr>
        <w:t>Prolog</w:t>
      </w:r>
      <w:proofErr w:type="spellEnd"/>
      <w:r w:rsidRPr="00860165">
        <w:rPr>
          <w:color w:val="000000"/>
          <w:sz w:val="28"/>
          <w:szCs w:val="28"/>
        </w:rPr>
        <w:t xml:space="preserve"> на языке Пролог</w:t>
      </w:r>
    </w:p>
    <w:p w14:paraId="3B6EDC74" w14:textId="732426DB" w:rsidR="007B4E1D" w:rsidRPr="00532F5C" w:rsidRDefault="007B4E1D" w:rsidP="007B4E1D">
      <w:pPr>
        <w:pStyle w:val="1"/>
        <w:keepLines w:val="0"/>
        <w:numPr>
          <w:ilvl w:val="0"/>
          <w:numId w:val="12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ЗАДАНИЕ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НА</w:t>
      </w:r>
      <w:r w:rsidR="00D56639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ЛАБОРАТОРНУЮ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РАБОТУ</w:t>
      </w:r>
    </w:p>
    <w:p w14:paraId="5FD638F9" w14:textId="77777777" w:rsidR="00860165" w:rsidRPr="00860165" w:rsidRDefault="00860165" w:rsidP="007B4E1D">
      <w:pPr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860165">
        <w:rPr>
          <w:rFonts w:eastAsia="Calibri"/>
          <w:sz w:val="28"/>
          <w:szCs w:val="28"/>
          <w:lang w:eastAsia="en-US"/>
        </w:rPr>
        <w:t xml:space="preserve">Создайте предикат, проверяющий, являются ли два человека </w:t>
      </w:r>
    </w:p>
    <w:p w14:paraId="38549FED" w14:textId="77777777" w:rsidR="00860165" w:rsidRPr="00860165" w:rsidRDefault="00860165" w:rsidP="007B4E1D">
      <w:pPr>
        <w:numPr>
          <w:ilvl w:val="0"/>
          <w:numId w:val="11"/>
        </w:numPr>
        <w:spacing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860165">
        <w:rPr>
          <w:rFonts w:eastAsia="Calibri"/>
          <w:sz w:val="28"/>
          <w:szCs w:val="28"/>
          <w:lang w:eastAsia="en-US"/>
        </w:rPr>
        <w:t xml:space="preserve">сестрами; </w:t>
      </w:r>
    </w:p>
    <w:p w14:paraId="21881E2B" w14:textId="77777777" w:rsidR="00860165" w:rsidRPr="00860165" w:rsidRDefault="00860165" w:rsidP="007B4E1D">
      <w:pPr>
        <w:numPr>
          <w:ilvl w:val="0"/>
          <w:numId w:val="11"/>
        </w:numPr>
        <w:spacing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860165">
        <w:rPr>
          <w:rFonts w:eastAsia="Calibri"/>
          <w:sz w:val="28"/>
          <w:szCs w:val="28"/>
          <w:lang w:eastAsia="en-US"/>
        </w:rPr>
        <w:t xml:space="preserve">братьями; </w:t>
      </w:r>
    </w:p>
    <w:p w14:paraId="7DFA0DA4" w14:textId="77777777" w:rsidR="00860165" w:rsidRPr="00860165" w:rsidRDefault="00860165" w:rsidP="007B4E1D">
      <w:pPr>
        <w:numPr>
          <w:ilvl w:val="0"/>
          <w:numId w:val="11"/>
        </w:numPr>
        <w:spacing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860165">
        <w:rPr>
          <w:rFonts w:eastAsia="Calibri"/>
          <w:sz w:val="28"/>
          <w:szCs w:val="28"/>
          <w:lang w:eastAsia="en-US"/>
        </w:rPr>
        <w:t xml:space="preserve">бабушкой и внуком (внучкой); </w:t>
      </w:r>
    </w:p>
    <w:p w14:paraId="7CEA4B5A" w14:textId="77777777" w:rsidR="00860165" w:rsidRPr="00860165" w:rsidRDefault="00860165" w:rsidP="007B4E1D">
      <w:pPr>
        <w:numPr>
          <w:ilvl w:val="0"/>
          <w:numId w:val="11"/>
        </w:numPr>
        <w:spacing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860165">
        <w:rPr>
          <w:rFonts w:eastAsia="Calibri"/>
          <w:sz w:val="28"/>
          <w:szCs w:val="28"/>
          <w:lang w:eastAsia="en-US"/>
        </w:rPr>
        <w:t xml:space="preserve">дядей и племянником (племянницей); </w:t>
      </w:r>
    </w:p>
    <w:p w14:paraId="4359C8C9" w14:textId="77777777" w:rsidR="00860165" w:rsidRPr="00860165" w:rsidRDefault="00860165" w:rsidP="007B4E1D">
      <w:pPr>
        <w:numPr>
          <w:ilvl w:val="0"/>
          <w:numId w:val="11"/>
        </w:numPr>
        <w:spacing w:line="360" w:lineRule="auto"/>
        <w:ind w:left="0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860165">
        <w:rPr>
          <w:rFonts w:eastAsia="Calibri"/>
          <w:sz w:val="28"/>
          <w:szCs w:val="28"/>
          <w:lang w:eastAsia="en-US"/>
        </w:rPr>
        <w:t xml:space="preserve">двоюродными братьями; </w:t>
      </w:r>
    </w:p>
    <w:p w14:paraId="6678A20E" w14:textId="77777777" w:rsidR="00AE4C43" w:rsidRPr="00860165" w:rsidRDefault="00860165" w:rsidP="007B4E1D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860165">
        <w:rPr>
          <w:rFonts w:eastAsia="Calibri"/>
          <w:sz w:val="28"/>
          <w:szCs w:val="28"/>
          <w:lang w:eastAsia="en-US"/>
        </w:rPr>
        <w:t>родственниками.</w:t>
      </w:r>
    </w:p>
    <w:p w14:paraId="04695B40" w14:textId="05680AB1" w:rsidR="007B4E1D" w:rsidRPr="00532F5C" w:rsidRDefault="007B4E1D" w:rsidP="007B4E1D">
      <w:pPr>
        <w:pStyle w:val="1"/>
        <w:keepLines w:val="0"/>
        <w:numPr>
          <w:ilvl w:val="0"/>
          <w:numId w:val="12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ОПИСАНИЕ ПРЕДМЕТНОЙ ОБЛАСТИ</w:t>
      </w:r>
    </w:p>
    <w:p w14:paraId="0DD7E3DD" w14:textId="4DD0C44A" w:rsidR="009D1FEF" w:rsidRDefault="00D76B7C" w:rsidP="007B4E1D">
      <w:pPr>
        <w:pStyle w:val="a8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Предметной областью приложения является семья</w:t>
      </w:r>
      <w:r w:rsidR="000E728E">
        <w:rPr>
          <w:sz w:val="28"/>
          <w:szCs w:val="28"/>
        </w:rPr>
        <w:t xml:space="preserve">, где заранее известны имена, пол и </w:t>
      </w:r>
      <w:r w:rsidR="00A05477">
        <w:rPr>
          <w:sz w:val="28"/>
          <w:szCs w:val="28"/>
        </w:rPr>
        <w:t>связь</w:t>
      </w:r>
      <w:r w:rsidR="000E728E">
        <w:rPr>
          <w:sz w:val="28"/>
          <w:szCs w:val="28"/>
        </w:rPr>
        <w:t xml:space="preserve"> ребёнок</w:t>
      </w:r>
      <w:r w:rsidR="007B4E1D">
        <w:rPr>
          <w:sz w:val="28"/>
          <w:szCs w:val="28"/>
        </w:rPr>
        <w:t>-</w:t>
      </w:r>
      <w:r w:rsidR="000E728E">
        <w:rPr>
          <w:sz w:val="28"/>
          <w:szCs w:val="28"/>
        </w:rPr>
        <w:t xml:space="preserve">родитель. Схема </w:t>
      </w:r>
      <w:r w:rsidR="000E728E" w:rsidRPr="003E4366">
        <w:rPr>
          <w:sz w:val="28"/>
          <w:szCs w:val="28"/>
        </w:rPr>
        <w:t>описание предметной области в формате IDEF5</w:t>
      </w:r>
      <w:r w:rsidR="000E728E">
        <w:rPr>
          <w:sz w:val="28"/>
          <w:szCs w:val="28"/>
        </w:rPr>
        <w:t xml:space="preserve"> предоставлена на рисунке 1.</w:t>
      </w:r>
    </w:p>
    <w:p w14:paraId="2E4D4325" w14:textId="77777777" w:rsidR="000E728E" w:rsidRDefault="000E728E" w:rsidP="007B4E1D">
      <w:pPr>
        <w:pStyle w:val="a8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24285B" wp14:editId="67B5C59C">
            <wp:extent cx="5541277" cy="4082902"/>
            <wp:effectExtent l="0" t="0" r="2540" b="0"/>
            <wp:docPr id="1" name="Рисунок 1" descr="C:\Users\VEV\Downloads\family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V\Downloads\family tr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531" cy="411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9C36" w14:textId="041D2FCE" w:rsidR="000E728E" w:rsidRDefault="000E728E" w:rsidP="007B4E1D">
      <w:pPr>
        <w:pStyle w:val="a8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7B4E1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Схема </w:t>
      </w:r>
      <w:proofErr w:type="spellStart"/>
      <w:r>
        <w:rPr>
          <w:sz w:val="28"/>
          <w:szCs w:val="28"/>
        </w:rPr>
        <w:t>ПрО</w:t>
      </w:r>
      <w:proofErr w:type="spellEnd"/>
      <w:r>
        <w:rPr>
          <w:sz w:val="28"/>
          <w:szCs w:val="28"/>
        </w:rPr>
        <w:t xml:space="preserve"> в формате </w:t>
      </w:r>
      <w:r w:rsidRPr="003E4366">
        <w:rPr>
          <w:sz w:val="28"/>
          <w:szCs w:val="28"/>
        </w:rPr>
        <w:t>IDEF5</w:t>
      </w:r>
    </w:p>
    <w:p w14:paraId="036EEAC4" w14:textId="07C7D75C" w:rsidR="007B4E1D" w:rsidRPr="00532F5C" w:rsidRDefault="007B4E1D" w:rsidP="007B4E1D">
      <w:pPr>
        <w:pStyle w:val="1"/>
        <w:keepLines w:val="0"/>
        <w:numPr>
          <w:ilvl w:val="0"/>
          <w:numId w:val="12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lastRenderedPageBreak/>
        <w:t>ТЕСТИРОВАНИЕ</w:t>
      </w:r>
    </w:p>
    <w:p w14:paraId="43E58034" w14:textId="1E6B3AFB" w:rsidR="00D76B7C" w:rsidRDefault="0018534E" w:rsidP="007B4E1D">
      <w:pPr>
        <w:pStyle w:val="a8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 и вводе значений </w:t>
      </w:r>
      <w:r w:rsidR="007B4E1D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Ruby</w:t>
      </w:r>
      <w:r w:rsidR="007B4E1D">
        <w:rPr>
          <w:sz w:val="28"/>
          <w:szCs w:val="28"/>
        </w:rPr>
        <w:t>»</w:t>
      </w:r>
      <w:r>
        <w:rPr>
          <w:sz w:val="28"/>
          <w:szCs w:val="28"/>
        </w:rPr>
        <w:t xml:space="preserve"> и</w:t>
      </w:r>
      <w:r w:rsidRPr="0018534E">
        <w:rPr>
          <w:sz w:val="28"/>
          <w:szCs w:val="28"/>
        </w:rPr>
        <w:t xml:space="preserve"> </w:t>
      </w:r>
      <w:r w:rsidR="007B4E1D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Emma</w:t>
      </w:r>
      <w:r w:rsidR="007B4E1D">
        <w:rPr>
          <w:sz w:val="28"/>
          <w:szCs w:val="28"/>
        </w:rPr>
        <w:t>»</w:t>
      </w:r>
      <w:r>
        <w:rPr>
          <w:sz w:val="28"/>
          <w:szCs w:val="28"/>
        </w:rPr>
        <w:t xml:space="preserve"> в консоль выводятся следующие результаты (Рисунок 2).</w:t>
      </w:r>
    </w:p>
    <w:p w14:paraId="2FB2CE64" w14:textId="27A1CC8A" w:rsidR="0018534E" w:rsidRDefault="0018534E" w:rsidP="007B4E1D">
      <w:pPr>
        <w:pStyle w:val="a8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309896" wp14:editId="1BB19B02">
            <wp:extent cx="6239922" cy="13397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3373" cy="135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710030" w14:textId="0EEEDB7F" w:rsidR="0018534E" w:rsidRPr="0018534E" w:rsidRDefault="0018534E" w:rsidP="007B4E1D">
      <w:pPr>
        <w:pStyle w:val="a8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7B4E1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Результаты тестирования</w:t>
      </w:r>
    </w:p>
    <w:p w14:paraId="189D8FE2" w14:textId="039D519F" w:rsidR="007B4E1D" w:rsidRPr="00532F5C" w:rsidRDefault="007B4E1D" w:rsidP="007B4E1D">
      <w:pPr>
        <w:pStyle w:val="1"/>
        <w:keepLines w:val="0"/>
        <w:numPr>
          <w:ilvl w:val="0"/>
          <w:numId w:val="12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ЗАКЛЮЧЕНИЕ</w:t>
      </w:r>
    </w:p>
    <w:p w14:paraId="1EB847B5" w14:textId="570B3A2F" w:rsidR="00D76B7C" w:rsidRDefault="00E41DD8" w:rsidP="007B4E1D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были </w:t>
      </w:r>
      <w:r w:rsidR="00860165">
        <w:rPr>
          <w:sz w:val="28"/>
          <w:szCs w:val="28"/>
        </w:rPr>
        <w:t>изучены</w:t>
      </w:r>
      <w:r w:rsidR="00860165" w:rsidRPr="00860165">
        <w:rPr>
          <w:sz w:val="28"/>
          <w:szCs w:val="28"/>
        </w:rPr>
        <w:t xml:space="preserve"> и усво</w:t>
      </w:r>
      <w:r w:rsidR="00860165">
        <w:rPr>
          <w:sz w:val="28"/>
          <w:szCs w:val="28"/>
        </w:rPr>
        <w:t>ены</w:t>
      </w:r>
      <w:r w:rsidR="00860165" w:rsidRPr="00860165">
        <w:rPr>
          <w:sz w:val="28"/>
          <w:szCs w:val="28"/>
        </w:rPr>
        <w:t xml:space="preserve"> базовые понятия языка и основы написания программ в среде </w:t>
      </w:r>
      <w:proofErr w:type="spellStart"/>
      <w:r w:rsidR="00860165" w:rsidRPr="00860165">
        <w:rPr>
          <w:sz w:val="28"/>
          <w:szCs w:val="28"/>
        </w:rPr>
        <w:t>Visual</w:t>
      </w:r>
      <w:proofErr w:type="spellEnd"/>
      <w:r w:rsidR="00860165" w:rsidRPr="00860165">
        <w:rPr>
          <w:sz w:val="28"/>
          <w:szCs w:val="28"/>
        </w:rPr>
        <w:t xml:space="preserve"> </w:t>
      </w:r>
      <w:proofErr w:type="spellStart"/>
      <w:r w:rsidR="00860165" w:rsidRPr="00860165">
        <w:rPr>
          <w:sz w:val="28"/>
          <w:szCs w:val="28"/>
        </w:rPr>
        <w:t>Prolog</w:t>
      </w:r>
      <w:proofErr w:type="spellEnd"/>
      <w:r w:rsidR="00860165" w:rsidRPr="00860165">
        <w:rPr>
          <w:sz w:val="28"/>
          <w:szCs w:val="28"/>
        </w:rPr>
        <w:t xml:space="preserve"> на языке Пролог</w:t>
      </w:r>
      <w:r w:rsidR="00860165">
        <w:rPr>
          <w:sz w:val="28"/>
          <w:szCs w:val="28"/>
        </w:rPr>
        <w:t>.</w:t>
      </w:r>
      <w:r w:rsidR="00D76B7C">
        <w:rPr>
          <w:sz w:val="28"/>
          <w:szCs w:val="28"/>
        </w:rPr>
        <w:br w:type="page"/>
      </w:r>
    </w:p>
    <w:p w14:paraId="1EA3A92C" w14:textId="77777777" w:rsidR="00D76B7C" w:rsidRPr="00D56639" w:rsidRDefault="00D76B7C" w:rsidP="007B4E1D">
      <w:pPr>
        <w:spacing w:line="360" w:lineRule="auto"/>
        <w:contextualSpacing/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</w:p>
    <w:p w14:paraId="079DBC3A" w14:textId="77777777" w:rsidR="00D76B7C" w:rsidRPr="00D56639" w:rsidRDefault="00D76B7C" w:rsidP="007B4E1D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427EE6">
        <w:rPr>
          <w:b/>
          <w:sz w:val="28"/>
          <w:szCs w:val="28"/>
        </w:rPr>
        <w:t>Исходный</w:t>
      </w:r>
      <w:r w:rsidRPr="00D56639">
        <w:rPr>
          <w:b/>
          <w:sz w:val="28"/>
          <w:szCs w:val="28"/>
          <w:lang w:val="en-US"/>
        </w:rPr>
        <w:t xml:space="preserve"> </w:t>
      </w:r>
      <w:r w:rsidRPr="00427EE6">
        <w:rPr>
          <w:b/>
          <w:sz w:val="28"/>
          <w:szCs w:val="28"/>
        </w:rPr>
        <w:t>код</w:t>
      </w:r>
      <w:r w:rsidRPr="00D5663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D5663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задания</w:t>
      </w:r>
    </w:p>
    <w:p w14:paraId="4A459E99" w14:textId="77777777" w:rsidR="00DD7EEF" w:rsidRPr="00DD7EEF" w:rsidRDefault="0018534E" w:rsidP="002661A3">
      <w:pPr>
        <w:contextualSpacing/>
        <w:jc w:val="both"/>
        <w:rPr>
          <w:rFonts w:asciiTheme="minorHAnsi" w:hAnsiTheme="minorHAnsi" w:cstheme="minorHAnsi"/>
          <w:color w:val="808000"/>
          <w:sz w:val="20"/>
          <w:szCs w:val="20"/>
          <w:lang w:val="en-US"/>
        </w:rPr>
      </w:pPr>
      <w:proofErr w:type="gramStart"/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implement</w:t>
      </w:r>
      <w:proofErr w:type="gramEnd"/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main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open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core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console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domains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gender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=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female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;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class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facts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Name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gender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Gender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clauses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"Sarah"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female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"Emma"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female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"Daniel"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"Den"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"Harry"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"Jack"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"Ruby"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female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"Mary"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female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"John"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"Sarah"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"Den"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"Emma"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"Den"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"Daniel"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"Den"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"Jack"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"Ruby"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"Den"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"Ruby"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"Harry"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"Jack"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"Jack"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"John"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"Den"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"John"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"Harry"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"Mary"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class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predicates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siblings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proofErr w:type="spellStart"/>
      <w:r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nondeterm</w:t>
      </w:r>
      <w:proofErr w:type="spellEnd"/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clauses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siblings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:-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class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predicates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sisters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Sis1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Sis2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proofErr w:type="spellStart"/>
      <w:r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nondeterm</w:t>
      </w:r>
      <w:proofErr w:type="spellEnd"/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clauses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sisters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Sis1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Sis2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:-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siblings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Sis1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Sis2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Sis1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female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()),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Sis2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female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class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predicates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brothers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Bro1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Bro2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proofErr w:type="spellStart"/>
      <w:r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nondeterm</w:t>
      </w:r>
      <w:proofErr w:type="spellEnd"/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clauses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brothers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Bro1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Bro2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:-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siblings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Bro1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Bro2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Bro1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()),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Bro2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class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predicates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lastRenderedPageBreak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grandmother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Grandmother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proofErr w:type="spellStart"/>
      <w:r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nondeterm</w:t>
      </w:r>
      <w:proofErr w:type="spellEnd"/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clauses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grandmother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Grandmother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:-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Grandmother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Grandmother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female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class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predicates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uncle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Uncle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proofErr w:type="spellStart"/>
      <w:r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nondeterm</w:t>
      </w:r>
      <w:proofErr w:type="spellEnd"/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clauses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uncle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Uncle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:-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siblings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Uncle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Uncle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class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predicates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proofErr w:type="spellStart"/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cousinsMen</w:t>
      </w:r>
      <w:proofErr w:type="spellEnd"/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Cousin1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Cousin2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proofErr w:type="spellStart"/>
      <w:r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nondeterm</w:t>
      </w:r>
      <w:proofErr w:type="spellEnd"/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clauses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proofErr w:type="spellStart"/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cousinsMen</w:t>
      </w:r>
      <w:proofErr w:type="spellEnd"/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Cousin1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Cousin2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:-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Cousin1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Parent1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Cousin2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Parent2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siblings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Parent1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Parent2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Cousin1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()),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Cousin2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male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()).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class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predicates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relatives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integer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determ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clauses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relatives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:-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N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&lt;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C0"/>
          <w:sz w:val="20"/>
          <w:szCs w:val="20"/>
          <w:lang w:val="en-US"/>
        </w:rPr>
        <w:t>7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relatives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N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+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C0"/>
          <w:sz w:val="20"/>
          <w:szCs w:val="20"/>
          <w:lang w:val="en-US"/>
        </w:rPr>
        <w:t>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!.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relatives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:-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N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&lt;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C0"/>
          <w:sz w:val="20"/>
          <w:szCs w:val="20"/>
          <w:lang w:val="en-US"/>
        </w:rPr>
        <w:t>7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parent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relatives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N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+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C0"/>
          <w:sz w:val="20"/>
          <w:szCs w:val="20"/>
          <w:lang w:val="en-US"/>
        </w:rPr>
        <w:t>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!.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relatives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C0A0"/>
          <w:sz w:val="20"/>
          <w:szCs w:val="20"/>
          <w:lang w:val="en-US"/>
        </w:rPr>
        <w:t>_N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:-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!.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class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predicates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proofErr w:type="spellStart"/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findRelatives</w:t>
      </w:r>
      <w:proofErr w:type="spellEnd"/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string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proofErr w:type="spellStart"/>
      <w:r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nondeterm</w:t>
      </w:r>
      <w:proofErr w:type="spellEnd"/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.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clauses</w:t>
      </w:r>
    </w:p>
    <w:p w14:paraId="427C1211" w14:textId="43C16AE3" w:rsidR="00DD7EEF" w:rsidRPr="00DD7EEF" w:rsidRDefault="00DD7EEF" w:rsidP="002661A3">
      <w:pPr>
        <w:contextualSpacing/>
        <w:rPr>
          <w:rFonts w:asciiTheme="minorHAnsi" w:hAnsiTheme="minorHAnsi" w:cstheme="minorHAnsi"/>
          <w:color w:val="A00000"/>
          <w:sz w:val="20"/>
          <w:szCs w:val="20"/>
          <w:lang w:val="en-US"/>
        </w:rPr>
      </w:pPr>
      <w:r w:rsidRPr="0018534E">
        <w:rPr>
          <w:rFonts w:asciiTheme="minorHAnsi" w:hAnsiTheme="minorHAnsi" w:cstheme="minorHAnsi"/>
          <w:sz w:val="20"/>
          <w:szCs w:val="20"/>
          <w:lang w:val="en-US"/>
        </w:rPr>
        <w:t>    </w:t>
      </w:r>
      <w:proofErr w:type="spellStart"/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findRelatives</w:t>
      </w:r>
      <w:proofErr w:type="spellEnd"/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:-</w:t>
      </w:r>
      <w:r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!.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proofErr w:type="spellStart"/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findRelatives</w:t>
      </w:r>
      <w:proofErr w:type="spellEnd"/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:-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brothers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stdIO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::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writef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"% and % are brothers</w:t>
      </w:r>
      <w:r w:rsidR="0018534E" w:rsidRPr="0018534E">
        <w:rPr>
          <w:rFonts w:asciiTheme="minorHAnsi" w:hAnsiTheme="minorHAnsi" w:cstheme="minorHAnsi"/>
          <w:color w:val="F07000"/>
          <w:sz w:val="20"/>
          <w:szCs w:val="20"/>
          <w:lang w:val="en-US"/>
        </w:rPr>
        <w:t>\n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or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sisters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proofErr w:type="spellStart"/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stdIO</w:t>
      </w:r>
      <w:proofErr w:type="spellEnd"/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::</w:t>
      </w:r>
      <w:proofErr w:type="spellStart"/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writef</w:t>
      </w:r>
      <w:proofErr w:type="spellEnd"/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"% and % are sisters</w:t>
      </w:r>
      <w:r w:rsidR="0018534E" w:rsidRPr="0018534E">
        <w:rPr>
          <w:rFonts w:asciiTheme="minorHAnsi" w:hAnsiTheme="minorHAnsi" w:cstheme="minorHAnsi"/>
          <w:color w:val="F07000"/>
          <w:sz w:val="20"/>
          <w:szCs w:val="20"/>
          <w:lang w:val="en-US"/>
        </w:rPr>
        <w:t>\n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or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grandmother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stdIO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::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writef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"% is %'s grandmother</w:t>
      </w:r>
      <w:r w:rsidR="0018534E" w:rsidRPr="0018534E">
        <w:rPr>
          <w:rFonts w:asciiTheme="minorHAnsi" w:hAnsiTheme="minorHAnsi" w:cstheme="minorHAnsi"/>
          <w:color w:val="F07000"/>
          <w:sz w:val="20"/>
          <w:szCs w:val="20"/>
          <w:lang w:val="en-US"/>
        </w:rPr>
        <w:t>\n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or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grandmother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stdIO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::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writef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"% is %'s grandmother</w:t>
      </w:r>
      <w:r w:rsidR="0018534E" w:rsidRPr="0018534E">
        <w:rPr>
          <w:rFonts w:asciiTheme="minorHAnsi" w:hAnsiTheme="minorHAnsi" w:cstheme="minorHAnsi"/>
          <w:color w:val="F07000"/>
          <w:sz w:val="20"/>
          <w:szCs w:val="20"/>
          <w:lang w:val="en-US"/>
        </w:rPr>
        <w:t>\n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lastRenderedPageBreak/>
        <w:t>        </w:t>
      </w:r>
      <w:r w:rsidR="0018534E"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or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uncle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proofErr w:type="spellStart"/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stdIO</w:t>
      </w:r>
      <w:proofErr w:type="spellEnd"/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::</w:t>
      </w:r>
      <w:proofErr w:type="spellStart"/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writef</w:t>
      </w:r>
      <w:proofErr w:type="spellEnd"/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"% is %'s uncle</w:t>
      </w:r>
      <w:r w:rsidR="0018534E" w:rsidRPr="0018534E">
        <w:rPr>
          <w:rFonts w:asciiTheme="minorHAnsi" w:hAnsiTheme="minorHAnsi" w:cstheme="minorHAnsi"/>
          <w:color w:val="F07000"/>
          <w:sz w:val="20"/>
          <w:szCs w:val="20"/>
          <w:lang w:val="en-US"/>
        </w:rPr>
        <w:t>\n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or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uncle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proofErr w:type="spellStart"/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stdIO</w:t>
      </w:r>
      <w:proofErr w:type="spellEnd"/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::</w:t>
      </w:r>
      <w:proofErr w:type="spellStart"/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writef</w:t>
      </w:r>
      <w:proofErr w:type="spellEnd"/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"% is %'s uncle</w:t>
      </w:r>
      <w:r w:rsidR="0018534E" w:rsidRPr="0018534E">
        <w:rPr>
          <w:rFonts w:asciiTheme="minorHAnsi" w:hAnsiTheme="minorHAnsi" w:cstheme="minorHAnsi"/>
          <w:color w:val="F07000"/>
          <w:sz w:val="20"/>
          <w:szCs w:val="20"/>
          <w:lang w:val="en-US"/>
        </w:rPr>
        <w:t>\n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or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proofErr w:type="spellStart"/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cousinsMen</w:t>
      </w:r>
      <w:proofErr w:type="spellEnd"/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stdIO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::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writef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"% is %'s cousin and they are men</w:t>
      </w:r>
      <w:r w:rsidR="0018534E" w:rsidRPr="0018534E">
        <w:rPr>
          <w:rFonts w:asciiTheme="minorHAnsi" w:hAnsiTheme="minorHAnsi" w:cstheme="minorHAnsi"/>
          <w:color w:val="F07000"/>
          <w:sz w:val="20"/>
          <w:szCs w:val="20"/>
          <w:lang w:val="en-US"/>
        </w:rPr>
        <w:t>\n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or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relatives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00C0"/>
          <w:sz w:val="20"/>
          <w:szCs w:val="20"/>
          <w:lang w:val="en-US"/>
        </w:rPr>
        <w:t>0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stdIO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::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writef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"% and % are relatives</w:t>
      </w:r>
      <w:r w:rsidR="0018534E" w:rsidRPr="0018534E">
        <w:rPr>
          <w:rFonts w:asciiTheme="minorHAnsi" w:hAnsiTheme="minorHAnsi" w:cstheme="minorHAnsi"/>
          <w:color w:val="F07000"/>
          <w:sz w:val="20"/>
          <w:szCs w:val="20"/>
          <w:lang w:val="en-US"/>
        </w:rPr>
        <w:t>\n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Person2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).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="0018534E" w:rsidRPr="0018534E">
        <w:rPr>
          <w:rFonts w:asciiTheme="minorHAnsi" w:hAnsiTheme="minorHAnsi" w:cstheme="minorHAnsi"/>
          <w:color w:val="808000"/>
          <w:sz w:val="20"/>
          <w:szCs w:val="20"/>
          <w:lang w:val="en-US"/>
        </w:rPr>
        <w:t>clauses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run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:-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proofErr w:type="spellStart"/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init</w:t>
      </w:r>
      <w:proofErr w:type="spellEnd"/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write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"First person P1 = "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P1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=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read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write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"Second person P2 = "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P2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=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read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if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not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proofErr w:type="spellStart"/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findRelatives</w:t>
      </w:r>
      <w:proofErr w:type="spellEnd"/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P1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P2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))</w:t>
      </w:r>
      <w:r w:rsidRPr="00DD7EEF">
        <w:rPr>
          <w:rFonts w:asciiTheme="minorHAnsi" w:hAnsiTheme="minorHAnsi" w:cstheme="minorHAnsi"/>
          <w:color w:val="333399"/>
          <w:sz w:val="20"/>
          <w:szCs w:val="20"/>
          <w:lang w:val="en-US"/>
        </w:rPr>
        <w:t xml:space="preserve"> </w:t>
      </w:r>
      <w:r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or</w:t>
      </w:r>
      <w:r w:rsidRPr="00DD7EEF">
        <w:rPr>
          <w:rFonts w:asciiTheme="minorHAnsi" w:hAnsiTheme="minorHAnsi" w:cstheme="minorHAnsi"/>
          <w:color w:val="333399"/>
          <w:sz w:val="20"/>
          <w:szCs w:val="20"/>
          <w:lang w:val="en-US"/>
        </w:rPr>
        <w:t xml:space="preserve"> 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P1</w:t>
      </w:r>
      <w:r>
        <w:rPr>
          <w:rFonts w:ascii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color w:val="333399"/>
          <w:sz w:val="20"/>
          <w:szCs w:val="20"/>
          <w:lang w:val="en-US"/>
        </w:rPr>
        <w:t xml:space="preserve">= </w:t>
      </w:r>
      <w:r w:rsidRPr="0018534E">
        <w:rPr>
          <w:rFonts w:asciiTheme="minorHAnsi" w:hAnsiTheme="minorHAnsi" w:cstheme="minorHAnsi"/>
          <w:color w:val="008000"/>
          <w:sz w:val="20"/>
          <w:szCs w:val="20"/>
          <w:lang w:val="en-US"/>
        </w:rPr>
        <w:t>P2</w:t>
      </w:r>
      <w:r>
        <w:rPr>
          <w:rFonts w:asciiTheme="minorHAnsi" w:hAnsiTheme="minorHAnsi" w:cstheme="minorHAnsi"/>
          <w:color w:val="008000"/>
          <w:sz w:val="20"/>
          <w:szCs w:val="20"/>
          <w:lang w:val="en-US"/>
        </w:rPr>
        <w:t xml:space="preserve"> </w:t>
      </w:r>
      <w:r w:rsidR="0018534E"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then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   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write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"They are not relatives"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</w:t>
      </w:r>
      <w:r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</w:p>
    <w:p w14:paraId="494ABC3C" w14:textId="6CD62E2C" w:rsidR="0051499D" w:rsidRPr="00DD7EEF" w:rsidRDefault="00DD7EEF" w:rsidP="002661A3">
      <w:pPr>
        <w:contextualSpacing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18534E">
        <w:rPr>
          <w:rFonts w:asciiTheme="minorHAnsi" w:hAnsiTheme="minorHAnsi" w:cstheme="minorHAnsi"/>
          <w:sz w:val="20"/>
          <w:szCs w:val="20"/>
          <w:lang w:val="en-US"/>
        </w:rPr>
        <w:t>            </w:t>
      </w:r>
      <w:proofErr w:type="spellStart"/>
      <w:proofErr w:type="gramStart"/>
      <w:r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nl</w:t>
      </w:r>
      <w:proofErr w:type="spellEnd"/>
      <w:proofErr w:type="gramEnd"/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end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333399"/>
          <w:sz w:val="20"/>
          <w:szCs w:val="20"/>
          <w:lang w:val="en-US"/>
        </w:rPr>
        <w:t>if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proofErr w:type="spellStart"/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clearInput</w:t>
      </w:r>
      <w:proofErr w:type="spellEnd"/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write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18534E">
        <w:rPr>
          <w:rFonts w:asciiTheme="minorHAnsi" w:hAnsiTheme="minorHAnsi" w:cstheme="minorHAnsi"/>
          <w:color w:val="278FAD"/>
          <w:sz w:val="20"/>
          <w:szCs w:val="20"/>
          <w:lang w:val="en-US"/>
        </w:rPr>
        <w:t>"Press Enter for exit"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),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  <w:t>        </w:t>
      </w:r>
      <w:r w:rsidR="0018534E" w:rsidRPr="0018534E">
        <w:rPr>
          <w:rFonts w:asciiTheme="minorHAnsi" w:hAnsiTheme="minorHAnsi" w:cstheme="minorHAnsi"/>
          <w:color w:val="A0C0A0"/>
          <w:sz w:val="20"/>
          <w:szCs w:val="20"/>
          <w:lang w:val="en-US"/>
        </w:rPr>
        <w:t>_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=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t> </w:t>
      </w:r>
      <w:proofErr w:type="spellStart"/>
      <w:r w:rsidR="0018534E" w:rsidRPr="0018534E">
        <w:rPr>
          <w:rFonts w:asciiTheme="minorHAnsi" w:hAnsiTheme="minorHAnsi" w:cstheme="minorHAnsi"/>
          <w:color w:val="000000"/>
          <w:sz w:val="20"/>
          <w:szCs w:val="20"/>
          <w:lang w:val="en-US"/>
        </w:rPr>
        <w:t>readLine</w:t>
      </w:r>
      <w:proofErr w:type="spellEnd"/>
      <w:r w:rsidR="0018534E" w:rsidRPr="0018534E">
        <w:rPr>
          <w:rFonts w:asciiTheme="minorHAnsi" w:hAnsiTheme="minorHAnsi" w:cstheme="minorHAnsi"/>
          <w:color w:val="A00000"/>
          <w:sz w:val="20"/>
          <w:szCs w:val="20"/>
          <w:lang w:val="en-US"/>
        </w:rPr>
        <w:t>().</w:t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="0018534E" w:rsidRPr="0018534E">
        <w:rPr>
          <w:rFonts w:asciiTheme="minorHAnsi" w:hAnsiTheme="minorHAnsi" w:cstheme="minorHAnsi"/>
          <w:sz w:val="20"/>
          <w:szCs w:val="20"/>
          <w:lang w:val="en-US"/>
        </w:rPr>
        <w:br/>
      </w:r>
      <w:r w:rsidR="0018534E" w:rsidRPr="00DD7EEF">
        <w:rPr>
          <w:rFonts w:asciiTheme="minorHAnsi" w:hAnsiTheme="minorHAnsi" w:cstheme="minorHAnsi"/>
          <w:color w:val="808000"/>
          <w:sz w:val="20"/>
          <w:szCs w:val="20"/>
          <w:lang w:val="en-US"/>
        </w:rPr>
        <w:t>end</w:t>
      </w:r>
      <w:r w:rsidR="0018534E" w:rsidRPr="00DD7EEF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DD7EEF">
        <w:rPr>
          <w:rFonts w:asciiTheme="minorHAnsi" w:hAnsiTheme="minorHAnsi" w:cstheme="minorHAnsi"/>
          <w:color w:val="808000"/>
          <w:sz w:val="20"/>
          <w:szCs w:val="20"/>
          <w:lang w:val="en-US"/>
        </w:rPr>
        <w:t>implement</w:t>
      </w:r>
      <w:r w:rsidR="0018534E" w:rsidRPr="00DD7EEF">
        <w:rPr>
          <w:rFonts w:asciiTheme="minorHAnsi" w:hAnsiTheme="minorHAnsi" w:cstheme="minorHAnsi"/>
          <w:sz w:val="20"/>
          <w:szCs w:val="20"/>
          <w:lang w:val="en-US"/>
        </w:rPr>
        <w:t> </w:t>
      </w:r>
      <w:r w:rsidR="0018534E" w:rsidRPr="00DD7EEF">
        <w:rPr>
          <w:rFonts w:asciiTheme="minorHAnsi" w:hAnsiTheme="minorHAnsi" w:cstheme="minorHAnsi"/>
          <w:color w:val="000000"/>
          <w:sz w:val="20"/>
          <w:szCs w:val="20"/>
          <w:lang w:val="en-US"/>
        </w:rPr>
        <w:t>main</w:t>
      </w:r>
      <w:r w:rsidR="0018534E" w:rsidRPr="00DD7EEF">
        <w:rPr>
          <w:rFonts w:asciiTheme="minorHAnsi" w:hAnsiTheme="minorHAnsi" w:cstheme="minorHAnsi"/>
          <w:sz w:val="20"/>
          <w:szCs w:val="20"/>
          <w:lang w:val="en-US"/>
        </w:rPr>
        <w:br/>
      </w:r>
      <w:r w:rsidR="0018534E" w:rsidRPr="00DD7EEF">
        <w:rPr>
          <w:rFonts w:asciiTheme="minorHAnsi" w:hAnsiTheme="minorHAnsi" w:cstheme="minorHAnsi"/>
          <w:sz w:val="20"/>
          <w:szCs w:val="20"/>
          <w:lang w:val="en-US"/>
        </w:rPr>
        <w:br/>
      </w:r>
      <w:r w:rsidR="0018534E" w:rsidRPr="00DD7EEF">
        <w:rPr>
          <w:rFonts w:asciiTheme="minorHAnsi" w:hAnsiTheme="minorHAnsi" w:cstheme="minorHAnsi"/>
          <w:color w:val="808000"/>
          <w:sz w:val="20"/>
          <w:szCs w:val="20"/>
          <w:lang w:val="en-US"/>
        </w:rPr>
        <w:t>goal</w:t>
      </w:r>
      <w:r w:rsidR="0018534E" w:rsidRPr="00DD7EEF">
        <w:rPr>
          <w:rFonts w:asciiTheme="minorHAnsi" w:hAnsiTheme="minorHAnsi" w:cstheme="minorHAnsi"/>
          <w:sz w:val="20"/>
          <w:szCs w:val="20"/>
          <w:lang w:val="en-US"/>
        </w:rPr>
        <w:br/>
        <w:t>    </w:t>
      </w:r>
      <w:r w:rsidR="0018534E" w:rsidRPr="00DD7EEF">
        <w:rPr>
          <w:rFonts w:asciiTheme="minorHAnsi" w:hAnsiTheme="minorHAnsi" w:cstheme="minorHAnsi"/>
          <w:color w:val="000000"/>
          <w:sz w:val="20"/>
          <w:szCs w:val="20"/>
          <w:lang w:val="en-US"/>
        </w:rPr>
        <w:t>console</w:t>
      </w:r>
      <w:r w:rsidR="0018534E" w:rsidRPr="00DD7EEF">
        <w:rPr>
          <w:rFonts w:asciiTheme="minorHAnsi" w:hAnsiTheme="minorHAnsi" w:cstheme="minorHAnsi"/>
          <w:color w:val="A00000"/>
          <w:sz w:val="20"/>
          <w:szCs w:val="20"/>
          <w:lang w:val="en-US"/>
        </w:rPr>
        <w:t>::</w:t>
      </w:r>
      <w:r w:rsidR="0018534E" w:rsidRPr="00DD7EEF">
        <w:rPr>
          <w:rFonts w:asciiTheme="minorHAnsi" w:hAnsiTheme="minorHAnsi" w:cstheme="minorHAnsi"/>
          <w:color w:val="000000"/>
          <w:sz w:val="20"/>
          <w:szCs w:val="20"/>
          <w:lang w:val="en-US"/>
        </w:rPr>
        <w:t>runUtf8</w:t>
      </w:r>
      <w:r w:rsidR="0018534E" w:rsidRPr="00DD7EEF">
        <w:rPr>
          <w:rFonts w:asciiTheme="minorHAnsi" w:hAnsiTheme="minorHAnsi" w:cstheme="minorHAnsi"/>
          <w:color w:val="A00000"/>
          <w:sz w:val="20"/>
          <w:szCs w:val="20"/>
          <w:lang w:val="en-US"/>
        </w:rPr>
        <w:t>(</w:t>
      </w:r>
      <w:r w:rsidR="0018534E" w:rsidRPr="00DD7EEF">
        <w:rPr>
          <w:rFonts w:asciiTheme="minorHAnsi" w:hAnsiTheme="minorHAnsi" w:cstheme="minorHAnsi"/>
          <w:color w:val="000000"/>
          <w:sz w:val="20"/>
          <w:szCs w:val="20"/>
          <w:lang w:val="en-US"/>
        </w:rPr>
        <w:t>main</w:t>
      </w:r>
      <w:r w:rsidR="0018534E" w:rsidRPr="00DD7EEF">
        <w:rPr>
          <w:rFonts w:asciiTheme="minorHAnsi" w:hAnsiTheme="minorHAnsi" w:cstheme="minorHAnsi"/>
          <w:color w:val="A00000"/>
          <w:sz w:val="20"/>
          <w:szCs w:val="20"/>
          <w:lang w:val="en-US"/>
        </w:rPr>
        <w:t>::</w:t>
      </w:r>
      <w:r w:rsidR="0018534E" w:rsidRPr="00DD7EEF">
        <w:rPr>
          <w:rFonts w:asciiTheme="minorHAnsi" w:hAnsiTheme="minorHAnsi" w:cstheme="minorHAnsi"/>
          <w:color w:val="000000"/>
          <w:sz w:val="20"/>
          <w:szCs w:val="20"/>
          <w:lang w:val="en-US"/>
        </w:rPr>
        <w:t>run</w:t>
      </w:r>
      <w:r w:rsidR="0018534E" w:rsidRPr="00DD7EEF">
        <w:rPr>
          <w:rFonts w:asciiTheme="minorHAnsi" w:hAnsiTheme="minorHAnsi" w:cstheme="minorHAnsi"/>
          <w:color w:val="A00000"/>
          <w:sz w:val="20"/>
          <w:szCs w:val="20"/>
          <w:lang w:val="en-US"/>
        </w:rPr>
        <w:t>).</w:t>
      </w:r>
    </w:p>
    <w:sectPr w:rsidR="0051499D" w:rsidRPr="00DD7EEF" w:rsidSect="009D759A">
      <w:headerReference w:type="even" r:id="rId10"/>
      <w:footerReference w:type="default" r:id="rId11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A150D" w14:textId="77777777" w:rsidR="00F57D05" w:rsidRDefault="00F57D05">
      <w:r>
        <w:separator/>
      </w:r>
    </w:p>
  </w:endnote>
  <w:endnote w:type="continuationSeparator" w:id="0">
    <w:p w14:paraId="50851287" w14:textId="77777777" w:rsidR="00F57D05" w:rsidRDefault="00F57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14:paraId="68DDFF37" w14:textId="604705FA" w:rsidR="00B16826" w:rsidRPr="007B4E1D" w:rsidRDefault="00B16826" w:rsidP="007B4E1D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D56639">
          <w:rPr>
            <w:noProof/>
            <w:sz w:val="28"/>
            <w:szCs w:val="28"/>
          </w:rPr>
          <w:t>3</w:t>
        </w:r>
        <w:r w:rsidRPr="00B16826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47639" w14:textId="77777777" w:rsidR="00F57D05" w:rsidRDefault="00F57D05">
      <w:r>
        <w:separator/>
      </w:r>
    </w:p>
  </w:footnote>
  <w:footnote w:type="continuationSeparator" w:id="0">
    <w:p w14:paraId="4208877F" w14:textId="77777777" w:rsidR="00F57D05" w:rsidRDefault="00F57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48915" w14:textId="77777777" w:rsidR="008962BC" w:rsidRDefault="008962BC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3FBA5E7" w14:textId="77777777" w:rsidR="008962BC" w:rsidRDefault="008962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AFC"/>
    <w:multiLevelType w:val="hybridMultilevel"/>
    <w:tmpl w:val="5916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CDA36F7"/>
    <w:multiLevelType w:val="hybridMultilevel"/>
    <w:tmpl w:val="A624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1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32"/>
    <w:rsid w:val="00052C57"/>
    <w:rsid w:val="00070E39"/>
    <w:rsid w:val="00072B63"/>
    <w:rsid w:val="00094557"/>
    <w:rsid w:val="000D30D2"/>
    <w:rsid w:val="000E728E"/>
    <w:rsid w:val="000F0F77"/>
    <w:rsid w:val="000F2E60"/>
    <w:rsid w:val="0010255A"/>
    <w:rsid w:val="00153DD0"/>
    <w:rsid w:val="00171312"/>
    <w:rsid w:val="0018534E"/>
    <w:rsid w:val="001952F4"/>
    <w:rsid w:val="001B378F"/>
    <w:rsid w:val="001C4F39"/>
    <w:rsid w:val="001F1DB9"/>
    <w:rsid w:val="00212955"/>
    <w:rsid w:val="002661A3"/>
    <w:rsid w:val="00273E45"/>
    <w:rsid w:val="002B17B6"/>
    <w:rsid w:val="002E4782"/>
    <w:rsid w:val="00312A2A"/>
    <w:rsid w:val="00333986"/>
    <w:rsid w:val="00373EEF"/>
    <w:rsid w:val="003B6B4A"/>
    <w:rsid w:val="003F33B4"/>
    <w:rsid w:val="003F4BF0"/>
    <w:rsid w:val="003F7136"/>
    <w:rsid w:val="004873C3"/>
    <w:rsid w:val="00491F4E"/>
    <w:rsid w:val="004A4AC9"/>
    <w:rsid w:val="004F188D"/>
    <w:rsid w:val="004F375F"/>
    <w:rsid w:val="004F7CF5"/>
    <w:rsid w:val="00504289"/>
    <w:rsid w:val="0051499D"/>
    <w:rsid w:val="005150A4"/>
    <w:rsid w:val="00516194"/>
    <w:rsid w:val="0053419D"/>
    <w:rsid w:val="00585531"/>
    <w:rsid w:val="005C7832"/>
    <w:rsid w:val="00671B1F"/>
    <w:rsid w:val="0068055C"/>
    <w:rsid w:val="006E7B00"/>
    <w:rsid w:val="00712384"/>
    <w:rsid w:val="00712908"/>
    <w:rsid w:val="00766647"/>
    <w:rsid w:val="007B4E1D"/>
    <w:rsid w:val="007D520D"/>
    <w:rsid w:val="007F0AFF"/>
    <w:rsid w:val="00860165"/>
    <w:rsid w:val="00886D3E"/>
    <w:rsid w:val="008962BC"/>
    <w:rsid w:val="0089693F"/>
    <w:rsid w:val="008A6786"/>
    <w:rsid w:val="00935688"/>
    <w:rsid w:val="009439C4"/>
    <w:rsid w:val="0094775B"/>
    <w:rsid w:val="009633BF"/>
    <w:rsid w:val="00967E6F"/>
    <w:rsid w:val="00982845"/>
    <w:rsid w:val="009A7EA6"/>
    <w:rsid w:val="009B3F98"/>
    <w:rsid w:val="009D1FEF"/>
    <w:rsid w:val="009D759A"/>
    <w:rsid w:val="009E6B2A"/>
    <w:rsid w:val="00A05477"/>
    <w:rsid w:val="00A075BD"/>
    <w:rsid w:val="00A36DDA"/>
    <w:rsid w:val="00A74BC6"/>
    <w:rsid w:val="00A74E77"/>
    <w:rsid w:val="00A81770"/>
    <w:rsid w:val="00AA576B"/>
    <w:rsid w:val="00AB1368"/>
    <w:rsid w:val="00AC0FE2"/>
    <w:rsid w:val="00AD43DA"/>
    <w:rsid w:val="00AE4C43"/>
    <w:rsid w:val="00AF10C1"/>
    <w:rsid w:val="00B16826"/>
    <w:rsid w:val="00B56632"/>
    <w:rsid w:val="00B603BD"/>
    <w:rsid w:val="00BB4FFF"/>
    <w:rsid w:val="00BE0EF8"/>
    <w:rsid w:val="00C15B67"/>
    <w:rsid w:val="00C22D99"/>
    <w:rsid w:val="00C872D8"/>
    <w:rsid w:val="00CA2DD5"/>
    <w:rsid w:val="00CD1442"/>
    <w:rsid w:val="00D36C29"/>
    <w:rsid w:val="00D54263"/>
    <w:rsid w:val="00D56639"/>
    <w:rsid w:val="00D76B7C"/>
    <w:rsid w:val="00D76F0D"/>
    <w:rsid w:val="00D80F13"/>
    <w:rsid w:val="00D8444A"/>
    <w:rsid w:val="00D86142"/>
    <w:rsid w:val="00DC6AB8"/>
    <w:rsid w:val="00DD7EEF"/>
    <w:rsid w:val="00DF57EA"/>
    <w:rsid w:val="00E41DD8"/>
    <w:rsid w:val="00E44F44"/>
    <w:rsid w:val="00E54F6B"/>
    <w:rsid w:val="00E71D16"/>
    <w:rsid w:val="00EB0AE7"/>
    <w:rsid w:val="00EE0CEC"/>
    <w:rsid w:val="00F05FA2"/>
    <w:rsid w:val="00F25325"/>
    <w:rsid w:val="00F57D05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3CBAA0"/>
  <w15:docId w15:val="{21E16211-C5B5-4DD5-A3C6-28E84BAE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3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B4E1D"/>
    <w:pPr>
      <w:keepNext/>
      <w:keepLines/>
      <w:spacing w:before="240" w:line="360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7B4E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A2450-1953-41AA-9429-88FE2008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Дамир Шайхаттаров</cp:lastModifiedBy>
  <cp:revision>7</cp:revision>
  <cp:lastPrinted>2020-02-25T04:02:00Z</cp:lastPrinted>
  <dcterms:created xsi:type="dcterms:W3CDTF">2020-09-15T19:18:00Z</dcterms:created>
  <dcterms:modified xsi:type="dcterms:W3CDTF">2020-09-15T21:16:00Z</dcterms:modified>
</cp:coreProperties>
</file>