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BB42" w14:textId="54E84199" w:rsidR="002F707B" w:rsidRDefault="002F707B" w:rsidP="002F707B">
      <w:pPr>
        <w:jc w:val="center"/>
        <w:rPr>
          <w:sz w:val="40"/>
          <w:szCs w:val="40"/>
        </w:rPr>
      </w:pPr>
      <w:r>
        <w:rPr>
          <w:sz w:val="40"/>
          <w:szCs w:val="40"/>
        </w:rPr>
        <w:t>Extra Credit 1</w:t>
      </w:r>
      <w:r>
        <w:rPr>
          <w:sz w:val="40"/>
          <w:szCs w:val="40"/>
        </w:rPr>
        <w:t>9</w:t>
      </w:r>
    </w:p>
    <w:p w14:paraId="6D297DAB" w14:textId="77777777" w:rsidR="00AB445A" w:rsidRDefault="00AB445A" w:rsidP="002F707B">
      <w:pPr>
        <w:jc w:val="center"/>
        <w:rPr>
          <w:sz w:val="40"/>
          <w:szCs w:val="40"/>
        </w:rPr>
      </w:pPr>
    </w:p>
    <w:p w14:paraId="078662D6" w14:textId="047B211A" w:rsidR="00743AC1" w:rsidRDefault="00743AC1" w:rsidP="00743AC1">
      <w:r w:rsidRPr="00743AC1">
        <w:fldChar w:fldCharType="begin"/>
      </w:r>
      <w:r w:rsidRPr="00743AC1">
        <w:instrText xml:space="preserve"> INCLUDEPICTURE "https://d2vlcm61l7u1fs.cloudfront.net/media%2F0cf%2F0cf1a2da-552c-408d-9bab-1ca61582afaf%2Fphpsmx2Mv.png" \* MERGEFORMATINET </w:instrText>
      </w:r>
      <w:r w:rsidRPr="00743AC1">
        <w:fldChar w:fldCharType="separate"/>
      </w:r>
      <w:r w:rsidRPr="00743AC1">
        <w:rPr>
          <w:noProof/>
        </w:rPr>
        <w:drawing>
          <wp:inline distT="0" distB="0" distL="0" distR="0" wp14:anchorId="1620E88F" wp14:editId="228286D3">
            <wp:extent cx="5943600" cy="320421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AC1">
        <w:fldChar w:fldCharType="end"/>
      </w:r>
    </w:p>
    <w:p w14:paraId="49FE9B92" w14:textId="47A315A4" w:rsidR="00AB445A" w:rsidRDefault="00AB445A" w:rsidP="00AB445A">
      <w:pPr>
        <w:jc w:val="center"/>
        <w:rPr>
          <w:rFonts w:ascii="Lato" w:hAnsi="Lato"/>
          <w:color w:val="202122"/>
          <w:spacing w:val="3"/>
          <w:sz w:val="29"/>
          <w:szCs w:val="29"/>
        </w:rPr>
      </w:pPr>
    </w:p>
    <w:p w14:paraId="56821A1B" w14:textId="19D157CD" w:rsidR="00AB445A" w:rsidRDefault="00AB445A" w:rsidP="00AB445A">
      <w:pPr>
        <w:jc w:val="center"/>
        <w:rPr>
          <w:color w:val="202122"/>
          <w:spacing w:val="3"/>
          <w:sz w:val="30"/>
          <w:szCs w:val="30"/>
        </w:rPr>
      </w:pPr>
      <w:r w:rsidRPr="00AB445A">
        <w:rPr>
          <w:color w:val="202122"/>
          <w:spacing w:val="3"/>
          <w:sz w:val="30"/>
          <w:szCs w:val="30"/>
        </w:rPr>
        <w:t>(Same question just from the textbook and more detailed)</w:t>
      </w:r>
    </w:p>
    <w:p w14:paraId="0F220920" w14:textId="27C4C633" w:rsidR="00AB445A" w:rsidRDefault="00AB445A" w:rsidP="00AB445A">
      <w:pPr>
        <w:jc w:val="center"/>
        <w:rPr>
          <w:color w:val="202122"/>
          <w:spacing w:val="3"/>
          <w:sz w:val="30"/>
          <w:szCs w:val="30"/>
        </w:rPr>
      </w:pPr>
    </w:p>
    <w:p w14:paraId="5D8EAA47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b/>
          <w:bCs/>
          <w:color w:val="222222"/>
        </w:rPr>
        <w:t>(a)</w:t>
      </w:r>
    </w:p>
    <w:p w14:paraId="45274806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b/>
          <w:bCs/>
          <w:color w:val="222222"/>
        </w:rPr>
        <w:t>Solution:</w:t>
      </w:r>
    </w:p>
    <w:p w14:paraId="0F02ED0B" w14:textId="5DA031D8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 xml:space="preserve">Let p be a set of n points in </w:t>
      </w:r>
      <w:r w:rsidRPr="00AB445A">
        <w:rPr>
          <w:color w:val="222222"/>
        </w:rPr>
        <w:t>R</w:t>
      </w:r>
      <w:r w:rsidRPr="00AB445A">
        <w:rPr>
          <w:color w:val="222222"/>
          <w:vertAlign w:val="superscript"/>
        </w:rPr>
        <w:t>3</w:t>
      </w:r>
      <w:r w:rsidRPr="00AB445A">
        <w:rPr>
          <w:color w:val="222222"/>
        </w:rPr>
        <w:t> such that not all of them lie in a common plane and no three of them are collinear.</w:t>
      </w:r>
    </w:p>
    <w:p w14:paraId="7E4C70D2" w14:textId="77777777" w:rsidR="00AB445A" w:rsidRPr="00AB445A" w:rsidRDefault="00AB445A" w:rsidP="00AB44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Let P</w:t>
      </w:r>
      <w:r w:rsidRPr="00AB445A">
        <w:rPr>
          <w:color w:val="222222"/>
          <w:vertAlign w:val="subscript"/>
        </w:rPr>
        <w:t>0</w:t>
      </w:r>
      <w:r w:rsidRPr="00AB445A">
        <w:rPr>
          <w:color w:val="222222"/>
        </w:rPr>
        <w:t> be an extreme point of P that is a vertex of the convex hull of P.</w:t>
      </w:r>
    </w:p>
    <w:p w14:paraId="55912079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Consider supporting plane to P at P</w:t>
      </w:r>
      <w:r w:rsidRPr="00AB445A">
        <w:rPr>
          <w:color w:val="222222"/>
          <w:vertAlign w:val="subscript"/>
        </w:rPr>
        <w:t>0</w:t>
      </w:r>
      <w:r w:rsidRPr="00AB445A">
        <w:rPr>
          <w:color w:val="222222"/>
        </w:rPr>
        <w:t> and translate it into the side that contains P.</w:t>
      </w:r>
    </w:p>
    <w:p w14:paraId="3B97A949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Let π denote the resulting plane.</w:t>
      </w:r>
    </w:p>
    <w:p w14:paraId="44461B81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Project from P</w:t>
      </w:r>
      <w:r w:rsidRPr="00AB445A">
        <w:rPr>
          <w:color w:val="222222"/>
          <w:vertAlign w:val="subscript"/>
        </w:rPr>
        <w:t>0</w:t>
      </w:r>
      <w:r w:rsidRPr="00AB445A">
        <w:rPr>
          <w:color w:val="222222"/>
        </w:rPr>
        <w:t> all points of P \ {P</w:t>
      </w:r>
      <w:r w:rsidRPr="00AB445A">
        <w:rPr>
          <w:color w:val="222222"/>
          <w:vertAlign w:val="subscript"/>
        </w:rPr>
        <w:t>0</w:t>
      </w:r>
      <w:r w:rsidRPr="00AB445A">
        <w:rPr>
          <w:color w:val="222222"/>
        </w:rPr>
        <w:t>} on to π.</w:t>
      </w:r>
    </w:p>
    <w:p w14:paraId="5099F05D" w14:textId="77777777" w:rsidR="00AB445A" w:rsidRPr="00AB445A" w:rsidRDefault="00AB445A" w:rsidP="00AB44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We obtain a set R of n-1 distinct points in π , not all on a line and we will refer to them elements of R as red points.</w:t>
      </w:r>
    </w:p>
    <w:p w14:paraId="3CA70B15" w14:textId="77777777" w:rsidR="00AB445A" w:rsidRPr="00AB445A" w:rsidRDefault="00AB445A" w:rsidP="00AB44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Each red point corresponds to direction determined by P</w:t>
      </w:r>
      <w:r w:rsidRPr="00AB445A">
        <w:rPr>
          <w:color w:val="222222"/>
          <w:vertAlign w:val="subscript"/>
        </w:rPr>
        <w:t>0</w:t>
      </w:r>
      <w:r w:rsidRPr="00AB445A">
        <w:rPr>
          <w:color w:val="222222"/>
        </w:rPr>
        <w:t> and some other point of P.</w:t>
      </w:r>
    </w:p>
    <w:p w14:paraId="6F6102A9" w14:textId="5637906F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lastRenderedPageBreak/>
        <w:t>For each pair of elements from plane P1 P` € P \ {P</w:t>
      </w:r>
      <w:r w:rsidRPr="00AB445A">
        <w:rPr>
          <w:color w:val="222222"/>
          <w:vertAlign w:val="subscript"/>
        </w:rPr>
        <w:t>0</w:t>
      </w:r>
      <w:r w:rsidRPr="00AB445A">
        <w:rPr>
          <w:color w:val="222222"/>
        </w:rPr>
        <w:t>} , take a line parallel to PP` that passes through P</w:t>
      </w:r>
      <w:r w:rsidRPr="00AB445A">
        <w:rPr>
          <w:color w:val="222222"/>
          <w:vertAlign w:val="subscript"/>
        </w:rPr>
        <w:t>0</w:t>
      </w:r>
      <w:r w:rsidRPr="00AB445A">
        <w:rPr>
          <w:color w:val="222222"/>
        </w:rPr>
        <w:t> </w:t>
      </w:r>
      <w:r w:rsidRPr="00AB445A">
        <w:rPr>
          <w:color w:val="222222"/>
        </w:rPr>
        <w:t>color</w:t>
      </w:r>
      <w:r w:rsidRPr="00AB445A">
        <w:rPr>
          <w:color w:val="222222"/>
        </w:rPr>
        <w:t xml:space="preserve"> with green the intersection </w:t>
      </w:r>
      <w:r w:rsidRPr="00AB445A">
        <w:rPr>
          <w:color w:val="222222"/>
        </w:rPr>
        <w:t xml:space="preserve">points </w:t>
      </w:r>
      <w:r w:rsidRPr="00AB445A">
        <w:rPr>
          <w:color w:val="222222"/>
        </w:rPr>
        <w:t xml:space="preserve">of this line with π unless it has been already in red </w:t>
      </w:r>
      <w:r w:rsidRPr="00AB445A">
        <w:rPr>
          <w:color w:val="222222"/>
        </w:rPr>
        <w:t>color</w:t>
      </w:r>
      <w:r w:rsidRPr="00AB445A">
        <w:rPr>
          <w:color w:val="222222"/>
        </w:rPr>
        <w:t>.</w:t>
      </w:r>
    </w:p>
    <w:p w14:paraId="77B00C05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The set of all green points is denoted by G.</w:t>
      </w:r>
    </w:p>
    <w:p w14:paraId="37CA1B1F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By definition of we have R ∩ G = Φ.</w:t>
      </w:r>
    </w:p>
    <w:p w14:paraId="5F7F3F1D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 xml:space="preserve">We need the following simple property of the sets R and G which implies that a long every line passing through at least two red points either the left most or the right most point belonging to R </w:t>
      </w:r>
      <w:r w:rsidRPr="00AB445A">
        <w:rPr>
          <w:rFonts w:ascii="Cambria Math" w:hAnsi="Cambria Math" w:cs="Cambria Math"/>
          <w:color w:val="222222"/>
        </w:rPr>
        <w:t>∪</w:t>
      </w:r>
      <w:r w:rsidRPr="00AB445A">
        <w:rPr>
          <w:color w:val="222222"/>
        </w:rPr>
        <w:t xml:space="preserve"> G is green.</w:t>
      </w:r>
    </w:p>
    <w:p w14:paraId="2FA526FC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 xml:space="preserve">Thus at least two red points belongs to R </w:t>
      </w:r>
      <w:r w:rsidRPr="00AB445A">
        <w:rPr>
          <w:rFonts w:ascii="Cambria Math" w:hAnsi="Cambria Math" w:cs="Cambria Math"/>
          <w:color w:val="222222"/>
        </w:rPr>
        <w:t>∪</w:t>
      </w:r>
      <w:r w:rsidRPr="00AB445A">
        <w:rPr>
          <w:color w:val="222222"/>
        </w:rPr>
        <w:t xml:space="preserve"> G</w:t>
      </w:r>
    </w:p>
    <w:p w14:paraId="6DD55727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(b)</w:t>
      </w:r>
    </w:p>
    <w:p w14:paraId="2C7D698E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b/>
          <w:bCs/>
          <w:color w:val="222222"/>
        </w:rPr>
        <w:t>Solution:</w:t>
      </w:r>
    </w:p>
    <w:p w14:paraId="62474620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Let P be a set of n = 2m points in general position in the plane. Let {R, G} be a position of P such that |R| = |G| = m.</w:t>
      </w:r>
    </w:p>
    <w:p w14:paraId="635A15C9" w14:textId="16EED5C5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 xml:space="preserve">Consider the points in R are </w:t>
      </w:r>
      <w:r w:rsidRPr="00AB445A">
        <w:rPr>
          <w:color w:val="222222"/>
        </w:rPr>
        <w:t>colored</w:t>
      </w:r>
      <w:r w:rsidRPr="00AB445A">
        <w:rPr>
          <w:color w:val="222222"/>
        </w:rPr>
        <w:t xml:space="preserve"> red and the points in B are </w:t>
      </w:r>
      <w:r w:rsidRPr="00AB445A">
        <w:rPr>
          <w:color w:val="222222"/>
        </w:rPr>
        <w:t>colored</w:t>
      </w:r>
      <w:r w:rsidRPr="00AB445A">
        <w:rPr>
          <w:color w:val="222222"/>
        </w:rPr>
        <w:t xml:space="preserve"> as green.</w:t>
      </w:r>
    </w:p>
    <w:p w14:paraId="1202A9E5" w14:textId="2F87EC70" w:rsidR="00AB445A" w:rsidRPr="00AB445A" w:rsidRDefault="00AB445A" w:rsidP="00AB445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It is well known that k</w:t>
      </w:r>
      <w:r w:rsidRPr="00AB445A">
        <w:rPr>
          <w:color w:val="222222"/>
          <w:vertAlign w:val="subscript"/>
        </w:rPr>
        <w:t>n</w:t>
      </w:r>
      <w:r w:rsidRPr="00AB445A">
        <w:rPr>
          <w:color w:val="222222"/>
        </w:rPr>
        <w:t xml:space="preserve"> (R, G) has plane R G matching. In </w:t>
      </w:r>
      <w:r w:rsidRPr="00AB445A">
        <w:rPr>
          <w:color w:val="222222"/>
        </w:rPr>
        <w:t>fact,</w:t>
      </w:r>
      <w:r w:rsidRPr="00AB445A">
        <w:rPr>
          <w:color w:val="222222"/>
        </w:rPr>
        <w:t xml:space="preserve"> a minimum weight of R G matching that is called perfect matching.</w:t>
      </w:r>
    </w:p>
    <w:p w14:paraId="0B3C82EC" w14:textId="20DE4172" w:rsidR="00AB445A" w:rsidRPr="00AB445A" w:rsidRDefault="00AB445A" w:rsidP="00AB445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 xml:space="preserve">Perfect matching that </w:t>
      </w:r>
      <w:r w:rsidRPr="00AB445A">
        <w:rPr>
          <w:color w:val="222222"/>
        </w:rPr>
        <w:t>minimizes</w:t>
      </w:r>
      <w:r w:rsidRPr="00AB445A">
        <w:rPr>
          <w:color w:val="222222"/>
        </w:rPr>
        <w:t xml:space="preserve"> the total Euclidean length of edges .</w:t>
      </w:r>
    </w:p>
    <w:p w14:paraId="2B774B36" w14:textId="77777777" w:rsidR="00AB445A" w:rsidRPr="00AB445A" w:rsidRDefault="00AB445A" w:rsidP="00AB445A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AB445A">
        <w:rPr>
          <w:color w:val="222222"/>
        </w:rPr>
        <w:t>A minimum weight RG –matching in k</w:t>
      </w:r>
      <w:r w:rsidRPr="00AB445A">
        <w:rPr>
          <w:color w:val="222222"/>
          <w:vertAlign w:val="subscript"/>
        </w:rPr>
        <w:t>n</w:t>
      </w:r>
      <w:r w:rsidRPr="00AB445A">
        <w:rPr>
          <w:color w:val="222222"/>
        </w:rPr>
        <w:t> (R, G) can be computed in O(n</w:t>
      </w:r>
      <w:r w:rsidRPr="00AB445A">
        <w:rPr>
          <w:color w:val="222222"/>
          <w:vertAlign w:val="superscript"/>
        </w:rPr>
        <w:t>2</w:t>
      </w:r>
      <w:r w:rsidRPr="00AB445A">
        <w:rPr>
          <w:color w:val="222222"/>
        </w:rPr>
        <w:t> log n) time.</w:t>
      </w:r>
    </w:p>
    <w:p w14:paraId="42F4677F" w14:textId="77777777" w:rsidR="00AB445A" w:rsidRPr="00AB445A" w:rsidRDefault="00AB445A" w:rsidP="00AB445A">
      <w:pPr>
        <w:jc w:val="center"/>
        <w:rPr>
          <w:sz w:val="30"/>
          <w:szCs w:val="30"/>
        </w:rPr>
      </w:pPr>
    </w:p>
    <w:sectPr w:rsidR="00AB445A" w:rsidRPr="00AB44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29ED" w14:textId="77777777" w:rsidR="00AC7E83" w:rsidRDefault="00AC7E83" w:rsidP="002F707B">
      <w:r>
        <w:separator/>
      </w:r>
    </w:p>
  </w:endnote>
  <w:endnote w:type="continuationSeparator" w:id="0">
    <w:p w14:paraId="1FB67F71" w14:textId="77777777" w:rsidR="00AC7E83" w:rsidRDefault="00AC7E83" w:rsidP="002F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9736" w14:textId="77777777" w:rsidR="00AC7E83" w:rsidRDefault="00AC7E83" w:rsidP="002F707B">
      <w:r>
        <w:separator/>
      </w:r>
    </w:p>
  </w:footnote>
  <w:footnote w:type="continuationSeparator" w:id="0">
    <w:p w14:paraId="032619E0" w14:textId="77777777" w:rsidR="00AC7E83" w:rsidRDefault="00AC7E83" w:rsidP="002F7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540D" w14:textId="77777777" w:rsidR="002F707B" w:rsidRPr="002F707B" w:rsidRDefault="002F707B" w:rsidP="002F707B">
    <w:pPr>
      <w:pStyle w:val="Header"/>
    </w:pPr>
    <w:r w:rsidRPr="002F707B">
      <w:t>Rafid Shaon</w:t>
    </w:r>
  </w:p>
  <w:p w14:paraId="649D5F05" w14:textId="77777777" w:rsidR="002F707B" w:rsidRPr="002F707B" w:rsidRDefault="002F707B" w:rsidP="002F707B">
    <w:pPr>
      <w:pStyle w:val="Header"/>
    </w:pPr>
    <w:r w:rsidRPr="002F707B">
      <w:t>CSC 4520 | CRN 54510</w:t>
    </w:r>
  </w:p>
  <w:p w14:paraId="04533D07" w14:textId="5A148745" w:rsidR="002F707B" w:rsidRPr="002F707B" w:rsidRDefault="002F707B" w:rsidP="002F707B">
    <w:pPr>
      <w:pStyle w:val="Header"/>
    </w:pPr>
    <w:r w:rsidRPr="002F707B">
      <w:t xml:space="preserve">July </w:t>
    </w:r>
    <w:r>
      <w:t>22</w:t>
    </w:r>
    <w:r w:rsidRPr="002F707B">
      <w:t>, 2022</w:t>
    </w:r>
  </w:p>
  <w:p w14:paraId="67405409" w14:textId="77777777" w:rsidR="002F707B" w:rsidRDefault="002F7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CAE"/>
    <w:multiLevelType w:val="multilevel"/>
    <w:tmpl w:val="B36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16AAB"/>
    <w:multiLevelType w:val="multilevel"/>
    <w:tmpl w:val="CE4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614AB"/>
    <w:multiLevelType w:val="multilevel"/>
    <w:tmpl w:val="42F2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396047">
    <w:abstractNumId w:val="2"/>
  </w:num>
  <w:num w:numId="2" w16cid:durableId="1740975547">
    <w:abstractNumId w:val="0"/>
  </w:num>
  <w:num w:numId="3" w16cid:durableId="18012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7B"/>
    <w:rsid w:val="002F707B"/>
    <w:rsid w:val="00743AC1"/>
    <w:rsid w:val="00AB445A"/>
    <w:rsid w:val="00AC7E83"/>
    <w:rsid w:val="00F6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E541B"/>
  <w15:chartTrackingRefBased/>
  <w15:docId w15:val="{3F96A17E-B003-3846-8C4E-EDE64362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07B"/>
  </w:style>
  <w:style w:type="paragraph" w:styleId="Footer">
    <w:name w:val="footer"/>
    <w:basedOn w:val="Normal"/>
    <w:link w:val="FooterChar"/>
    <w:uiPriority w:val="99"/>
    <w:unhideWhenUsed/>
    <w:rsid w:val="002F7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07B"/>
  </w:style>
  <w:style w:type="paragraph" w:styleId="NormalWeb">
    <w:name w:val="Normal (Web)"/>
    <w:basedOn w:val="Normal"/>
    <w:uiPriority w:val="99"/>
    <w:semiHidden/>
    <w:unhideWhenUsed/>
    <w:rsid w:val="00AB445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B4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2</cp:revision>
  <dcterms:created xsi:type="dcterms:W3CDTF">2022-07-22T18:31:00Z</dcterms:created>
  <dcterms:modified xsi:type="dcterms:W3CDTF">2022-07-22T18:44:00Z</dcterms:modified>
</cp:coreProperties>
</file>