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AE" w:rsidRDefault="007A2BAE" w:rsidP="007A2BAE">
      <w:pPr>
        <w:spacing w:line="720" w:lineRule="auto"/>
        <w:ind w:left="720" w:hanging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Daftar Revisi</w:t>
      </w:r>
    </w:p>
    <w:p w:rsidR="007A2BAE" w:rsidRDefault="007A2BAE" w:rsidP="007A2BA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Nama</w:t>
      </w:r>
      <w:r>
        <w:rPr>
          <w:rFonts w:ascii="Times New Roman" w:hAnsi="Times New Roman"/>
          <w:sz w:val="24"/>
        </w:rPr>
        <w:tab/>
        <w:t>: Wahyudi Andrian</w:t>
      </w:r>
    </w:p>
    <w:p w:rsidR="007A2BAE" w:rsidRDefault="007A2BAE" w:rsidP="007A2BA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NIM</w:t>
      </w:r>
      <w:r>
        <w:rPr>
          <w:rFonts w:ascii="Times New Roman" w:hAnsi="Times New Roman"/>
          <w:sz w:val="24"/>
        </w:rPr>
        <w:tab/>
        <w:t>: E31172208 / MIF 2017 Gol. E</w:t>
      </w:r>
    </w:p>
    <w:p w:rsidR="007A2BAE" w:rsidRDefault="007A2BAE" w:rsidP="007A2BAE">
      <w:pPr>
        <w:spacing w:after="0" w:line="360" w:lineRule="auto"/>
        <w:ind w:left="709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Judul</w:t>
      </w:r>
      <w:r>
        <w:rPr>
          <w:rFonts w:ascii="Times New Roman" w:hAnsi="Times New Roman"/>
          <w:sz w:val="24"/>
        </w:rPr>
        <w:tab/>
        <w:t>: IMPLEMENTASI iPaymu PADA APLIKASI PENJUALAN STUDI</w:t>
      </w:r>
    </w:p>
    <w:p w:rsidR="007A2BAE" w:rsidRDefault="007A2BAE" w:rsidP="007A2BAE">
      <w:pPr>
        <w:spacing w:line="360" w:lineRule="auto"/>
        <w:ind w:left="1429" w:firstLine="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KASUS BISNIS ONLINE A SHOP KLAKAH BERBASIS WEB</w:t>
      </w:r>
    </w:p>
    <w:p w:rsidR="007A2BAE" w:rsidRPr="007A2BAE" w:rsidRDefault="007A2BAE" w:rsidP="007A2BAE">
      <w:pPr>
        <w:spacing w:line="360" w:lineRule="auto"/>
        <w:ind w:firstLine="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446"/>
      </w:tblGrid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No.</w:t>
            </w:r>
          </w:p>
        </w:tc>
        <w:tc>
          <w:tcPr>
            <w:tcW w:w="8446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Bagian yang di revisi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8446" w:type="dxa"/>
          </w:tcPr>
          <w:p w:rsidR="007A2BAE" w:rsidRDefault="00A01865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Penulisan</w:t>
            </w:r>
            <w:r w:rsidR="00170A6E">
              <w:rPr>
                <w:rFonts w:ascii="Times New Roman" w:hAnsi="Times New Roman"/>
                <w:sz w:val="24"/>
              </w:rPr>
              <w:t xml:space="preserve"> </w:t>
            </w:r>
            <w:r w:rsidR="003A4D87">
              <w:rPr>
                <w:rFonts w:ascii="Times New Roman" w:hAnsi="Times New Roman"/>
                <w:sz w:val="24"/>
              </w:rPr>
              <w:t>sumber rujukan pada BAB 1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8446" w:type="dxa"/>
          </w:tcPr>
          <w:p w:rsidR="007A2BAE" w:rsidRDefault="003A4D87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Masalah yang di angkat pada BAB 1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8446" w:type="dxa"/>
          </w:tcPr>
          <w:p w:rsidR="007A2BAE" w:rsidRDefault="003A4D87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Tujuan masalah poin kedua pada BAB 1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8446" w:type="dxa"/>
          </w:tcPr>
          <w:p w:rsidR="007A2BAE" w:rsidRDefault="003A4D87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Penulisan subbab</w:t>
            </w:r>
            <w:r w:rsidR="00FB64A0">
              <w:rPr>
                <w:rFonts w:ascii="Times New Roman" w:hAnsi="Times New Roman"/>
                <w:sz w:val="24"/>
              </w:rPr>
              <w:t xml:space="preserve"> dan subsubbab</w:t>
            </w:r>
            <w:r w:rsidR="00EB45FD">
              <w:rPr>
                <w:rFonts w:ascii="Times New Roman" w:hAnsi="Times New Roman"/>
                <w:sz w:val="24"/>
              </w:rPr>
              <w:t>, serta jarak baris pada subbab</w:t>
            </w:r>
            <w:r>
              <w:rPr>
                <w:rFonts w:ascii="Times New Roman" w:hAnsi="Times New Roman"/>
                <w:sz w:val="24"/>
              </w:rPr>
              <w:t xml:space="preserve"> pada BAB 2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8446" w:type="dxa"/>
          </w:tcPr>
          <w:p w:rsidR="007A2BAE" w:rsidRDefault="00693E67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Sumber rujukan yang tidak jelas pada BAB 3 dan tidak sesuai dengan pedoman KTI</w:t>
            </w:r>
          </w:p>
        </w:tc>
      </w:tr>
      <w:tr w:rsidR="007A2BAE" w:rsidTr="003D31FD">
        <w:tc>
          <w:tcPr>
            <w:tcW w:w="570" w:type="dxa"/>
          </w:tcPr>
          <w:p w:rsidR="007A2BAE" w:rsidRDefault="003D31FD" w:rsidP="003D31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446" w:type="dxa"/>
          </w:tcPr>
          <w:p w:rsidR="007A2BAE" w:rsidRDefault="000952B4" w:rsidP="007A2BA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Penulisan Daftar Pustaka</w:t>
            </w:r>
            <w:r w:rsidR="00AF0301">
              <w:rPr>
                <w:rFonts w:ascii="Times New Roman" w:hAnsi="Times New Roman"/>
                <w:sz w:val="24"/>
              </w:rPr>
              <w:t xml:space="preserve"> yang tidak sesuai pedoman KTI</w:t>
            </w:r>
          </w:p>
        </w:tc>
      </w:tr>
    </w:tbl>
    <w:p w:rsidR="007A2BAE" w:rsidRDefault="007A2BAE" w:rsidP="007A2BAE">
      <w:pPr>
        <w:spacing w:line="360" w:lineRule="auto"/>
        <w:ind w:firstLine="11"/>
        <w:rPr>
          <w:rFonts w:ascii="Times New Roman" w:hAnsi="Times New Roman"/>
          <w:sz w:val="24"/>
        </w:rPr>
      </w:pPr>
    </w:p>
    <w:p w:rsidR="00AF0301" w:rsidRPr="007A2BAE" w:rsidRDefault="00AF0301" w:rsidP="007A2BAE">
      <w:pPr>
        <w:spacing w:line="360" w:lineRule="auto"/>
        <w:ind w:firstLine="11"/>
        <w:rPr>
          <w:rFonts w:ascii="Times New Roman" w:hAnsi="Times New Roman"/>
          <w:sz w:val="24"/>
        </w:rPr>
      </w:pPr>
      <w:bookmarkStart w:id="0" w:name="_GoBack"/>
      <w:bookmarkEnd w:id="0"/>
    </w:p>
    <w:sectPr w:rsidR="00AF0301" w:rsidRPr="007A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AE"/>
    <w:rsid w:val="00084B05"/>
    <w:rsid w:val="000952B4"/>
    <w:rsid w:val="00170A6E"/>
    <w:rsid w:val="003A4D87"/>
    <w:rsid w:val="003D31FD"/>
    <w:rsid w:val="004F053B"/>
    <w:rsid w:val="005C2D7E"/>
    <w:rsid w:val="00612CA1"/>
    <w:rsid w:val="00622FAE"/>
    <w:rsid w:val="00693E67"/>
    <w:rsid w:val="007500B0"/>
    <w:rsid w:val="007A2BAE"/>
    <w:rsid w:val="00A01865"/>
    <w:rsid w:val="00AF0301"/>
    <w:rsid w:val="00BB2661"/>
    <w:rsid w:val="00EB45FD"/>
    <w:rsid w:val="00F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30DC6-E38C-4B78-A1CD-E5F9083E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</dc:creator>
  <cp:keywords/>
  <dc:description/>
  <cp:lastModifiedBy>Surface Pro</cp:lastModifiedBy>
  <cp:revision>14</cp:revision>
  <dcterms:created xsi:type="dcterms:W3CDTF">2019-06-27T04:38:00Z</dcterms:created>
  <dcterms:modified xsi:type="dcterms:W3CDTF">2019-06-27T04:50:00Z</dcterms:modified>
</cp:coreProperties>
</file>