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D147A" w14:textId="4D1FF568" w:rsidR="00A20368" w:rsidRPr="00C9351D" w:rsidRDefault="00C9351D">
      <w:pPr>
        <w:rPr>
          <w:sz w:val="36"/>
          <w:szCs w:val="36"/>
          <w:lang w:val="et-EE"/>
        </w:rPr>
      </w:pPr>
      <w:r w:rsidRPr="00C9351D">
        <w:rPr>
          <w:sz w:val="36"/>
          <w:szCs w:val="36"/>
          <w:lang w:val="et-EE"/>
        </w:rPr>
        <w:t>Basic analysis</w:t>
      </w:r>
    </w:p>
    <w:p w14:paraId="5E1687B2" w14:textId="457EE91B" w:rsidR="00C9351D" w:rsidRDefault="00201772">
      <w:pPr>
        <w:rPr>
          <w:sz w:val="24"/>
          <w:szCs w:val="24"/>
          <w:lang w:val="et-EE"/>
        </w:rPr>
      </w:pPr>
      <w:r>
        <w:rPr>
          <w:sz w:val="24"/>
          <w:szCs w:val="24"/>
          <w:lang w:val="et-EE"/>
        </w:rPr>
        <w:t>Let us see how prices had been chaning from 13-17.</w:t>
      </w:r>
    </w:p>
    <w:p w14:paraId="30C19510" w14:textId="58120EDA" w:rsidR="00201772" w:rsidRDefault="00201772">
      <w:pPr>
        <w:rPr>
          <w:sz w:val="24"/>
          <w:szCs w:val="24"/>
          <w:lang w:val="et-EE"/>
        </w:rPr>
      </w:pPr>
      <w:r>
        <w:rPr>
          <w:noProof/>
          <w:sz w:val="24"/>
          <w:szCs w:val="24"/>
          <w:lang w:val="et-EE"/>
        </w:rPr>
        <w:drawing>
          <wp:inline distT="0" distB="0" distL="0" distR="0" wp14:anchorId="1E343A84" wp14:editId="6CE5CCB8">
            <wp:extent cx="5343525" cy="34385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3525" cy="3438525"/>
                    </a:xfrm>
                    <a:prstGeom prst="rect">
                      <a:avLst/>
                    </a:prstGeom>
                    <a:noFill/>
                    <a:ln>
                      <a:noFill/>
                    </a:ln>
                  </pic:spPr>
                </pic:pic>
              </a:graphicData>
            </a:graphic>
          </wp:inline>
        </w:drawing>
      </w:r>
    </w:p>
    <w:p w14:paraId="47D09650" w14:textId="6E41BA46" w:rsidR="00201772" w:rsidRDefault="00201772">
      <w:pPr>
        <w:rPr>
          <w:sz w:val="24"/>
          <w:szCs w:val="24"/>
          <w:lang w:val="et-EE"/>
        </w:rPr>
      </w:pPr>
      <w:r>
        <w:rPr>
          <w:sz w:val="24"/>
          <w:szCs w:val="24"/>
          <w:lang w:val="et-EE"/>
        </w:rPr>
        <w:t xml:space="preserve">We may assume that 2014-2016 were very succesful period for Tesla because at tha time Elon Musk dreamed of Mars colonisation, whereas Tesla Model X and Model 3 were realesed. </w:t>
      </w:r>
    </w:p>
    <w:p w14:paraId="6A9412C7" w14:textId="242349CC" w:rsidR="00861788" w:rsidRDefault="00861788">
      <w:pPr>
        <w:rPr>
          <w:sz w:val="24"/>
          <w:szCs w:val="24"/>
          <w:lang w:val="et-EE"/>
        </w:rPr>
      </w:pPr>
      <w:r>
        <w:rPr>
          <w:noProof/>
          <w:sz w:val="24"/>
          <w:szCs w:val="24"/>
          <w:lang w:val="et-EE"/>
        </w:rPr>
        <w:drawing>
          <wp:inline distT="0" distB="0" distL="0" distR="0" wp14:anchorId="11F3F876" wp14:editId="46ACE104">
            <wp:extent cx="5248275" cy="34004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275" cy="3400425"/>
                    </a:xfrm>
                    <a:prstGeom prst="rect">
                      <a:avLst/>
                    </a:prstGeom>
                    <a:noFill/>
                    <a:ln>
                      <a:noFill/>
                    </a:ln>
                  </pic:spPr>
                </pic:pic>
              </a:graphicData>
            </a:graphic>
          </wp:inline>
        </w:drawing>
      </w:r>
    </w:p>
    <w:p w14:paraId="78D2E662" w14:textId="1B85DA67" w:rsidR="00861788" w:rsidRDefault="00861788">
      <w:pPr>
        <w:rPr>
          <w:sz w:val="24"/>
          <w:szCs w:val="24"/>
          <w:lang w:val="et-EE"/>
        </w:rPr>
      </w:pPr>
      <w:r>
        <w:rPr>
          <w:sz w:val="24"/>
          <w:szCs w:val="24"/>
          <w:lang w:val="et-EE"/>
        </w:rPr>
        <w:t xml:space="preserve">However, volume of traded securities show that people began intersted in Tesla in 2013 and Tesla therefore realesed many secutiries. </w:t>
      </w:r>
    </w:p>
    <w:p w14:paraId="79185BEF" w14:textId="56094C0A" w:rsidR="00BF55C0" w:rsidRDefault="00BF55C0">
      <w:pPr>
        <w:rPr>
          <w:sz w:val="24"/>
          <w:szCs w:val="24"/>
          <w:lang w:val="et-EE"/>
        </w:rPr>
      </w:pPr>
      <w:r>
        <w:rPr>
          <w:noProof/>
          <w:sz w:val="24"/>
          <w:szCs w:val="24"/>
          <w:lang w:val="et-EE"/>
        </w:rPr>
        <w:lastRenderedPageBreak/>
        <w:drawing>
          <wp:inline distT="0" distB="0" distL="0" distR="0" wp14:anchorId="3D88D557" wp14:editId="20090A36">
            <wp:extent cx="5934075" cy="4124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124325"/>
                    </a:xfrm>
                    <a:prstGeom prst="rect">
                      <a:avLst/>
                    </a:prstGeom>
                    <a:noFill/>
                    <a:ln>
                      <a:noFill/>
                    </a:ln>
                  </pic:spPr>
                </pic:pic>
              </a:graphicData>
            </a:graphic>
          </wp:inline>
        </w:drawing>
      </w:r>
    </w:p>
    <w:p w14:paraId="16A384AD" w14:textId="3D274723" w:rsidR="00BF55C0" w:rsidRDefault="00BF55C0">
      <w:pPr>
        <w:rPr>
          <w:sz w:val="24"/>
          <w:szCs w:val="24"/>
          <w:lang w:val="et-EE"/>
        </w:rPr>
      </w:pPr>
      <w:r>
        <w:rPr>
          <w:sz w:val="24"/>
          <w:szCs w:val="24"/>
          <w:lang w:val="et-EE"/>
        </w:rPr>
        <w:t xml:space="preserve">Now, let us look how close price looks in comparison with moving average. We build formula:  </w:t>
      </w:r>
      <m:oMath>
        <m:r>
          <w:rPr>
            <w:rFonts w:ascii="Cambria Math" w:hAnsi="Cambria Math" w:cs="Cambria Math"/>
            <w:sz w:val="24"/>
            <w:szCs w:val="24"/>
            <w:lang w:val="et-EE"/>
          </w:rPr>
          <m:t>MA</m:t>
        </m:r>
        <m:r>
          <m:rPr>
            <m:sty m:val="p"/>
          </m:rPr>
          <w:rPr>
            <w:rFonts w:ascii="Cambria Math" w:hAnsi="Cambria Math" w:cs="Cambria Math"/>
            <w:sz w:val="24"/>
            <w:szCs w:val="24"/>
            <w:lang w:val="et-EE"/>
          </w:rPr>
          <m:t>=</m:t>
        </m:r>
        <m:f>
          <m:fPr>
            <m:ctrlPr>
              <w:rPr>
                <w:rFonts w:ascii="Cambria Math" w:hAnsi="Cambria Math"/>
                <w:sz w:val="24"/>
                <w:szCs w:val="24"/>
                <w:lang w:val="et-EE"/>
              </w:rPr>
            </m:ctrlPr>
          </m:fPr>
          <m:num>
            <m:sSub>
              <m:sSubPr>
                <m:ctrlPr>
                  <w:rPr>
                    <w:rFonts w:ascii="Cambria Math" w:hAnsi="Cambria Math"/>
                    <w:i/>
                    <w:sz w:val="24"/>
                    <w:szCs w:val="24"/>
                    <w:lang w:val="et-EE"/>
                  </w:rPr>
                </m:ctrlPr>
              </m:sSubPr>
              <m:e>
                <m:r>
                  <w:rPr>
                    <w:rFonts w:ascii="Cambria Math" w:hAnsi="Cambria Math"/>
                    <w:sz w:val="24"/>
                    <w:szCs w:val="24"/>
                    <w:lang w:val="et-EE"/>
                  </w:rPr>
                  <m:t>A</m:t>
                </m:r>
              </m:e>
              <m:sub>
                <m:r>
                  <w:rPr>
                    <w:rFonts w:ascii="Cambria Math" w:hAnsi="Cambria Math"/>
                    <w:sz w:val="24"/>
                    <w:szCs w:val="24"/>
                    <w:lang w:val="et-EE"/>
                  </w:rPr>
                  <m:t>1</m:t>
                </m:r>
              </m:sub>
            </m:sSub>
            <m:r>
              <w:rPr>
                <w:rFonts w:ascii="Cambria Math" w:hAnsi="Cambria Math"/>
                <w:sz w:val="24"/>
                <w:szCs w:val="24"/>
                <w:lang w:val="et-EE"/>
              </w:rPr>
              <m:t>+</m:t>
            </m:r>
            <m:sSub>
              <m:sSubPr>
                <m:ctrlPr>
                  <w:rPr>
                    <w:rFonts w:ascii="Cambria Math" w:hAnsi="Cambria Math"/>
                    <w:i/>
                    <w:sz w:val="24"/>
                    <w:szCs w:val="24"/>
                    <w:lang w:val="et-EE"/>
                  </w:rPr>
                </m:ctrlPr>
              </m:sSubPr>
              <m:e>
                <m:r>
                  <w:rPr>
                    <w:rFonts w:ascii="Cambria Math" w:hAnsi="Cambria Math"/>
                    <w:sz w:val="24"/>
                    <w:szCs w:val="24"/>
                    <w:lang w:val="et-EE"/>
                  </w:rPr>
                  <m:t>A</m:t>
                </m:r>
              </m:e>
              <m:sub>
                <m:r>
                  <w:rPr>
                    <w:rFonts w:ascii="Cambria Math" w:hAnsi="Cambria Math"/>
                    <w:sz w:val="24"/>
                    <w:szCs w:val="24"/>
                    <w:lang w:val="et-EE"/>
                  </w:rPr>
                  <m:t>2</m:t>
                </m:r>
              </m:sub>
            </m:sSub>
            <m:r>
              <w:rPr>
                <w:rFonts w:ascii="Cambria Math" w:hAnsi="Cambria Math"/>
                <w:sz w:val="24"/>
                <w:szCs w:val="24"/>
                <w:lang w:val="et-EE"/>
              </w:rPr>
              <m:t>….+</m:t>
            </m:r>
            <m:sSub>
              <m:sSubPr>
                <m:ctrlPr>
                  <w:rPr>
                    <w:rFonts w:ascii="Cambria Math" w:hAnsi="Cambria Math"/>
                    <w:i/>
                    <w:sz w:val="24"/>
                    <w:szCs w:val="24"/>
                    <w:lang w:val="et-EE"/>
                  </w:rPr>
                </m:ctrlPr>
              </m:sSubPr>
              <m:e>
                <m:r>
                  <w:rPr>
                    <w:rFonts w:ascii="Cambria Math" w:hAnsi="Cambria Math"/>
                    <w:sz w:val="24"/>
                    <w:szCs w:val="24"/>
                    <w:lang w:val="et-EE"/>
                  </w:rPr>
                  <m:t>A</m:t>
                </m:r>
              </m:e>
              <m:sub>
                <m:r>
                  <w:rPr>
                    <w:rFonts w:ascii="Cambria Math" w:hAnsi="Cambria Math"/>
                    <w:sz w:val="24"/>
                    <w:szCs w:val="24"/>
                    <w:lang w:val="et-EE"/>
                  </w:rPr>
                  <m:t>50</m:t>
                </m:r>
              </m:sub>
            </m:sSub>
          </m:num>
          <m:den>
            <m:r>
              <m:rPr>
                <m:sty m:val="p"/>
              </m:rPr>
              <w:rPr>
                <w:rFonts w:ascii="Cambria Math" w:hAnsi="Cambria Math" w:cs="Cambria Math"/>
                <w:sz w:val="24"/>
                <w:szCs w:val="24"/>
                <w:lang w:val="et-EE"/>
              </w:rPr>
              <m:t>n</m:t>
            </m:r>
          </m:den>
        </m:f>
      </m:oMath>
      <w:r>
        <w:rPr>
          <w:rFonts w:eastAsiaTheme="minorEastAsia"/>
          <w:sz w:val="24"/>
          <w:szCs w:val="24"/>
          <w:lang w:val="et-EE"/>
        </w:rPr>
        <w:t xml:space="preserve"> where A-average in period, n- amount of periods. </w:t>
      </w:r>
    </w:p>
    <w:p w14:paraId="39A05E5A" w14:textId="6952F97D" w:rsidR="00BF55C0" w:rsidRDefault="00BF55C0">
      <w:pPr>
        <w:rPr>
          <w:sz w:val="24"/>
          <w:szCs w:val="24"/>
          <w:lang w:val="et-EE"/>
        </w:rPr>
      </w:pPr>
      <w:r>
        <w:rPr>
          <w:noProof/>
          <w:sz w:val="24"/>
          <w:szCs w:val="24"/>
          <w:lang w:val="et-EE"/>
        </w:rPr>
        <w:drawing>
          <wp:inline distT="0" distB="0" distL="0" distR="0" wp14:anchorId="4335126B" wp14:editId="5837A21C">
            <wp:extent cx="5934075" cy="420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14:paraId="248F70E1" w14:textId="511F7923" w:rsidR="00BF55C0" w:rsidRDefault="00BF55C0">
      <w:pPr>
        <w:rPr>
          <w:sz w:val="24"/>
          <w:szCs w:val="24"/>
          <w:lang w:val="et-EE"/>
        </w:rPr>
      </w:pPr>
      <w:r>
        <w:rPr>
          <w:sz w:val="24"/>
          <w:szCs w:val="24"/>
          <w:lang w:val="et-EE"/>
        </w:rPr>
        <w:lastRenderedPageBreak/>
        <w:t xml:space="preserve">For more clarificaiton, I also added a simple time series of Tesla’s stock price which calculated in days for its more detailed volatility. </w:t>
      </w:r>
    </w:p>
    <w:p w14:paraId="0E5B8285" w14:textId="26B5C457" w:rsidR="00BF55C0" w:rsidRDefault="00BF55C0">
      <w:pPr>
        <w:rPr>
          <w:sz w:val="36"/>
          <w:szCs w:val="36"/>
          <w:lang w:val="et-EE"/>
        </w:rPr>
      </w:pPr>
      <w:r w:rsidRPr="00BF55C0">
        <w:rPr>
          <w:sz w:val="36"/>
          <w:szCs w:val="36"/>
          <w:lang w:val="et-EE"/>
        </w:rPr>
        <w:t>Monte Carlo Simulation</w:t>
      </w:r>
    </w:p>
    <w:p w14:paraId="263A095C" w14:textId="32A41FDF" w:rsidR="00BF55C0" w:rsidRDefault="008D2A76">
      <w:pPr>
        <w:rPr>
          <w:rFonts w:eastAsiaTheme="minorEastAsia"/>
          <w:sz w:val="24"/>
          <w:szCs w:val="24"/>
          <w:lang w:val="et-EE"/>
        </w:rPr>
      </w:pPr>
      <w:r>
        <w:rPr>
          <w:sz w:val="24"/>
          <w:szCs w:val="24"/>
          <w:lang w:val="et-EE"/>
        </w:rPr>
        <w:t xml:space="preserve">To undestand Method of Monte Carlo let us imagine a square with random lenght L, and points  are changing from 0 to L in it. Therefore, we now can generate a random sample with 2 numbers </w:t>
      </w:r>
      <m:oMath>
        <m:sSub>
          <m:sSubPr>
            <m:ctrlPr>
              <w:rPr>
                <w:rFonts w:ascii="Cambria Math" w:hAnsi="Cambria Math"/>
                <w:i/>
                <w:sz w:val="24"/>
                <w:szCs w:val="24"/>
                <w:lang w:val="et-EE"/>
              </w:rPr>
            </m:ctrlPr>
          </m:sSubPr>
          <m:e>
            <m:r>
              <w:rPr>
                <w:rFonts w:ascii="Cambria Math" w:hAnsi="Cambria Math"/>
                <w:sz w:val="24"/>
                <w:szCs w:val="24"/>
                <w:lang w:val="et-EE"/>
              </w:rPr>
              <m:t>x</m:t>
            </m:r>
          </m:e>
          <m:sub>
            <m:r>
              <w:rPr>
                <w:rFonts w:ascii="Cambria Math" w:hAnsi="Cambria Math"/>
                <w:sz w:val="24"/>
                <w:szCs w:val="24"/>
                <w:lang w:val="et-EE"/>
              </w:rPr>
              <m:t>1</m:t>
            </m:r>
          </m:sub>
        </m:sSub>
        <m:r>
          <w:rPr>
            <w:rFonts w:ascii="Cambria Math" w:hAnsi="Cambria Math"/>
            <w:sz w:val="24"/>
            <w:szCs w:val="24"/>
            <w:lang w:val="et-EE"/>
          </w:rPr>
          <m:t xml:space="preserve">, </m:t>
        </m:r>
        <m:sSub>
          <m:sSubPr>
            <m:ctrlPr>
              <w:rPr>
                <w:rFonts w:ascii="Cambria Math" w:hAnsi="Cambria Math"/>
                <w:i/>
                <w:sz w:val="24"/>
                <w:szCs w:val="24"/>
                <w:lang w:val="et-EE"/>
              </w:rPr>
            </m:ctrlPr>
          </m:sSubPr>
          <m:e>
            <m:r>
              <w:rPr>
                <w:rFonts w:ascii="Cambria Math" w:hAnsi="Cambria Math"/>
                <w:sz w:val="24"/>
                <w:szCs w:val="24"/>
                <w:lang w:val="et-EE"/>
              </w:rPr>
              <m:t>y</m:t>
            </m:r>
          </m:e>
          <m:sub>
            <m:r>
              <w:rPr>
                <w:rFonts w:ascii="Cambria Math" w:hAnsi="Cambria Math"/>
                <w:sz w:val="24"/>
                <w:szCs w:val="24"/>
                <w:lang w:val="et-EE"/>
              </w:rPr>
              <m:t>1</m:t>
            </m:r>
          </m:sub>
        </m:sSub>
      </m:oMath>
      <w:r>
        <w:rPr>
          <w:rFonts w:eastAsiaTheme="minorEastAsia"/>
          <w:sz w:val="24"/>
          <w:szCs w:val="24"/>
          <w:lang w:val="et-EE"/>
        </w:rPr>
        <w:t xml:space="preserve">. Hence, we get </w:t>
      </w:r>
      <m:oMath>
        <m:r>
          <w:rPr>
            <w:rFonts w:ascii="Cambria Math" w:eastAsiaTheme="minorEastAsia" w:hAnsi="Cambria Math"/>
            <w:sz w:val="24"/>
            <w:szCs w:val="24"/>
            <w:lang w:val="et-EE"/>
          </w:rPr>
          <m:t>X=L*</m:t>
        </m:r>
        <m:sSub>
          <m:sSubPr>
            <m:ctrlPr>
              <w:rPr>
                <w:rFonts w:ascii="Cambria Math" w:eastAsiaTheme="minorEastAsia" w:hAnsi="Cambria Math"/>
                <w:i/>
                <w:sz w:val="24"/>
                <w:szCs w:val="24"/>
                <w:lang w:val="et-EE"/>
              </w:rPr>
            </m:ctrlPr>
          </m:sSubPr>
          <m:e>
            <m:r>
              <w:rPr>
                <w:rFonts w:ascii="Cambria Math" w:eastAsiaTheme="minorEastAsia" w:hAnsi="Cambria Math"/>
                <w:sz w:val="24"/>
                <w:szCs w:val="24"/>
                <w:lang w:val="et-EE"/>
              </w:rPr>
              <m:t>x</m:t>
            </m:r>
          </m:e>
          <m:sub>
            <m:r>
              <w:rPr>
                <w:rFonts w:ascii="Cambria Math" w:eastAsiaTheme="minorEastAsia" w:hAnsi="Cambria Math"/>
                <w:sz w:val="24"/>
                <w:szCs w:val="24"/>
                <w:lang w:val="et-EE"/>
              </w:rPr>
              <m:t>1</m:t>
            </m:r>
          </m:sub>
        </m:sSub>
        <m:r>
          <w:rPr>
            <w:rFonts w:ascii="Cambria Math" w:eastAsiaTheme="minorEastAsia" w:hAnsi="Cambria Math"/>
            <w:sz w:val="24"/>
            <w:szCs w:val="24"/>
            <w:lang w:val="et-EE"/>
          </w:rPr>
          <m:t>, Y=L*</m:t>
        </m:r>
        <m:sSub>
          <m:sSubPr>
            <m:ctrlPr>
              <w:rPr>
                <w:rFonts w:ascii="Cambria Math" w:eastAsiaTheme="minorEastAsia" w:hAnsi="Cambria Math"/>
                <w:i/>
                <w:sz w:val="24"/>
                <w:szCs w:val="24"/>
                <w:lang w:val="et-EE"/>
              </w:rPr>
            </m:ctrlPr>
          </m:sSubPr>
          <m:e>
            <m:r>
              <w:rPr>
                <w:rFonts w:ascii="Cambria Math" w:eastAsiaTheme="minorEastAsia" w:hAnsi="Cambria Math"/>
                <w:sz w:val="24"/>
                <w:szCs w:val="24"/>
                <w:lang w:val="et-EE"/>
              </w:rPr>
              <m:t>y</m:t>
            </m:r>
          </m:e>
          <m:sub>
            <m:r>
              <w:rPr>
                <w:rFonts w:ascii="Cambria Math" w:eastAsiaTheme="minorEastAsia" w:hAnsi="Cambria Math"/>
                <w:sz w:val="24"/>
                <w:szCs w:val="24"/>
                <w:lang w:val="et-EE"/>
              </w:rPr>
              <m:t>1</m:t>
            </m:r>
          </m:sub>
        </m:sSub>
      </m:oMath>
      <w:r>
        <w:rPr>
          <w:rFonts w:eastAsiaTheme="minorEastAsia"/>
          <w:sz w:val="24"/>
          <w:szCs w:val="24"/>
          <w:lang w:val="et-EE"/>
        </w:rPr>
        <w:t>. R</w:t>
      </w:r>
      <w:r w:rsidRPr="008D2A76">
        <w:rPr>
          <w:rFonts w:eastAsiaTheme="minorEastAsia"/>
          <w:sz w:val="24"/>
          <w:szCs w:val="24"/>
          <w:lang w:val="et-EE"/>
        </w:rPr>
        <w:t>epeating this procedure many times</w:t>
      </w:r>
      <w:r>
        <w:rPr>
          <w:rFonts w:eastAsiaTheme="minorEastAsia"/>
          <w:sz w:val="24"/>
          <w:szCs w:val="24"/>
          <w:lang w:val="et-EE"/>
        </w:rPr>
        <w:t xml:space="preserve"> we will have a greater amount of </w:t>
      </w:r>
      <w:r w:rsidR="00224E7F">
        <w:rPr>
          <w:rFonts w:eastAsiaTheme="minorEastAsia"/>
          <w:sz w:val="24"/>
          <w:szCs w:val="24"/>
          <w:lang w:val="et-EE"/>
        </w:rPr>
        <w:t>point fillings our square. T</w:t>
      </w:r>
      <w:r w:rsidR="00224E7F" w:rsidRPr="00224E7F">
        <w:rPr>
          <w:rFonts w:eastAsiaTheme="minorEastAsia"/>
          <w:sz w:val="24"/>
          <w:szCs w:val="24"/>
          <w:lang w:val="et-EE"/>
        </w:rPr>
        <w:t>he final number of points in the square will therefore characteri</w:t>
      </w:r>
      <w:r w:rsidR="00224E7F">
        <w:rPr>
          <w:rFonts w:eastAsiaTheme="minorEastAsia"/>
          <w:sz w:val="24"/>
          <w:szCs w:val="24"/>
          <w:lang w:val="et-EE"/>
        </w:rPr>
        <w:t>s</w:t>
      </w:r>
      <w:r w:rsidR="00224E7F" w:rsidRPr="00224E7F">
        <w:rPr>
          <w:rFonts w:eastAsiaTheme="minorEastAsia"/>
          <w:sz w:val="24"/>
          <w:szCs w:val="24"/>
          <w:lang w:val="et-EE"/>
        </w:rPr>
        <w:t>e the area of the square</w:t>
      </w:r>
      <w:r w:rsidR="00224E7F">
        <w:rPr>
          <w:rFonts w:eastAsiaTheme="minorEastAsia"/>
          <w:sz w:val="24"/>
          <w:szCs w:val="24"/>
          <w:lang w:val="et-EE"/>
        </w:rPr>
        <w:t>.</w:t>
      </w:r>
    </w:p>
    <w:p w14:paraId="2B176452" w14:textId="77777777" w:rsidR="003442C3" w:rsidRDefault="00BD5006">
      <w:pPr>
        <w:rPr>
          <w:rFonts w:eastAsiaTheme="minorEastAsia"/>
          <w:sz w:val="24"/>
          <w:szCs w:val="24"/>
          <w:lang w:val="et-EE"/>
        </w:rPr>
      </w:pPr>
      <w:r>
        <w:rPr>
          <w:rFonts w:eastAsiaTheme="minorEastAsia"/>
          <w:sz w:val="24"/>
          <w:szCs w:val="24"/>
          <w:lang w:val="et-EE"/>
        </w:rPr>
        <w:t>To perfom Monte Carlo Simulation, I used Yahoo Finance and integrated it into my analysis.</w:t>
      </w:r>
    </w:p>
    <w:p w14:paraId="5D67702C" w14:textId="3B7057DC" w:rsidR="00224E7F" w:rsidRDefault="006C2862">
      <w:pPr>
        <w:rPr>
          <w:rFonts w:eastAsiaTheme="minorEastAsia"/>
          <w:sz w:val="24"/>
          <w:szCs w:val="24"/>
          <w:lang w:val="et-EE"/>
        </w:rPr>
      </w:pPr>
      <w:r>
        <w:rPr>
          <w:rFonts w:eastAsiaTheme="minorEastAsia"/>
          <w:sz w:val="24"/>
          <w:szCs w:val="24"/>
          <w:lang w:val="et-EE"/>
        </w:rPr>
        <w:t xml:space="preserve">Now, time to build our simulation on the stock. Initally, we are going to build a simple model with </w:t>
      </w:r>
      <w:r w:rsidR="00BD5006">
        <w:rPr>
          <w:rFonts w:eastAsiaTheme="minorEastAsia"/>
          <w:sz w:val="24"/>
          <w:szCs w:val="24"/>
          <w:lang w:val="et-EE"/>
        </w:rPr>
        <w:t xml:space="preserve">a </w:t>
      </w:r>
      <w:r>
        <w:rPr>
          <w:rFonts w:eastAsiaTheme="minorEastAsia"/>
          <w:sz w:val="24"/>
          <w:szCs w:val="24"/>
          <w:lang w:val="et-EE"/>
        </w:rPr>
        <w:t>ran</w:t>
      </w:r>
      <w:r w:rsidR="00BD5006">
        <w:rPr>
          <w:rFonts w:eastAsiaTheme="minorEastAsia"/>
          <w:sz w:val="24"/>
          <w:szCs w:val="24"/>
          <w:lang w:val="et-EE"/>
        </w:rPr>
        <w:t>dom</w:t>
      </w:r>
      <w:r>
        <w:rPr>
          <w:rFonts w:eastAsiaTheme="minorEastAsia"/>
          <w:sz w:val="24"/>
          <w:szCs w:val="24"/>
          <w:lang w:val="et-EE"/>
        </w:rPr>
        <w:t xml:space="preserve"> value generat</w:t>
      </w:r>
      <w:r w:rsidR="00BD5006">
        <w:rPr>
          <w:rFonts w:eastAsiaTheme="minorEastAsia"/>
          <w:sz w:val="24"/>
          <w:szCs w:val="24"/>
          <w:lang w:val="et-EE"/>
        </w:rPr>
        <w:t>or</w:t>
      </w:r>
      <w:r>
        <w:rPr>
          <w:rFonts w:eastAsiaTheme="minorEastAsia"/>
          <w:sz w:val="24"/>
          <w:szCs w:val="24"/>
          <w:lang w:val="et-EE"/>
        </w:rPr>
        <w:t>:</w:t>
      </w:r>
    </w:p>
    <w:p w14:paraId="55E9AD6E" w14:textId="79071AFD" w:rsidR="006C2862" w:rsidRDefault="006C2862">
      <w:pPr>
        <w:rPr>
          <w:rFonts w:eastAsiaTheme="minorEastAsia"/>
          <w:sz w:val="24"/>
          <w:szCs w:val="24"/>
          <w:lang w:val="et-EE"/>
        </w:rPr>
      </w:pPr>
      <w:r>
        <w:rPr>
          <w:rFonts w:eastAsiaTheme="minorEastAsia"/>
          <w:noProof/>
          <w:sz w:val="24"/>
          <w:szCs w:val="24"/>
          <w:lang w:val="et-EE"/>
        </w:rPr>
        <w:drawing>
          <wp:inline distT="0" distB="0" distL="0" distR="0" wp14:anchorId="1D0673DB" wp14:editId="074C8575">
            <wp:extent cx="5286375" cy="3095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3095625"/>
                    </a:xfrm>
                    <a:prstGeom prst="rect">
                      <a:avLst/>
                    </a:prstGeom>
                    <a:noFill/>
                    <a:ln>
                      <a:noFill/>
                    </a:ln>
                  </pic:spPr>
                </pic:pic>
              </a:graphicData>
            </a:graphic>
          </wp:inline>
        </w:drawing>
      </w:r>
    </w:p>
    <w:p w14:paraId="06C58D32" w14:textId="41495FB3" w:rsidR="006C2862" w:rsidRDefault="006C2862">
      <w:pPr>
        <w:rPr>
          <w:rFonts w:eastAsiaTheme="minorEastAsia"/>
          <w:sz w:val="24"/>
          <w:szCs w:val="24"/>
          <w:lang w:val="et-EE"/>
        </w:rPr>
      </w:pPr>
      <w:r>
        <w:rPr>
          <w:rFonts w:eastAsiaTheme="minorEastAsia"/>
          <w:sz w:val="24"/>
          <w:szCs w:val="24"/>
          <w:lang w:val="et-EE"/>
        </w:rPr>
        <w:t>However, If I randomly choose 10000 values</w:t>
      </w:r>
      <w:r w:rsidR="00234982">
        <w:rPr>
          <w:rFonts w:eastAsiaTheme="minorEastAsia"/>
          <w:sz w:val="24"/>
          <w:szCs w:val="24"/>
          <w:lang w:val="et-EE"/>
        </w:rPr>
        <w:t xml:space="preserve"> with n-250</w:t>
      </w:r>
      <w:r w:rsidR="009F0FD2">
        <w:rPr>
          <w:rFonts w:eastAsiaTheme="minorEastAsia"/>
          <w:sz w:val="24"/>
          <w:szCs w:val="24"/>
          <w:lang w:val="et-EE"/>
        </w:rPr>
        <w:t>- trading days-1 to close the year with a good profit.</w:t>
      </w:r>
    </w:p>
    <w:p w14:paraId="6E12250B" w14:textId="67167355" w:rsidR="003C148D" w:rsidRDefault="003C148D">
      <w:pPr>
        <w:rPr>
          <w:rFonts w:eastAsiaTheme="minorEastAsia"/>
          <w:sz w:val="24"/>
          <w:szCs w:val="24"/>
          <w:lang w:val="et-EE"/>
        </w:rPr>
      </w:pPr>
      <w:r>
        <w:rPr>
          <w:rFonts w:eastAsiaTheme="minorEastAsia"/>
          <w:noProof/>
          <w:sz w:val="24"/>
          <w:szCs w:val="24"/>
          <w:lang w:val="et-EE"/>
        </w:rPr>
        <w:lastRenderedPageBreak/>
        <w:drawing>
          <wp:inline distT="0" distB="0" distL="0" distR="0" wp14:anchorId="77184134" wp14:editId="652211EC">
            <wp:extent cx="5286375" cy="3095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3095625"/>
                    </a:xfrm>
                    <a:prstGeom prst="rect">
                      <a:avLst/>
                    </a:prstGeom>
                    <a:noFill/>
                    <a:ln>
                      <a:noFill/>
                    </a:ln>
                  </pic:spPr>
                </pic:pic>
              </a:graphicData>
            </a:graphic>
          </wp:inline>
        </w:drawing>
      </w:r>
    </w:p>
    <w:p w14:paraId="016B4960" w14:textId="4924043E" w:rsidR="00224E7F" w:rsidRDefault="00224E7F">
      <w:pPr>
        <w:rPr>
          <w:sz w:val="24"/>
          <w:szCs w:val="24"/>
          <w:lang w:val="et-EE"/>
        </w:rPr>
      </w:pPr>
    </w:p>
    <w:p w14:paraId="56F39EE5" w14:textId="77777777" w:rsidR="006C2862" w:rsidRDefault="003C148D">
      <w:pPr>
        <w:rPr>
          <w:rFonts w:cstheme="minorHAnsi"/>
          <w:sz w:val="24"/>
          <w:szCs w:val="24"/>
          <w:shd w:val="clear" w:color="auto" w:fill="FFFFFF"/>
        </w:rPr>
      </w:pPr>
      <w:r>
        <w:rPr>
          <w:sz w:val="24"/>
          <w:szCs w:val="24"/>
          <w:lang w:val="et-EE"/>
        </w:rPr>
        <w:t>So, what this picture</w:t>
      </w:r>
      <w:r w:rsidR="006C2862">
        <w:rPr>
          <w:sz w:val="24"/>
          <w:szCs w:val="24"/>
          <w:lang w:val="et-EE"/>
        </w:rPr>
        <w:t>s</w:t>
      </w:r>
      <w:r>
        <w:rPr>
          <w:sz w:val="24"/>
          <w:szCs w:val="24"/>
          <w:lang w:val="et-EE"/>
        </w:rPr>
        <w:t xml:space="preserve"> tell us?</w:t>
      </w:r>
      <w:r w:rsidRPr="003C148D">
        <w:rPr>
          <w:rFonts w:cstheme="minorHAnsi"/>
          <w:sz w:val="24"/>
          <w:szCs w:val="24"/>
          <w:shd w:val="clear" w:color="auto" w:fill="FFFFFF"/>
        </w:rPr>
        <w:t xml:space="preserve"> </w:t>
      </w:r>
    </w:p>
    <w:p w14:paraId="6E08BA3C" w14:textId="494E0DD1" w:rsidR="003C148D" w:rsidRPr="003C148D" w:rsidRDefault="003C148D">
      <w:pPr>
        <w:rPr>
          <w:rFonts w:cstheme="minorHAnsi"/>
          <w:sz w:val="24"/>
          <w:szCs w:val="24"/>
          <w:shd w:val="clear" w:color="auto" w:fill="FFFFFF"/>
        </w:rPr>
      </w:pPr>
      <w:r>
        <w:rPr>
          <w:rFonts w:cstheme="minorHAnsi"/>
          <w:sz w:val="24"/>
          <w:szCs w:val="24"/>
          <w:shd w:val="clear" w:color="auto" w:fill="FFFFFF"/>
        </w:rPr>
        <w:t>W</w:t>
      </w:r>
      <w:r w:rsidRPr="003C148D">
        <w:rPr>
          <w:rFonts w:cstheme="minorHAnsi"/>
          <w:sz w:val="24"/>
          <w:szCs w:val="24"/>
          <w:shd w:val="clear" w:color="auto" w:fill="FFFFFF"/>
        </w:rPr>
        <w:t xml:space="preserve">e see in this graph, </w:t>
      </w:r>
      <w:r>
        <w:rPr>
          <w:rFonts w:cstheme="minorHAnsi"/>
          <w:sz w:val="24"/>
          <w:szCs w:val="24"/>
          <w:shd w:val="clear" w:color="auto" w:fill="FFFFFF"/>
        </w:rPr>
        <w:t>that there is</w:t>
      </w:r>
      <w:r w:rsidRPr="003C148D">
        <w:rPr>
          <w:rFonts w:cstheme="minorHAnsi"/>
          <w:sz w:val="24"/>
          <w:szCs w:val="24"/>
          <w:shd w:val="clear" w:color="auto" w:fill="FFFFFF"/>
        </w:rPr>
        <w:t xml:space="preserve"> </w:t>
      </w:r>
      <w:r>
        <w:rPr>
          <w:rFonts w:cstheme="minorHAnsi"/>
          <w:sz w:val="24"/>
          <w:szCs w:val="24"/>
          <w:shd w:val="clear" w:color="auto" w:fill="FFFFFF"/>
        </w:rPr>
        <w:t xml:space="preserve">a </w:t>
      </w:r>
      <w:r w:rsidRPr="003C148D">
        <w:rPr>
          <w:rFonts w:cstheme="minorHAnsi"/>
          <w:sz w:val="24"/>
          <w:szCs w:val="24"/>
          <w:shd w:val="clear" w:color="auto" w:fill="FFFFFF"/>
        </w:rPr>
        <w:t>possible reali</w:t>
      </w:r>
      <w:r>
        <w:rPr>
          <w:rFonts w:cstheme="minorHAnsi"/>
          <w:sz w:val="24"/>
          <w:szCs w:val="24"/>
          <w:shd w:val="clear" w:color="auto" w:fill="FFFFFF"/>
        </w:rPr>
        <w:t>s</w:t>
      </w:r>
      <w:r w:rsidRPr="003C148D">
        <w:rPr>
          <w:rFonts w:cstheme="minorHAnsi"/>
          <w:sz w:val="24"/>
          <w:szCs w:val="24"/>
          <w:shd w:val="clear" w:color="auto" w:fill="FFFFFF"/>
        </w:rPr>
        <w:t>ation after the already reali</w:t>
      </w:r>
      <w:r>
        <w:rPr>
          <w:rFonts w:cstheme="minorHAnsi"/>
          <w:sz w:val="24"/>
          <w:szCs w:val="24"/>
          <w:shd w:val="clear" w:color="auto" w:fill="FFFFFF"/>
        </w:rPr>
        <w:t>s</w:t>
      </w:r>
      <w:r w:rsidRPr="003C148D">
        <w:rPr>
          <w:rFonts w:cstheme="minorHAnsi"/>
          <w:sz w:val="24"/>
          <w:szCs w:val="24"/>
          <w:shd w:val="clear" w:color="auto" w:fill="FFFFFF"/>
        </w:rPr>
        <w:t xml:space="preserve">ed path of the prices. Now we can go further for better prediction tools. </w:t>
      </w:r>
      <w:r w:rsidR="006C2862">
        <w:rPr>
          <w:rFonts w:cstheme="minorHAnsi"/>
          <w:sz w:val="24"/>
          <w:szCs w:val="24"/>
          <w:shd w:val="clear" w:color="auto" w:fill="FFFFFF"/>
        </w:rPr>
        <w:t>Consequently,</w:t>
      </w:r>
      <w:r w:rsidRPr="003C148D">
        <w:rPr>
          <w:rFonts w:cstheme="minorHAnsi"/>
          <w:sz w:val="24"/>
          <w:szCs w:val="24"/>
          <w:shd w:val="clear" w:color="auto" w:fill="FFFFFF"/>
        </w:rPr>
        <w:t xml:space="preserve"> we should use logarithmic returns</w:t>
      </w:r>
      <w:r w:rsidR="003442C3">
        <w:rPr>
          <w:rFonts w:cstheme="minorHAnsi"/>
          <w:sz w:val="24"/>
          <w:szCs w:val="24"/>
          <w:shd w:val="clear" w:color="auto" w:fill="FFFFFF"/>
        </w:rPr>
        <w:t>:</w:t>
      </w:r>
    </w:p>
    <w:p w14:paraId="652B4374" w14:textId="2BA927BA" w:rsidR="003C148D" w:rsidRDefault="003C148D">
      <w:pPr>
        <w:rPr>
          <w:sz w:val="24"/>
          <w:szCs w:val="24"/>
          <w:lang w:val="et-EE"/>
        </w:rPr>
      </w:pPr>
      <w:r>
        <w:rPr>
          <w:rFonts w:ascii="Arial" w:hAnsi="Arial" w:cs="Arial"/>
          <w:noProof/>
          <w:sz w:val="21"/>
          <w:szCs w:val="21"/>
          <w:shd w:val="clear" w:color="auto" w:fill="FFFFFF"/>
        </w:rPr>
        <w:drawing>
          <wp:inline distT="0" distB="0" distL="0" distR="0" wp14:anchorId="257F4125" wp14:editId="7A31B785">
            <wp:extent cx="5286375" cy="3095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3095625"/>
                    </a:xfrm>
                    <a:prstGeom prst="rect">
                      <a:avLst/>
                    </a:prstGeom>
                    <a:noFill/>
                    <a:ln>
                      <a:noFill/>
                    </a:ln>
                  </pic:spPr>
                </pic:pic>
              </a:graphicData>
            </a:graphic>
          </wp:inline>
        </w:drawing>
      </w:r>
    </w:p>
    <w:p w14:paraId="6D085A9D" w14:textId="596DE90C" w:rsidR="006C2862" w:rsidRPr="006C2862" w:rsidRDefault="003C148D">
      <w:pPr>
        <w:rPr>
          <w:rFonts w:cstheme="minorHAnsi"/>
          <w:sz w:val="24"/>
          <w:szCs w:val="24"/>
          <w:shd w:val="clear" w:color="auto" w:fill="FFFFFF"/>
        </w:rPr>
      </w:pPr>
      <w:r w:rsidRPr="006C2862">
        <w:rPr>
          <w:rFonts w:cstheme="minorHAnsi"/>
          <w:sz w:val="24"/>
          <w:szCs w:val="24"/>
          <w:shd w:val="clear" w:color="auto" w:fill="FFFFFF"/>
        </w:rPr>
        <w:t>It can</w:t>
      </w:r>
      <w:r w:rsidR="006C2862" w:rsidRPr="006C2862">
        <w:rPr>
          <w:rFonts w:cstheme="minorHAnsi"/>
          <w:sz w:val="24"/>
          <w:szCs w:val="24"/>
          <w:shd w:val="clear" w:color="auto" w:fill="FFFFFF"/>
        </w:rPr>
        <w:t xml:space="preserve"> be</w:t>
      </w:r>
      <w:r w:rsidRPr="006C2862">
        <w:rPr>
          <w:rFonts w:cstheme="minorHAnsi"/>
          <w:sz w:val="24"/>
          <w:szCs w:val="24"/>
          <w:shd w:val="clear" w:color="auto" w:fill="FFFFFF"/>
        </w:rPr>
        <w:t xml:space="preserve"> </w:t>
      </w:r>
      <w:r w:rsidR="006C2862" w:rsidRPr="006C2862">
        <w:rPr>
          <w:rFonts w:cstheme="minorHAnsi"/>
          <w:sz w:val="24"/>
          <w:szCs w:val="24"/>
          <w:shd w:val="clear" w:color="auto" w:fill="FFFFFF"/>
        </w:rPr>
        <w:t>interpreted</w:t>
      </w:r>
      <w:r w:rsidRPr="006C2862">
        <w:rPr>
          <w:rFonts w:cstheme="minorHAnsi"/>
          <w:sz w:val="24"/>
          <w:szCs w:val="24"/>
          <w:shd w:val="clear" w:color="auto" w:fill="FFFFFF"/>
        </w:rPr>
        <w:t xml:space="preserve"> as </w:t>
      </w:r>
      <w:r w:rsidR="00BD5006">
        <w:rPr>
          <w:rFonts w:cstheme="minorHAnsi"/>
          <w:sz w:val="24"/>
          <w:szCs w:val="24"/>
          <w:shd w:val="clear" w:color="auto" w:fill="FFFFFF"/>
        </w:rPr>
        <w:t xml:space="preserve">there is </w:t>
      </w:r>
      <w:r w:rsidRPr="006C2862">
        <w:rPr>
          <w:rFonts w:cstheme="minorHAnsi"/>
          <w:sz w:val="24"/>
          <w:szCs w:val="24"/>
          <w:shd w:val="clear" w:color="auto" w:fill="FFFFFF"/>
        </w:rPr>
        <w:t>no seasonality, yet no</w:t>
      </w:r>
      <w:r w:rsidR="003442C3">
        <w:rPr>
          <w:rFonts w:cstheme="minorHAnsi"/>
          <w:sz w:val="24"/>
          <w:szCs w:val="24"/>
          <w:shd w:val="clear" w:color="auto" w:fill="FFFFFF"/>
        </w:rPr>
        <w:t xml:space="preserve"> any</w:t>
      </w:r>
      <w:r w:rsidRPr="006C2862">
        <w:rPr>
          <w:rFonts w:cstheme="minorHAnsi"/>
          <w:sz w:val="24"/>
          <w:szCs w:val="24"/>
          <w:shd w:val="clear" w:color="auto" w:fill="FFFFFF"/>
        </w:rPr>
        <w:t xml:space="preserve"> trend, just a general price changes</w:t>
      </w:r>
      <w:r w:rsidR="006C2862" w:rsidRPr="006C2862">
        <w:rPr>
          <w:rFonts w:cstheme="minorHAnsi"/>
          <w:sz w:val="24"/>
          <w:szCs w:val="24"/>
          <w:shd w:val="clear" w:color="auto" w:fill="FFFFFF"/>
        </w:rPr>
        <w:t xml:space="preserve"> with</w:t>
      </w:r>
      <w:r w:rsidR="003442C3">
        <w:rPr>
          <w:rFonts w:cstheme="minorHAnsi"/>
          <w:sz w:val="24"/>
          <w:szCs w:val="24"/>
          <w:shd w:val="clear" w:color="auto" w:fill="FFFFFF"/>
        </w:rPr>
        <w:t xml:space="preserve"> estimated</w:t>
      </w:r>
      <w:r w:rsidR="006C2862" w:rsidRPr="006C2862">
        <w:rPr>
          <w:rFonts w:cstheme="minorHAnsi"/>
          <w:sz w:val="24"/>
          <w:szCs w:val="24"/>
          <w:shd w:val="clear" w:color="auto" w:fill="FFFFFF"/>
        </w:rPr>
        <w:t xml:space="preserve"> future price of around 1284, while 10% chance that price will 535 and 10% that it will peak up to 2250</w:t>
      </w:r>
      <w:r w:rsidR="00BD5006">
        <w:rPr>
          <w:rFonts w:cstheme="minorHAnsi"/>
          <w:sz w:val="24"/>
          <w:szCs w:val="24"/>
          <w:shd w:val="clear" w:color="auto" w:fill="FFFFFF"/>
        </w:rPr>
        <w:t xml:space="preserve"> (calculations were made in Python).</w:t>
      </w:r>
    </w:p>
    <w:p w14:paraId="5900A4A8" w14:textId="19662CB8" w:rsidR="006C2862" w:rsidRDefault="003442C3">
      <w:pPr>
        <w:rPr>
          <w:rFonts w:cstheme="minorHAnsi"/>
          <w:sz w:val="36"/>
          <w:szCs w:val="36"/>
          <w:shd w:val="clear" w:color="auto" w:fill="FFFFFF"/>
        </w:rPr>
      </w:pPr>
      <w:r>
        <w:rPr>
          <w:rFonts w:cstheme="minorHAnsi"/>
          <w:sz w:val="36"/>
          <w:szCs w:val="36"/>
          <w:shd w:val="clear" w:color="auto" w:fill="FFFFFF"/>
        </w:rPr>
        <w:t>Conclusion</w:t>
      </w:r>
    </w:p>
    <w:p w14:paraId="00EAFF8A" w14:textId="77777777" w:rsidR="00BD5006" w:rsidRDefault="006C2862">
      <w:pPr>
        <w:rPr>
          <w:rFonts w:cstheme="minorHAnsi"/>
          <w:sz w:val="24"/>
          <w:szCs w:val="24"/>
          <w:shd w:val="clear" w:color="auto" w:fill="FFFFFF"/>
        </w:rPr>
      </w:pPr>
      <w:r>
        <w:rPr>
          <w:rFonts w:cstheme="minorHAnsi"/>
          <w:sz w:val="24"/>
          <w:szCs w:val="24"/>
          <w:shd w:val="clear" w:color="auto" w:fill="FFFFFF"/>
        </w:rPr>
        <w:t xml:space="preserve">The main question for a potential investor is should he invest into it? </w:t>
      </w:r>
    </w:p>
    <w:p w14:paraId="2C3A4EDE" w14:textId="27A24E91" w:rsidR="006C2862" w:rsidRDefault="003442C3">
      <w:pPr>
        <w:rPr>
          <w:rFonts w:cstheme="minorHAnsi"/>
          <w:sz w:val="24"/>
          <w:szCs w:val="24"/>
          <w:shd w:val="clear" w:color="auto" w:fill="FFFFFF"/>
        </w:rPr>
      </w:pPr>
      <w:r w:rsidRPr="003442C3">
        <w:rPr>
          <w:rFonts w:cstheme="minorHAnsi"/>
          <w:sz w:val="24"/>
          <w:szCs w:val="24"/>
          <w:shd w:val="clear" w:color="auto" w:fill="FFFFFF"/>
        </w:rPr>
        <w:lastRenderedPageBreak/>
        <w:t xml:space="preserve">Tesla used to be a company with the largest market cap in the car industry whereas they implemented many innovations into their automobiles. However, we also need to be really careful as it can be a bubble that may exploit if Tesla will make some crucial mistake in their management/engineering. Moreover, reading the news we already know that the industry and its factory are not really good in comparison with Germans for example. So, we probably cannot predict prices fluctuations in short/even medium terms, but for people who are looking for a long-term investment Tesla might take a little place in their portfolio because Tesla brank has become widely known worldwide and </w:t>
      </w:r>
      <w:r>
        <w:rPr>
          <w:rFonts w:cstheme="minorHAnsi"/>
          <w:sz w:val="24"/>
          <w:szCs w:val="24"/>
          <w:shd w:val="clear" w:color="auto" w:fill="FFFFFF"/>
        </w:rPr>
        <w:t xml:space="preserve">a personality </w:t>
      </w:r>
      <w:r w:rsidRPr="003442C3">
        <w:rPr>
          <w:rFonts w:cstheme="minorHAnsi"/>
          <w:sz w:val="24"/>
          <w:szCs w:val="24"/>
          <w:shd w:val="clear" w:color="auto" w:fill="FFFFFF"/>
        </w:rPr>
        <w:t>of Elon Musk plays one of the most vital</w:t>
      </w:r>
      <w:r w:rsidR="009F0FD2">
        <w:rPr>
          <w:rFonts w:cstheme="minorHAnsi"/>
          <w:sz w:val="24"/>
          <w:szCs w:val="24"/>
          <w:shd w:val="clear" w:color="auto" w:fill="FFFFFF"/>
        </w:rPr>
        <w:t>.</w:t>
      </w:r>
    </w:p>
    <w:p w14:paraId="18ACE7AC" w14:textId="1F047E06" w:rsidR="009F0FD2" w:rsidRDefault="009F0FD2">
      <w:pPr>
        <w:rPr>
          <w:rFonts w:ascii="Arial" w:hAnsi="Arial" w:cs="Arial"/>
          <w:sz w:val="21"/>
          <w:szCs w:val="21"/>
          <w:shd w:val="clear" w:color="auto" w:fill="FFFFFF"/>
        </w:rPr>
      </w:pPr>
      <w:r>
        <w:rPr>
          <w:rFonts w:cstheme="minorHAnsi"/>
          <w:sz w:val="24"/>
          <w:szCs w:val="24"/>
          <w:shd w:val="clear" w:color="auto" w:fill="FFFFFF"/>
        </w:rPr>
        <w:t>Note, this analysis might be very inaccurate and I kindly suggest to think rationally before investing into something.</w:t>
      </w:r>
    </w:p>
    <w:p w14:paraId="007B2AB9" w14:textId="77777777" w:rsidR="003C148D" w:rsidRPr="008D2A76" w:rsidRDefault="003C148D">
      <w:pPr>
        <w:rPr>
          <w:sz w:val="24"/>
          <w:szCs w:val="24"/>
          <w:lang w:val="et-EE"/>
        </w:rPr>
      </w:pPr>
    </w:p>
    <w:sectPr w:rsidR="003C148D" w:rsidRPr="008D2A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CB"/>
    <w:rsid w:val="00201772"/>
    <w:rsid w:val="00224E7F"/>
    <w:rsid w:val="00234982"/>
    <w:rsid w:val="002B201F"/>
    <w:rsid w:val="003442C3"/>
    <w:rsid w:val="003C148D"/>
    <w:rsid w:val="006C2862"/>
    <w:rsid w:val="00861788"/>
    <w:rsid w:val="008D2A76"/>
    <w:rsid w:val="00922417"/>
    <w:rsid w:val="009F0FD2"/>
    <w:rsid w:val="00A20368"/>
    <w:rsid w:val="00B646CB"/>
    <w:rsid w:val="00BD5006"/>
    <w:rsid w:val="00BF55C0"/>
    <w:rsid w:val="00C9351D"/>
    <w:rsid w:val="00D172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E984"/>
  <w15:chartTrackingRefBased/>
  <w15:docId w15:val="{5E4DB23E-CC96-4DC4-928E-E75B251D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2A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31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2021-09-19T16:19:00Z</dcterms:created>
  <dcterms:modified xsi:type="dcterms:W3CDTF">2021-09-22T17:15:00Z</dcterms:modified>
</cp:coreProperties>
</file>