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BD432" w14:textId="6F15D46A" w:rsidR="001D5439" w:rsidRPr="00C40204" w:rsidRDefault="001D5439">
      <w:pPr>
        <w:rPr>
          <w:sz w:val="32"/>
          <w:szCs w:val="32"/>
        </w:rPr>
      </w:pPr>
      <w:r w:rsidRPr="00C40204">
        <w:rPr>
          <w:sz w:val="32"/>
          <w:szCs w:val="32"/>
        </w:rPr>
        <w:t>Constructing model:</w:t>
      </w:r>
    </w:p>
    <w:p w14:paraId="64430574" w14:textId="77777777" w:rsidR="00F406D5" w:rsidRPr="00F406D5" w:rsidRDefault="00F406D5" w:rsidP="00F406D5">
      <w:pPr>
        <w:rPr>
          <w:sz w:val="28"/>
          <w:szCs w:val="28"/>
        </w:rPr>
      </w:pPr>
      <w:r w:rsidRPr="00F406D5">
        <w:rPr>
          <w:sz w:val="28"/>
          <w:szCs w:val="28"/>
        </w:rPr>
        <w:t xml:space="preserve">In order to build a probabilistic model, we ought to identify dependent and independent variables. Since default can be either 0 or 1 and our question is to estimate the risk of clients who are not paying the money back. Therefore, our dependent variable is “Default”, whereas others are independent. To proceed with this assessment, I’m going to use Excel and Python to build the model. </w:t>
      </w:r>
    </w:p>
    <w:p w14:paraId="7C9D9485" w14:textId="7A35142B" w:rsidR="001D5439" w:rsidRDefault="00F406D5" w:rsidP="00F406D5">
      <w:r w:rsidRPr="00F406D5">
        <w:rPr>
          <w:sz w:val="28"/>
          <w:szCs w:val="28"/>
        </w:rPr>
        <w:t xml:space="preserve">Initially, let us look at how key indexes of the statistics look. To do that, we use Python due to its simplicity. </w:t>
      </w:r>
      <w:r w:rsidR="00AB5047">
        <w:rPr>
          <w:noProof/>
        </w:rPr>
        <w:drawing>
          <wp:inline distT="0" distB="0" distL="0" distR="0" wp14:anchorId="4FC811F6" wp14:editId="60ED3AFD">
            <wp:extent cx="2534400" cy="259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34400" cy="2599200"/>
                    </a:xfrm>
                    <a:prstGeom prst="rect">
                      <a:avLst/>
                    </a:prstGeom>
                    <a:noFill/>
                    <a:ln>
                      <a:noFill/>
                    </a:ln>
                  </pic:spPr>
                </pic:pic>
              </a:graphicData>
            </a:graphic>
          </wp:inline>
        </w:drawing>
      </w:r>
    </w:p>
    <w:p w14:paraId="0D9E632F" w14:textId="77777777" w:rsidR="00F406D5" w:rsidRPr="00F406D5" w:rsidRDefault="00F406D5" w:rsidP="00F406D5">
      <w:pPr>
        <w:rPr>
          <w:sz w:val="28"/>
          <w:szCs w:val="28"/>
        </w:rPr>
      </w:pPr>
      <w:r w:rsidRPr="00F406D5">
        <w:rPr>
          <w:sz w:val="28"/>
          <w:szCs w:val="28"/>
        </w:rPr>
        <w:t>Now we already know the median and mean of all columns and rows.</w:t>
      </w:r>
    </w:p>
    <w:p w14:paraId="3F25B169" w14:textId="3475EF25" w:rsidR="00AB5047" w:rsidRPr="00522D06" w:rsidRDefault="00F406D5" w:rsidP="00F406D5">
      <w:pPr>
        <w:rPr>
          <w:sz w:val="28"/>
          <w:szCs w:val="28"/>
        </w:rPr>
      </w:pPr>
      <w:r w:rsidRPr="00F406D5">
        <w:rPr>
          <w:sz w:val="28"/>
          <w:szCs w:val="28"/>
        </w:rPr>
        <w:t xml:space="preserve">To identify the risks of clients, I’m going to compare different independent variables to our dependent </w:t>
      </w:r>
      <w:r w:rsidR="009E3B60">
        <w:rPr>
          <w:sz w:val="28"/>
          <w:szCs w:val="28"/>
        </w:rPr>
        <w:t>variable</w:t>
      </w:r>
      <w:r w:rsidRPr="00F406D5">
        <w:rPr>
          <w:sz w:val="28"/>
          <w:szCs w:val="28"/>
        </w:rPr>
        <w:t xml:space="preserve"> – “Default”.  I may assume that it is crucial to look at the income column because there is </w:t>
      </w:r>
      <w:r w:rsidR="004E04E1">
        <w:rPr>
          <w:sz w:val="28"/>
          <w:szCs w:val="28"/>
        </w:rPr>
        <w:t xml:space="preserve">usually a </w:t>
      </w:r>
      <w:r w:rsidRPr="00F406D5">
        <w:rPr>
          <w:sz w:val="28"/>
          <w:szCs w:val="28"/>
        </w:rPr>
        <w:t>tendency that people with lower income tend to default more rather than customers with income&gt;1000.</w:t>
      </w:r>
    </w:p>
    <w:tbl>
      <w:tblPr>
        <w:tblW w:w="4212" w:type="dxa"/>
        <w:tblLook w:val="04A0" w:firstRow="1" w:lastRow="0" w:firstColumn="1" w:lastColumn="0" w:noHBand="0" w:noVBand="1"/>
      </w:tblPr>
      <w:tblGrid>
        <w:gridCol w:w="1404"/>
        <w:gridCol w:w="1404"/>
        <w:gridCol w:w="1404"/>
      </w:tblGrid>
      <w:tr w:rsidR="001D5439" w:rsidRPr="00F406D5" w14:paraId="3D958B08" w14:textId="62DDD773" w:rsidTr="0039500A">
        <w:trPr>
          <w:trHeight w:val="313"/>
        </w:trPr>
        <w:tc>
          <w:tcPr>
            <w:tcW w:w="1404" w:type="dxa"/>
            <w:tcBorders>
              <w:top w:val="nil"/>
              <w:left w:val="nil"/>
              <w:bottom w:val="nil"/>
              <w:right w:val="nil"/>
            </w:tcBorders>
            <w:shd w:val="clear" w:color="auto" w:fill="auto"/>
            <w:noWrap/>
            <w:vAlign w:val="bottom"/>
            <w:hideMark/>
          </w:tcPr>
          <w:p w14:paraId="45DB7E6F" w14:textId="77777777" w:rsidR="001D5439" w:rsidRPr="00F406D5" w:rsidRDefault="001D5439" w:rsidP="001D5439">
            <w:pPr>
              <w:spacing w:after="0" w:line="240" w:lineRule="auto"/>
              <w:rPr>
                <w:rFonts w:ascii="Calibri" w:eastAsia="Times New Roman" w:hAnsi="Calibri" w:cs="Calibri"/>
                <w:b/>
                <w:bCs/>
                <w:color w:val="000000"/>
                <w:lang w:eastAsia="en-GB"/>
              </w:rPr>
            </w:pPr>
            <w:r w:rsidRPr="00F406D5">
              <w:rPr>
                <w:rFonts w:ascii="Calibri" w:eastAsia="Times New Roman" w:hAnsi="Calibri" w:cs="Calibri"/>
                <w:b/>
                <w:bCs/>
                <w:color w:val="000000"/>
                <w:lang w:eastAsia="en-GB"/>
              </w:rPr>
              <w:t>average age</w:t>
            </w:r>
          </w:p>
        </w:tc>
        <w:tc>
          <w:tcPr>
            <w:tcW w:w="1404" w:type="dxa"/>
            <w:tcBorders>
              <w:top w:val="nil"/>
              <w:left w:val="nil"/>
              <w:bottom w:val="nil"/>
              <w:right w:val="nil"/>
            </w:tcBorders>
            <w:shd w:val="clear" w:color="auto" w:fill="auto"/>
            <w:noWrap/>
            <w:vAlign w:val="bottom"/>
            <w:hideMark/>
          </w:tcPr>
          <w:p w14:paraId="108E490F" w14:textId="77777777" w:rsidR="001D5439" w:rsidRPr="00F406D5" w:rsidRDefault="001D5439" w:rsidP="001D5439">
            <w:pPr>
              <w:spacing w:after="0" w:line="240" w:lineRule="auto"/>
              <w:rPr>
                <w:rFonts w:ascii="Calibri" w:eastAsia="Times New Roman" w:hAnsi="Calibri" w:cs="Calibri"/>
                <w:b/>
                <w:bCs/>
                <w:color w:val="000000"/>
                <w:lang w:eastAsia="en-GB"/>
              </w:rPr>
            </w:pPr>
            <w:r w:rsidRPr="00F406D5">
              <w:rPr>
                <w:rFonts w:ascii="Calibri" w:eastAsia="Times New Roman" w:hAnsi="Calibri" w:cs="Calibri"/>
                <w:b/>
                <w:bCs/>
                <w:color w:val="000000"/>
                <w:lang w:eastAsia="en-GB"/>
              </w:rPr>
              <w:t>average income</w:t>
            </w:r>
          </w:p>
        </w:tc>
        <w:tc>
          <w:tcPr>
            <w:tcW w:w="1404" w:type="dxa"/>
            <w:tcBorders>
              <w:top w:val="nil"/>
              <w:left w:val="nil"/>
              <w:bottom w:val="nil"/>
              <w:right w:val="nil"/>
            </w:tcBorders>
          </w:tcPr>
          <w:p w14:paraId="739F54BB" w14:textId="77777777" w:rsidR="001D5439" w:rsidRPr="00F406D5" w:rsidRDefault="001D5439" w:rsidP="001D5439">
            <w:pPr>
              <w:spacing w:after="0" w:line="240" w:lineRule="auto"/>
              <w:rPr>
                <w:rFonts w:ascii="Calibri" w:eastAsia="Times New Roman" w:hAnsi="Calibri" w:cs="Calibri"/>
                <w:color w:val="000000"/>
                <w:lang w:eastAsia="en-GB"/>
              </w:rPr>
            </w:pPr>
          </w:p>
        </w:tc>
      </w:tr>
      <w:tr w:rsidR="001D5439" w:rsidRPr="001D5439" w14:paraId="0D249EF0" w14:textId="428270BC" w:rsidTr="0039500A">
        <w:trPr>
          <w:trHeight w:val="313"/>
        </w:trPr>
        <w:tc>
          <w:tcPr>
            <w:tcW w:w="1404" w:type="dxa"/>
            <w:tcBorders>
              <w:top w:val="nil"/>
              <w:left w:val="nil"/>
              <w:bottom w:val="nil"/>
              <w:right w:val="nil"/>
            </w:tcBorders>
            <w:shd w:val="clear" w:color="auto" w:fill="auto"/>
            <w:noWrap/>
            <w:vAlign w:val="bottom"/>
            <w:hideMark/>
          </w:tcPr>
          <w:p w14:paraId="2D038FCB" w14:textId="77777777" w:rsidR="001D5439" w:rsidRPr="001D5439" w:rsidRDefault="001D5439" w:rsidP="001D5439">
            <w:pPr>
              <w:spacing w:after="0" w:line="240" w:lineRule="auto"/>
              <w:jc w:val="right"/>
              <w:rPr>
                <w:rFonts w:ascii="Calibri" w:eastAsia="Times New Roman" w:hAnsi="Calibri" w:cs="Calibri"/>
                <w:color w:val="000000"/>
                <w:lang w:eastAsia="en-GB"/>
              </w:rPr>
            </w:pPr>
            <w:r w:rsidRPr="001D5439">
              <w:rPr>
                <w:rFonts w:ascii="Calibri" w:eastAsia="Times New Roman" w:hAnsi="Calibri" w:cs="Calibri"/>
                <w:color w:val="000000"/>
                <w:lang w:eastAsia="en-GB"/>
              </w:rPr>
              <w:lastRenderedPageBreak/>
              <w:t>36.01462995</w:t>
            </w:r>
          </w:p>
        </w:tc>
        <w:tc>
          <w:tcPr>
            <w:tcW w:w="1404" w:type="dxa"/>
            <w:tcBorders>
              <w:top w:val="nil"/>
              <w:left w:val="nil"/>
              <w:bottom w:val="nil"/>
              <w:right w:val="nil"/>
            </w:tcBorders>
            <w:shd w:val="clear" w:color="auto" w:fill="auto"/>
            <w:noWrap/>
            <w:vAlign w:val="bottom"/>
            <w:hideMark/>
          </w:tcPr>
          <w:p w14:paraId="7CB02912" w14:textId="77777777" w:rsidR="001D5439" w:rsidRPr="001D5439" w:rsidRDefault="001D5439" w:rsidP="001D5439">
            <w:pPr>
              <w:spacing w:after="0" w:line="240" w:lineRule="auto"/>
              <w:jc w:val="right"/>
              <w:rPr>
                <w:rFonts w:ascii="Calibri" w:eastAsia="Times New Roman" w:hAnsi="Calibri" w:cs="Calibri"/>
                <w:color w:val="000000"/>
                <w:lang w:eastAsia="en-GB"/>
              </w:rPr>
            </w:pPr>
            <w:r w:rsidRPr="001D5439">
              <w:rPr>
                <w:rFonts w:ascii="Calibri" w:eastAsia="Times New Roman" w:hAnsi="Calibri" w:cs="Calibri"/>
                <w:color w:val="000000"/>
                <w:lang w:eastAsia="en-GB"/>
              </w:rPr>
              <w:t>1149.743546</w:t>
            </w:r>
          </w:p>
        </w:tc>
        <w:tc>
          <w:tcPr>
            <w:tcW w:w="1404" w:type="dxa"/>
            <w:tcBorders>
              <w:top w:val="nil"/>
              <w:left w:val="nil"/>
              <w:bottom w:val="nil"/>
              <w:right w:val="nil"/>
            </w:tcBorders>
          </w:tcPr>
          <w:p w14:paraId="212BBE3B" w14:textId="77777777" w:rsidR="001D5439" w:rsidRPr="001D5439" w:rsidRDefault="001D5439" w:rsidP="0039500A">
            <w:pPr>
              <w:spacing w:after="0" w:line="240" w:lineRule="auto"/>
              <w:rPr>
                <w:rFonts w:ascii="Calibri" w:eastAsia="Times New Roman" w:hAnsi="Calibri" w:cs="Calibri"/>
                <w:color w:val="000000"/>
                <w:lang w:eastAsia="en-GB"/>
              </w:rPr>
            </w:pPr>
          </w:p>
        </w:tc>
      </w:tr>
      <w:tr w:rsidR="001D5439" w:rsidRPr="001D5439" w14:paraId="52EF1FAB" w14:textId="262DA06C" w:rsidTr="0039500A">
        <w:trPr>
          <w:trHeight w:val="313"/>
        </w:trPr>
        <w:tc>
          <w:tcPr>
            <w:tcW w:w="1404" w:type="dxa"/>
            <w:tcBorders>
              <w:top w:val="nil"/>
              <w:left w:val="nil"/>
              <w:bottom w:val="nil"/>
              <w:right w:val="nil"/>
            </w:tcBorders>
            <w:shd w:val="clear" w:color="auto" w:fill="auto"/>
            <w:noWrap/>
            <w:vAlign w:val="bottom"/>
            <w:hideMark/>
          </w:tcPr>
          <w:p w14:paraId="50F2195B" w14:textId="77777777" w:rsidR="001D5439" w:rsidRPr="00F406D5" w:rsidRDefault="001D5439" w:rsidP="001D5439">
            <w:pPr>
              <w:spacing w:after="0" w:line="240" w:lineRule="auto"/>
              <w:rPr>
                <w:rFonts w:ascii="Calibri" w:eastAsia="Times New Roman" w:hAnsi="Calibri" w:cs="Calibri"/>
                <w:b/>
                <w:bCs/>
                <w:color w:val="000000"/>
                <w:lang w:eastAsia="en-GB"/>
              </w:rPr>
            </w:pPr>
            <w:r w:rsidRPr="00F406D5">
              <w:rPr>
                <w:rFonts w:ascii="Calibri" w:eastAsia="Times New Roman" w:hAnsi="Calibri" w:cs="Calibri"/>
                <w:b/>
                <w:bCs/>
                <w:color w:val="000000"/>
                <w:lang w:eastAsia="en-GB"/>
              </w:rPr>
              <w:t>median age</w:t>
            </w:r>
          </w:p>
        </w:tc>
        <w:tc>
          <w:tcPr>
            <w:tcW w:w="1404" w:type="dxa"/>
            <w:tcBorders>
              <w:top w:val="nil"/>
              <w:left w:val="nil"/>
              <w:bottom w:val="nil"/>
              <w:right w:val="nil"/>
            </w:tcBorders>
            <w:shd w:val="clear" w:color="auto" w:fill="auto"/>
            <w:noWrap/>
            <w:vAlign w:val="bottom"/>
            <w:hideMark/>
          </w:tcPr>
          <w:p w14:paraId="72C38C6D" w14:textId="77777777" w:rsidR="001D5439" w:rsidRPr="00F406D5" w:rsidRDefault="001D5439" w:rsidP="001D5439">
            <w:pPr>
              <w:spacing w:after="0" w:line="240" w:lineRule="auto"/>
              <w:rPr>
                <w:rFonts w:ascii="Calibri" w:eastAsia="Times New Roman" w:hAnsi="Calibri" w:cs="Calibri"/>
                <w:b/>
                <w:bCs/>
                <w:color w:val="000000"/>
                <w:lang w:eastAsia="en-GB"/>
              </w:rPr>
            </w:pPr>
            <w:r w:rsidRPr="00F406D5">
              <w:rPr>
                <w:rFonts w:ascii="Calibri" w:eastAsia="Times New Roman" w:hAnsi="Calibri" w:cs="Calibri"/>
                <w:b/>
                <w:bCs/>
                <w:color w:val="000000"/>
                <w:lang w:eastAsia="en-GB"/>
              </w:rPr>
              <w:t>median income</w:t>
            </w:r>
          </w:p>
        </w:tc>
        <w:tc>
          <w:tcPr>
            <w:tcW w:w="1404" w:type="dxa"/>
            <w:tcBorders>
              <w:top w:val="nil"/>
              <w:left w:val="nil"/>
              <w:bottom w:val="nil"/>
              <w:right w:val="nil"/>
            </w:tcBorders>
          </w:tcPr>
          <w:p w14:paraId="3F70118C" w14:textId="77777777" w:rsidR="001D5439" w:rsidRPr="001D5439" w:rsidRDefault="001D5439" w:rsidP="001D5439">
            <w:pPr>
              <w:spacing w:after="0" w:line="240" w:lineRule="auto"/>
              <w:rPr>
                <w:rFonts w:ascii="Calibri" w:eastAsia="Times New Roman" w:hAnsi="Calibri" w:cs="Calibri"/>
                <w:color w:val="000000"/>
                <w:lang w:eastAsia="en-GB"/>
              </w:rPr>
            </w:pPr>
          </w:p>
        </w:tc>
      </w:tr>
      <w:tr w:rsidR="001D5439" w:rsidRPr="001D5439" w14:paraId="4BDAF56D" w14:textId="495DF82F" w:rsidTr="0039500A">
        <w:trPr>
          <w:trHeight w:val="313"/>
        </w:trPr>
        <w:tc>
          <w:tcPr>
            <w:tcW w:w="1404" w:type="dxa"/>
            <w:tcBorders>
              <w:top w:val="nil"/>
              <w:left w:val="nil"/>
              <w:bottom w:val="nil"/>
              <w:right w:val="nil"/>
            </w:tcBorders>
            <w:shd w:val="clear" w:color="auto" w:fill="auto"/>
            <w:noWrap/>
            <w:vAlign w:val="bottom"/>
            <w:hideMark/>
          </w:tcPr>
          <w:p w14:paraId="3A9EB684" w14:textId="77777777" w:rsidR="001D5439" w:rsidRPr="001D5439" w:rsidRDefault="001D5439" w:rsidP="001D5439">
            <w:pPr>
              <w:spacing w:after="0" w:line="240" w:lineRule="auto"/>
              <w:jc w:val="right"/>
              <w:rPr>
                <w:rFonts w:ascii="Calibri" w:eastAsia="Times New Roman" w:hAnsi="Calibri" w:cs="Calibri"/>
                <w:color w:val="000000"/>
                <w:lang w:eastAsia="en-GB"/>
              </w:rPr>
            </w:pPr>
            <w:r w:rsidRPr="001D5439">
              <w:rPr>
                <w:rFonts w:ascii="Calibri" w:eastAsia="Times New Roman" w:hAnsi="Calibri" w:cs="Calibri"/>
                <w:color w:val="000000"/>
                <w:lang w:eastAsia="en-GB"/>
              </w:rPr>
              <w:t>33</w:t>
            </w:r>
          </w:p>
        </w:tc>
        <w:tc>
          <w:tcPr>
            <w:tcW w:w="1404" w:type="dxa"/>
            <w:tcBorders>
              <w:top w:val="nil"/>
              <w:left w:val="nil"/>
              <w:bottom w:val="nil"/>
              <w:right w:val="nil"/>
            </w:tcBorders>
            <w:shd w:val="clear" w:color="auto" w:fill="auto"/>
            <w:noWrap/>
            <w:vAlign w:val="bottom"/>
            <w:hideMark/>
          </w:tcPr>
          <w:p w14:paraId="75CCC628" w14:textId="77777777" w:rsidR="001D5439" w:rsidRPr="001D5439" w:rsidRDefault="001D5439" w:rsidP="001D5439">
            <w:pPr>
              <w:spacing w:after="0" w:line="240" w:lineRule="auto"/>
              <w:jc w:val="right"/>
              <w:rPr>
                <w:rFonts w:ascii="Calibri" w:eastAsia="Times New Roman" w:hAnsi="Calibri" w:cs="Calibri"/>
                <w:color w:val="000000"/>
                <w:lang w:eastAsia="en-GB"/>
              </w:rPr>
            </w:pPr>
            <w:r w:rsidRPr="001D5439">
              <w:rPr>
                <w:rFonts w:ascii="Calibri" w:eastAsia="Times New Roman" w:hAnsi="Calibri" w:cs="Calibri"/>
                <w:color w:val="000000"/>
                <w:lang w:eastAsia="en-GB"/>
              </w:rPr>
              <w:t>895.5</w:t>
            </w:r>
          </w:p>
        </w:tc>
        <w:tc>
          <w:tcPr>
            <w:tcW w:w="1404" w:type="dxa"/>
            <w:tcBorders>
              <w:top w:val="nil"/>
              <w:left w:val="nil"/>
              <w:bottom w:val="nil"/>
              <w:right w:val="nil"/>
            </w:tcBorders>
          </w:tcPr>
          <w:p w14:paraId="3506F220" w14:textId="77777777" w:rsidR="001D5439" w:rsidRPr="001D5439" w:rsidRDefault="001D5439" w:rsidP="0039500A">
            <w:pPr>
              <w:spacing w:after="0" w:line="240" w:lineRule="auto"/>
              <w:jc w:val="center"/>
              <w:rPr>
                <w:rFonts w:ascii="Calibri" w:eastAsia="Times New Roman" w:hAnsi="Calibri" w:cs="Calibri"/>
                <w:color w:val="000000"/>
                <w:lang w:eastAsia="en-GB"/>
              </w:rPr>
            </w:pPr>
          </w:p>
        </w:tc>
      </w:tr>
    </w:tbl>
    <w:p w14:paraId="543A2179" w14:textId="077FCB5F" w:rsidR="0039500A" w:rsidRDefault="0039500A"/>
    <w:p w14:paraId="4CA9A58C" w14:textId="0C2F3039" w:rsidR="009E3B60" w:rsidRPr="009E3B60" w:rsidRDefault="009E3B60">
      <w:pPr>
        <w:rPr>
          <w:sz w:val="28"/>
          <w:szCs w:val="28"/>
        </w:rPr>
      </w:pPr>
      <w:r>
        <w:rPr>
          <w:sz w:val="28"/>
          <w:szCs w:val="28"/>
        </w:rPr>
        <w:t xml:space="preserve">There is key provided information above about income and age within customers with default. </w:t>
      </w:r>
    </w:p>
    <w:p w14:paraId="2788DBF5" w14:textId="6BA0BC09" w:rsidR="0039500A" w:rsidRPr="00522D06" w:rsidRDefault="005B7496">
      <w:pPr>
        <w:rPr>
          <w:sz w:val="28"/>
          <w:szCs w:val="28"/>
        </w:rPr>
      </w:pPr>
      <w:r>
        <w:rPr>
          <w:sz w:val="28"/>
          <w:szCs w:val="28"/>
        </w:rPr>
        <w:t>T</w:t>
      </w:r>
      <w:r w:rsidR="0039500A" w:rsidRPr="00522D06">
        <w:rPr>
          <w:sz w:val="28"/>
          <w:szCs w:val="28"/>
        </w:rPr>
        <w:t>he whole income distribution looks like:</w:t>
      </w:r>
    </w:p>
    <w:p w14:paraId="0A0E83F5" w14:textId="23C45CFC" w:rsidR="0039500A" w:rsidRDefault="00AB5047">
      <w:r>
        <w:rPr>
          <w:noProof/>
        </w:rPr>
        <w:drawing>
          <wp:inline distT="0" distB="0" distL="0" distR="0" wp14:anchorId="725F4119" wp14:editId="3560E2E5">
            <wp:extent cx="4323600" cy="3160800"/>
            <wp:effectExtent l="0" t="0" r="127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3600" cy="3160800"/>
                    </a:xfrm>
                    <a:prstGeom prst="rect">
                      <a:avLst/>
                    </a:prstGeom>
                    <a:noFill/>
                    <a:ln>
                      <a:noFill/>
                    </a:ln>
                  </pic:spPr>
                </pic:pic>
              </a:graphicData>
            </a:graphic>
          </wp:inline>
        </w:drawing>
      </w:r>
    </w:p>
    <w:p w14:paraId="239F5FD2" w14:textId="3038F9B3" w:rsidR="00AB5047" w:rsidRDefault="00AB5047">
      <w:r>
        <w:rPr>
          <w:noProof/>
        </w:rPr>
        <w:lastRenderedPageBreak/>
        <w:drawing>
          <wp:inline distT="0" distB="0" distL="0" distR="0" wp14:anchorId="5CDE50AE" wp14:editId="4E73390F">
            <wp:extent cx="2455200" cy="19116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5200" cy="1911600"/>
                    </a:xfrm>
                    <a:prstGeom prst="rect">
                      <a:avLst/>
                    </a:prstGeom>
                    <a:noFill/>
                    <a:ln>
                      <a:noFill/>
                    </a:ln>
                  </pic:spPr>
                </pic:pic>
              </a:graphicData>
            </a:graphic>
          </wp:inline>
        </w:drawing>
      </w:r>
    </w:p>
    <w:p w14:paraId="20BFFBF4" w14:textId="77777777" w:rsidR="0039500A" w:rsidRDefault="0039500A"/>
    <w:p w14:paraId="3A0AB185" w14:textId="77777777" w:rsidR="00F406D5" w:rsidRDefault="00F406D5">
      <w:pPr>
        <w:rPr>
          <w:sz w:val="28"/>
          <w:szCs w:val="28"/>
        </w:rPr>
      </w:pPr>
      <w:r w:rsidRPr="00F406D5">
        <w:rPr>
          <w:sz w:val="28"/>
          <w:szCs w:val="28"/>
        </w:rPr>
        <w:t xml:space="preserve">The second row we have to draw attention to is age. </w:t>
      </w:r>
    </w:p>
    <w:p w14:paraId="0487F8A1" w14:textId="638680DE" w:rsidR="00C40204" w:rsidRPr="00522D06" w:rsidRDefault="00C40204">
      <w:pPr>
        <w:rPr>
          <w:sz w:val="28"/>
          <w:szCs w:val="28"/>
        </w:rPr>
      </w:pPr>
      <w:r w:rsidRPr="00522D06">
        <w:rPr>
          <w:sz w:val="28"/>
          <w:szCs w:val="28"/>
        </w:rPr>
        <w:t>The general distribution appears:</w:t>
      </w:r>
    </w:p>
    <w:p w14:paraId="35BD2150" w14:textId="5DF95390" w:rsidR="00C40204" w:rsidRDefault="00C40204">
      <w:r>
        <w:rPr>
          <w:noProof/>
        </w:rPr>
        <w:lastRenderedPageBreak/>
        <w:drawing>
          <wp:inline distT="0" distB="0" distL="0" distR="0" wp14:anchorId="3286A5DA" wp14:editId="284DDF10">
            <wp:extent cx="4305600" cy="3160800"/>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5600" cy="3160800"/>
                    </a:xfrm>
                    <a:prstGeom prst="rect">
                      <a:avLst/>
                    </a:prstGeom>
                    <a:noFill/>
                    <a:ln>
                      <a:noFill/>
                    </a:ln>
                  </pic:spPr>
                </pic:pic>
              </a:graphicData>
            </a:graphic>
          </wp:inline>
        </w:drawing>
      </w:r>
    </w:p>
    <w:p w14:paraId="20C55321" w14:textId="21239B3A" w:rsidR="00F406D5" w:rsidRDefault="00F406D5">
      <w:pPr>
        <w:rPr>
          <w:sz w:val="28"/>
          <w:szCs w:val="28"/>
        </w:rPr>
      </w:pPr>
      <w:r w:rsidRPr="00F406D5">
        <w:rPr>
          <w:sz w:val="28"/>
          <w:szCs w:val="28"/>
        </w:rPr>
        <w:t>In the end, we</w:t>
      </w:r>
      <w:r w:rsidR="004E04E1">
        <w:rPr>
          <w:sz w:val="28"/>
          <w:szCs w:val="28"/>
        </w:rPr>
        <w:t xml:space="preserve"> also</w:t>
      </w:r>
      <w:r w:rsidRPr="00F406D5">
        <w:rPr>
          <w:sz w:val="28"/>
          <w:szCs w:val="28"/>
        </w:rPr>
        <w:t xml:space="preserve"> have</w:t>
      </w:r>
      <w:r w:rsidR="004E04E1">
        <w:rPr>
          <w:sz w:val="28"/>
          <w:szCs w:val="28"/>
        </w:rPr>
        <w:t xml:space="preserve"> </w:t>
      </w:r>
      <w:r w:rsidRPr="00F406D5">
        <w:rPr>
          <w:sz w:val="28"/>
          <w:szCs w:val="28"/>
        </w:rPr>
        <w:t xml:space="preserve">2 variables that might brighten our investigation: marital status and client registration date. However, the critical </w:t>
      </w:r>
      <w:r w:rsidR="004E04E1">
        <w:rPr>
          <w:sz w:val="28"/>
          <w:szCs w:val="28"/>
        </w:rPr>
        <w:t>pieces</w:t>
      </w:r>
      <w:r w:rsidRPr="00F406D5">
        <w:rPr>
          <w:sz w:val="28"/>
          <w:szCs w:val="28"/>
        </w:rPr>
        <w:t xml:space="preserve"> of our analysis are numerical parts. I also may assume that marital status is not important because a general loan may work as a home loan where the income of both partners takes into account. Client registration date might be insufficient as well </w:t>
      </w:r>
      <w:r w:rsidR="004E04E1">
        <w:rPr>
          <w:sz w:val="28"/>
          <w:szCs w:val="28"/>
        </w:rPr>
        <w:t xml:space="preserve">due to </w:t>
      </w:r>
      <w:r w:rsidRPr="00F406D5">
        <w:rPr>
          <w:sz w:val="28"/>
          <w:szCs w:val="28"/>
        </w:rPr>
        <w:t xml:space="preserve">older people can have some other obligations towards another bank. </w:t>
      </w:r>
    </w:p>
    <w:p w14:paraId="2E6DBF8E" w14:textId="0929B9B0" w:rsidR="00C40204" w:rsidRDefault="00C40204">
      <w:pPr>
        <w:rPr>
          <w:sz w:val="32"/>
          <w:szCs w:val="32"/>
        </w:rPr>
      </w:pPr>
      <w:r>
        <w:rPr>
          <w:sz w:val="32"/>
          <w:szCs w:val="32"/>
        </w:rPr>
        <w:t>The model:</w:t>
      </w:r>
    </w:p>
    <w:p w14:paraId="76432B1A" w14:textId="23E03208" w:rsidR="00F406D5" w:rsidRDefault="00F406D5" w:rsidP="00F406D5">
      <w:pPr>
        <w:rPr>
          <w:sz w:val="28"/>
          <w:szCs w:val="28"/>
        </w:rPr>
      </w:pPr>
      <w:r w:rsidRPr="00F406D5">
        <w:rPr>
          <w:sz w:val="28"/>
          <w:szCs w:val="28"/>
        </w:rPr>
        <w:t>We will use Pearson correlation to estimate the risk of clients. Accordingly, Pearson is relatively easy to understand and evaluate, whereas Pearson’s r is able to examine 2 independent variables (age and income)</w:t>
      </w:r>
      <w:r>
        <w:rPr>
          <w:sz w:val="28"/>
          <w:szCs w:val="28"/>
        </w:rPr>
        <w:t xml:space="preserve">. </w:t>
      </w:r>
      <w:r w:rsidRPr="00F406D5">
        <w:rPr>
          <w:sz w:val="28"/>
          <w:szCs w:val="28"/>
        </w:rPr>
        <w:t>Initially, we are going to see how age and income are dependent upon default ranges.</w:t>
      </w:r>
    </w:p>
    <w:p w14:paraId="6ED764A8" w14:textId="583D8355" w:rsidR="00F406D5" w:rsidRDefault="00F406D5" w:rsidP="00F406D5">
      <w:pPr>
        <w:rPr>
          <w:sz w:val="28"/>
          <w:szCs w:val="28"/>
        </w:rPr>
      </w:pPr>
    </w:p>
    <w:p w14:paraId="4AE428EC" w14:textId="2E02C5CB" w:rsidR="00F406D5" w:rsidRDefault="00F406D5" w:rsidP="00F406D5">
      <w:pPr>
        <w:rPr>
          <w:sz w:val="28"/>
          <w:szCs w:val="28"/>
        </w:rPr>
      </w:pPr>
    </w:p>
    <w:p w14:paraId="3B6AD157" w14:textId="77777777" w:rsidR="00F406D5" w:rsidRPr="00F406D5" w:rsidRDefault="00F406D5" w:rsidP="00F406D5">
      <w:pPr>
        <w:rPr>
          <w:sz w:val="28"/>
          <w:szCs w:val="28"/>
        </w:rPr>
      </w:pPr>
    </w:p>
    <w:p w14:paraId="2E0BAD9C" w14:textId="75ACAE55" w:rsidR="00C40204" w:rsidRPr="00F406D5" w:rsidRDefault="009770EF" w:rsidP="00F406D5">
      <w:pPr>
        <w:rPr>
          <w:sz w:val="28"/>
          <w:szCs w:val="28"/>
        </w:rPr>
      </w:pPr>
      <w:r>
        <w:rPr>
          <w:noProof/>
        </w:rPr>
        <w:drawing>
          <wp:inline distT="0" distB="0" distL="0" distR="0" wp14:anchorId="6E7FE4C5" wp14:editId="32D4453B">
            <wp:extent cx="7920000" cy="4525200"/>
            <wp:effectExtent l="0" t="0" r="508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0000" cy="4525200"/>
                    </a:xfrm>
                    <a:prstGeom prst="rect">
                      <a:avLst/>
                    </a:prstGeom>
                    <a:noFill/>
                    <a:ln>
                      <a:noFill/>
                    </a:ln>
                  </pic:spPr>
                </pic:pic>
              </a:graphicData>
            </a:graphic>
          </wp:inline>
        </w:drawing>
      </w:r>
    </w:p>
    <w:p w14:paraId="4D1F1DD4" w14:textId="583A122F" w:rsidR="009770EF" w:rsidRPr="00522D06" w:rsidRDefault="009770EF">
      <w:pPr>
        <w:rPr>
          <w:sz w:val="28"/>
          <w:szCs w:val="28"/>
        </w:rPr>
      </w:pPr>
      <w:r w:rsidRPr="00522D06">
        <w:rPr>
          <w:sz w:val="28"/>
          <w:szCs w:val="28"/>
        </w:rPr>
        <w:t>Note, that we used</w:t>
      </w:r>
      <w:r w:rsidR="005B7496">
        <w:rPr>
          <w:sz w:val="28"/>
          <w:szCs w:val="28"/>
        </w:rPr>
        <w:t xml:space="preserve"> the</w:t>
      </w:r>
      <w:r w:rsidRPr="00522D06">
        <w:rPr>
          <w:sz w:val="28"/>
          <w:szCs w:val="28"/>
        </w:rPr>
        <w:t xml:space="preserve"> correlation when </w:t>
      </w:r>
      <w:r w:rsidR="00F406D5">
        <w:rPr>
          <w:sz w:val="28"/>
          <w:szCs w:val="28"/>
        </w:rPr>
        <w:t xml:space="preserve">the </w:t>
      </w:r>
      <w:r w:rsidRPr="00522D06">
        <w:rPr>
          <w:sz w:val="28"/>
          <w:szCs w:val="28"/>
        </w:rPr>
        <w:t>income is lower than 1000. Nonetheless, if we change it vice versa, we will get:</w:t>
      </w:r>
    </w:p>
    <w:p w14:paraId="0DE5FC92" w14:textId="75865E11" w:rsidR="009770EF" w:rsidRDefault="006F2710">
      <w:r>
        <w:rPr>
          <w:noProof/>
        </w:rPr>
        <w:lastRenderedPageBreak/>
        <w:drawing>
          <wp:inline distT="0" distB="0" distL="0" distR="0" wp14:anchorId="75DEE280" wp14:editId="495A935D">
            <wp:extent cx="7920000" cy="47304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20000" cy="4730400"/>
                    </a:xfrm>
                    <a:prstGeom prst="rect">
                      <a:avLst/>
                    </a:prstGeom>
                    <a:noFill/>
                    <a:ln>
                      <a:noFill/>
                    </a:ln>
                  </pic:spPr>
                </pic:pic>
              </a:graphicData>
            </a:graphic>
          </wp:inline>
        </w:drawing>
      </w:r>
    </w:p>
    <w:p w14:paraId="3ED39741" w14:textId="2B18F2E6" w:rsidR="006F2710" w:rsidRPr="00522D06" w:rsidRDefault="006F2710">
      <w:pPr>
        <w:rPr>
          <w:sz w:val="28"/>
          <w:szCs w:val="28"/>
        </w:rPr>
      </w:pPr>
      <w:r w:rsidRPr="00522D06">
        <w:rPr>
          <w:sz w:val="28"/>
          <w:szCs w:val="28"/>
        </w:rPr>
        <w:t>If we set our values at income&gt;1400, we have:</w:t>
      </w:r>
    </w:p>
    <w:p w14:paraId="772B1F25" w14:textId="62BBF4C4" w:rsidR="006F2710" w:rsidRDefault="006F2710">
      <w:r>
        <w:rPr>
          <w:noProof/>
        </w:rPr>
        <w:lastRenderedPageBreak/>
        <w:drawing>
          <wp:inline distT="0" distB="0" distL="0" distR="0" wp14:anchorId="35FD06E4" wp14:editId="10ADFCBC">
            <wp:extent cx="7920000" cy="4489200"/>
            <wp:effectExtent l="0" t="0" r="508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20000" cy="4489200"/>
                    </a:xfrm>
                    <a:prstGeom prst="rect">
                      <a:avLst/>
                    </a:prstGeom>
                    <a:noFill/>
                    <a:ln>
                      <a:noFill/>
                    </a:ln>
                  </pic:spPr>
                </pic:pic>
              </a:graphicData>
            </a:graphic>
          </wp:inline>
        </w:drawing>
      </w:r>
    </w:p>
    <w:p w14:paraId="5FA9F76A" w14:textId="77777777" w:rsidR="006F2710" w:rsidRDefault="006F2710"/>
    <w:p w14:paraId="0C663CE6" w14:textId="77777777" w:rsidR="009770EF" w:rsidRDefault="009770EF"/>
    <w:p w14:paraId="72D0F746" w14:textId="77777777" w:rsidR="009770EF" w:rsidRPr="00C40204" w:rsidRDefault="009770EF"/>
    <w:p w14:paraId="0C5C1E1B" w14:textId="54530B3B" w:rsidR="00C40204" w:rsidRDefault="005B7496">
      <w:pPr>
        <w:rPr>
          <w:sz w:val="28"/>
          <w:szCs w:val="28"/>
        </w:rPr>
      </w:pPr>
      <w:r>
        <w:rPr>
          <w:sz w:val="32"/>
          <w:szCs w:val="32"/>
        </w:rPr>
        <w:t>Valuation of our analysis</w:t>
      </w:r>
    </w:p>
    <w:p w14:paraId="09D9C4E0" w14:textId="02628571" w:rsidR="00F406D5" w:rsidRDefault="005B7496">
      <w:pPr>
        <w:rPr>
          <w:sz w:val="28"/>
          <w:szCs w:val="28"/>
        </w:rPr>
      </w:pPr>
      <w:r>
        <w:rPr>
          <w:sz w:val="28"/>
          <w:szCs w:val="28"/>
        </w:rPr>
        <w:lastRenderedPageBreak/>
        <w:t xml:space="preserve">We can conclude that </w:t>
      </w:r>
      <w:r w:rsidR="00FC0D32">
        <w:rPr>
          <w:sz w:val="28"/>
          <w:szCs w:val="28"/>
        </w:rPr>
        <w:t xml:space="preserve">people with income under 1000 have greater number of defaults; yet default often appears with people under around 35 age. </w:t>
      </w:r>
      <w:r w:rsidR="00F406D5" w:rsidRPr="00F406D5">
        <w:rPr>
          <w:sz w:val="28"/>
          <w:szCs w:val="28"/>
        </w:rPr>
        <w:t xml:space="preserve">The same propensity emerges with people under 35 when their income is greater than 1000 and 1400 (which is approximately median and mean set income). The more person’s income the fewer chances that he can have defaulted. </w:t>
      </w:r>
    </w:p>
    <w:p w14:paraId="18A5FF25" w14:textId="2333E22C" w:rsidR="00F406D5" w:rsidRDefault="00F406D5">
      <w:pPr>
        <w:rPr>
          <w:sz w:val="28"/>
          <w:szCs w:val="28"/>
        </w:rPr>
      </w:pPr>
      <w:r>
        <w:rPr>
          <w:sz w:val="28"/>
          <w:szCs w:val="28"/>
        </w:rPr>
        <w:t>Indeed, the client risk depends on income and age</w:t>
      </w:r>
      <w:r w:rsidR="009E3B60">
        <w:rPr>
          <w:sz w:val="28"/>
          <w:szCs w:val="28"/>
        </w:rPr>
        <w:t xml:space="preserve">, hence </w:t>
      </w:r>
      <w:r>
        <w:rPr>
          <w:sz w:val="28"/>
          <w:szCs w:val="28"/>
        </w:rPr>
        <w:t xml:space="preserve">we have to take it into our consideration in future. </w:t>
      </w:r>
    </w:p>
    <w:p w14:paraId="0A0E0FFD" w14:textId="276C893E" w:rsidR="004F10ED" w:rsidRDefault="004F10ED">
      <w:pPr>
        <w:rPr>
          <w:sz w:val="32"/>
          <w:szCs w:val="32"/>
        </w:rPr>
      </w:pPr>
      <w:r>
        <w:rPr>
          <w:sz w:val="32"/>
          <w:szCs w:val="32"/>
        </w:rPr>
        <w:t>Used tools:</w:t>
      </w:r>
    </w:p>
    <w:p w14:paraId="6D80BB9D" w14:textId="5D89FF3D" w:rsidR="004F10ED" w:rsidRDefault="004F10ED">
      <w:pPr>
        <w:rPr>
          <w:sz w:val="28"/>
          <w:szCs w:val="28"/>
        </w:rPr>
      </w:pPr>
      <w:r>
        <w:rPr>
          <w:sz w:val="28"/>
          <w:szCs w:val="28"/>
        </w:rPr>
        <w:t>Python’s libraries:</w:t>
      </w:r>
    </w:p>
    <w:p w14:paraId="1211A905" w14:textId="0B1A75B0" w:rsidR="004F10ED" w:rsidRDefault="004F10ED">
      <w:pPr>
        <w:rPr>
          <w:sz w:val="28"/>
          <w:szCs w:val="28"/>
        </w:rPr>
      </w:pPr>
      <w:r>
        <w:rPr>
          <w:sz w:val="28"/>
          <w:szCs w:val="28"/>
        </w:rPr>
        <w:t>*</w:t>
      </w:r>
      <w:proofErr w:type="gramStart"/>
      <w:r>
        <w:rPr>
          <w:sz w:val="28"/>
          <w:szCs w:val="28"/>
        </w:rPr>
        <w:t>pandas</w:t>
      </w:r>
      <w:proofErr w:type="gramEnd"/>
      <w:r>
        <w:rPr>
          <w:sz w:val="28"/>
          <w:szCs w:val="28"/>
        </w:rPr>
        <w:t xml:space="preserve"> - to work with csv file</w:t>
      </w:r>
    </w:p>
    <w:p w14:paraId="64EFA853" w14:textId="4E6D2D85" w:rsidR="004F10ED" w:rsidRDefault="004F10ED">
      <w:pPr>
        <w:rPr>
          <w:sz w:val="28"/>
          <w:szCs w:val="28"/>
        </w:rPr>
      </w:pPr>
      <w:r>
        <w:rPr>
          <w:sz w:val="28"/>
          <w:szCs w:val="28"/>
        </w:rPr>
        <w:t>*</w:t>
      </w:r>
      <w:proofErr w:type="spellStart"/>
      <w:proofErr w:type="gramStart"/>
      <w:r>
        <w:rPr>
          <w:sz w:val="28"/>
          <w:szCs w:val="28"/>
        </w:rPr>
        <w:t>numpy</w:t>
      </w:r>
      <w:proofErr w:type="spellEnd"/>
      <w:proofErr w:type="gramEnd"/>
      <w:r>
        <w:rPr>
          <w:sz w:val="28"/>
          <w:szCs w:val="28"/>
        </w:rPr>
        <w:t xml:space="preserve"> - math library</w:t>
      </w:r>
    </w:p>
    <w:p w14:paraId="4B250CD7" w14:textId="12F64038" w:rsidR="004F10ED" w:rsidRDefault="004F10ED">
      <w:pPr>
        <w:rPr>
          <w:sz w:val="28"/>
          <w:szCs w:val="28"/>
        </w:rPr>
      </w:pPr>
      <w:r>
        <w:rPr>
          <w:sz w:val="28"/>
          <w:szCs w:val="28"/>
        </w:rPr>
        <w:t>*</w:t>
      </w:r>
      <w:proofErr w:type="gramStart"/>
      <w:r>
        <w:rPr>
          <w:sz w:val="28"/>
          <w:szCs w:val="28"/>
        </w:rPr>
        <w:t>seaborn</w:t>
      </w:r>
      <w:proofErr w:type="gramEnd"/>
      <w:r>
        <w:rPr>
          <w:sz w:val="28"/>
          <w:szCs w:val="28"/>
        </w:rPr>
        <w:t xml:space="preserve"> - graph library to work with </w:t>
      </w:r>
      <w:proofErr w:type="spellStart"/>
      <w:r>
        <w:rPr>
          <w:sz w:val="28"/>
          <w:szCs w:val="28"/>
        </w:rPr>
        <w:t>numpy</w:t>
      </w:r>
      <w:proofErr w:type="spellEnd"/>
      <w:r>
        <w:rPr>
          <w:sz w:val="28"/>
          <w:szCs w:val="28"/>
        </w:rPr>
        <w:t xml:space="preserve"> </w:t>
      </w:r>
    </w:p>
    <w:p w14:paraId="50A625BB" w14:textId="6C639BCA" w:rsidR="004F10ED" w:rsidRDefault="004F10ED">
      <w:pPr>
        <w:rPr>
          <w:sz w:val="28"/>
          <w:szCs w:val="28"/>
        </w:rPr>
      </w:pPr>
      <w:r>
        <w:rPr>
          <w:sz w:val="28"/>
          <w:szCs w:val="28"/>
        </w:rPr>
        <w:t>*</w:t>
      </w:r>
      <w:proofErr w:type="spellStart"/>
      <w:proofErr w:type="gramStart"/>
      <w:r>
        <w:rPr>
          <w:sz w:val="28"/>
          <w:szCs w:val="28"/>
        </w:rPr>
        <w:t>matplotlib.pyplot</w:t>
      </w:r>
      <w:proofErr w:type="spellEnd"/>
      <w:proofErr w:type="gramEnd"/>
      <w:r>
        <w:rPr>
          <w:sz w:val="28"/>
          <w:szCs w:val="28"/>
        </w:rPr>
        <w:t xml:space="preserve"> - to plot some parameters in seaborn</w:t>
      </w:r>
    </w:p>
    <w:p w14:paraId="0B77B936" w14:textId="65D456D3" w:rsidR="004F10ED" w:rsidRDefault="004F10ED">
      <w:pPr>
        <w:rPr>
          <w:sz w:val="28"/>
          <w:szCs w:val="28"/>
        </w:rPr>
      </w:pPr>
      <w:r>
        <w:rPr>
          <w:sz w:val="28"/>
          <w:szCs w:val="28"/>
        </w:rPr>
        <w:t>*</w:t>
      </w:r>
      <w:proofErr w:type="spellStart"/>
      <w:proofErr w:type="gramStart"/>
      <w:r>
        <w:rPr>
          <w:sz w:val="28"/>
          <w:szCs w:val="28"/>
        </w:rPr>
        <w:t>scipy.stats</w:t>
      </w:r>
      <w:proofErr w:type="spellEnd"/>
      <w:proofErr w:type="gramEnd"/>
      <w:r>
        <w:rPr>
          <w:sz w:val="28"/>
          <w:szCs w:val="28"/>
        </w:rPr>
        <w:t xml:space="preserve"> - statistical tool for Person’s correlation</w:t>
      </w:r>
    </w:p>
    <w:p w14:paraId="06E7CC8F" w14:textId="758C0E99" w:rsidR="004F10ED" w:rsidRDefault="004F10ED">
      <w:pPr>
        <w:rPr>
          <w:sz w:val="28"/>
          <w:szCs w:val="28"/>
        </w:rPr>
      </w:pPr>
      <w:r>
        <w:rPr>
          <w:sz w:val="28"/>
          <w:szCs w:val="28"/>
        </w:rPr>
        <w:t>*</w:t>
      </w:r>
      <w:proofErr w:type="gramStart"/>
      <w:r>
        <w:rPr>
          <w:sz w:val="28"/>
          <w:szCs w:val="28"/>
        </w:rPr>
        <w:t>collections</w:t>
      </w:r>
      <w:proofErr w:type="gramEnd"/>
      <w:r>
        <w:rPr>
          <w:sz w:val="28"/>
          <w:szCs w:val="28"/>
        </w:rPr>
        <w:t xml:space="preserve"> - to do counter of some features</w:t>
      </w:r>
    </w:p>
    <w:p w14:paraId="7B59213F" w14:textId="2A658F34" w:rsidR="004F10ED" w:rsidRDefault="004F10ED">
      <w:pPr>
        <w:rPr>
          <w:sz w:val="28"/>
          <w:szCs w:val="28"/>
        </w:rPr>
      </w:pPr>
      <w:r>
        <w:rPr>
          <w:sz w:val="28"/>
          <w:szCs w:val="28"/>
        </w:rPr>
        <w:t>*</w:t>
      </w:r>
      <w:proofErr w:type="spellStart"/>
      <w:proofErr w:type="gramStart"/>
      <w:r>
        <w:rPr>
          <w:sz w:val="28"/>
          <w:szCs w:val="28"/>
        </w:rPr>
        <w:t>plotly.tools</w:t>
      </w:r>
      <w:proofErr w:type="spellEnd"/>
      <w:proofErr w:type="gramEnd"/>
      <w:r>
        <w:rPr>
          <w:sz w:val="28"/>
          <w:szCs w:val="28"/>
        </w:rPr>
        <w:t xml:space="preserve"> and </w:t>
      </w:r>
      <w:proofErr w:type="spellStart"/>
      <w:r>
        <w:rPr>
          <w:sz w:val="28"/>
          <w:szCs w:val="28"/>
        </w:rPr>
        <w:t>plotly.graphs</w:t>
      </w:r>
      <w:proofErr w:type="spellEnd"/>
      <w:r>
        <w:rPr>
          <w:sz w:val="28"/>
          <w:szCs w:val="28"/>
        </w:rPr>
        <w:t xml:space="preserve"> - tools for graphics and </w:t>
      </w:r>
    </w:p>
    <w:p w14:paraId="4410B3F1" w14:textId="22B93FA2" w:rsidR="00592D33" w:rsidRDefault="004F10ED">
      <w:pPr>
        <w:rPr>
          <w:sz w:val="28"/>
          <w:szCs w:val="28"/>
        </w:rPr>
      </w:pPr>
      <w:r>
        <w:rPr>
          <w:sz w:val="28"/>
          <w:szCs w:val="28"/>
        </w:rPr>
        <w:t>*</w:t>
      </w:r>
      <w:proofErr w:type="gramStart"/>
      <w:r>
        <w:rPr>
          <w:sz w:val="28"/>
          <w:szCs w:val="28"/>
        </w:rPr>
        <w:t>warnings</w:t>
      </w:r>
      <w:proofErr w:type="gramEnd"/>
      <w:r>
        <w:rPr>
          <w:sz w:val="28"/>
          <w:szCs w:val="28"/>
        </w:rPr>
        <w:t xml:space="preserve"> - ignore and attention to some issues in code</w:t>
      </w:r>
    </w:p>
    <w:p w14:paraId="37CAFCF3" w14:textId="1D51F850" w:rsidR="00592D33" w:rsidRDefault="00592D33">
      <w:pPr>
        <w:rPr>
          <w:sz w:val="28"/>
          <w:szCs w:val="28"/>
        </w:rPr>
      </w:pPr>
      <w:r>
        <w:rPr>
          <w:sz w:val="28"/>
          <w:szCs w:val="28"/>
        </w:rPr>
        <w:t>*</w:t>
      </w:r>
      <w:proofErr w:type="gramStart"/>
      <w:r>
        <w:rPr>
          <w:sz w:val="28"/>
          <w:szCs w:val="28"/>
        </w:rPr>
        <w:t>model</w:t>
      </w:r>
      <w:proofErr w:type="gramEnd"/>
      <w:r>
        <w:rPr>
          <w:sz w:val="28"/>
          <w:szCs w:val="28"/>
        </w:rPr>
        <w:t xml:space="preserve"> called </w:t>
      </w:r>
      <w:proofErr w:type="spellStart"/>
      <w:r>
        <w:rPr>
          <w:sz w:val="28"/>
          <w:szCs w:val="28"/>
        </w:rPr>
        <w:t>df_credit</w:t>
      </w:r>
      <w:proofErr w:type="spellEnd"/>
    </w:p>
    <w:p w14:paraId="0C30207F" w14:textId="1F910E3F" w:rsidR="004F10ED" w:rsidRDefault="004F10ED">
      <w:pPr>
        <w:rPr>
          <w:sz w:val="28"/>
          <w:szCs w:val="28"/>
        </w:rPr>
      </w:pPr>
      <w:r>
        <w:rPr>
          <w:sz w:val="28"/>
          <w:szCs w:val="28"/>
        </w:rPr>
        <w:t>Excel:</w:t>
      </w:r>
    </w:p>
    <w:p w14:paraId="1ADC5603" w14:textId="30DD075B" w:rsidR="004F10ED" w:rsidRDefault="004F10ED">
      <w:pPr>
        <w:rPr>
          <w:sz w:val="28"/>
          <w:szCs w:val="28"/>
        </w:rPr>
      </w:pPr>
      <w:r>
        <w:rPr>
          <w:sz w:val="28"/>
          <w:szCs w:val="28"/>
        </w:rPr>
        <w:t>Filters in data</w:t>
      </w:r>
      <w:r w:rsidR="00592D33">
        <w:rPr>
          <w:sz w:val="28"/>
          <w:szCs w:val="28"/>
        </w:rPr>
        <w:t xml:space="preserve"> </w:t>
      </w:r>
      <w:r w:rsidR="00592D33">
        <w:rPr>
          <w:rFonts w:cstheme="minorHAnsi"/>
          <w:sz w:val="28"/>
          <w:szCs w:val="28"/>
        </w:rPr>
        <w:t xml:space="preserve">→ </w:t>
      </w:r>
      <w:r w:rsidR="00592D33">
        <w:rPr>
          <w:sz w:val="28"/>
          <w:szCs w:val="28"/>
        </w:rPr>
        <w:t>default 0 and 1/marital status single or married or other</w:t>
      </w:r>
    </w:p>
    <w:p w14:paraId="0C065135" w14:textId="5796C530" w:rsidR="004F10ED" w:rsidRDefault="004F10ED">
      <w:pPr>
        <w:rPr>
          <w:sz w:val="28"/>
          <w:szCs w:val="28"/>
        </w:rPr>
      </w:pPr>
    </w:p>
    <w:p w14:paraId="4E179801" w14:textId="0B142573" w:rsidR="00592D33" w:rsidRDefault="00592D33">
      <w:pPr>
        <w:rPr>
          <w:sz w:val="28"/>
          <w:szCs w:val="28"/>
        </w:rPr>
      </w:pPr>
      <w:r>
        <w:rPr>
          <w:sz w:val="28"/>
          <w:szCs w:val="28"/>
        </w:rPr>
        <w:t>Thank you for your attention,</w:t>
      </w:r>
    </w:p>
    <w:p w14:paraId="1EED595D" w14:textId="705BFB3B" w:rsidR="00592D33" w:rsidRDefault="00592D33">
      <w:pPr>
        <w:rPr>
          <w:sz w:val="28"/>
          <w:szCs w:val="28"/>
        </w:rPr>
      </w:pPr>
      <w:r>
        <w:rPr>
          <w:sz w:val="28"/>
          <w:szCs w:val="28"/>
        </w:rPr>
        <w:t>Sincerely,</w:t>
      </w:r>
    </w:p>
    <w:p w14:paraId="13C1E838" w14:textId="2B56A25D" w:rsidR="00592D33" w:rsidRPr="00592D33" w:rsidRDefault="00592D33">
      <w:pPr>
        <w:rPr>
          <w:sz w:val="28"/>
          <w:szCs w:val="28"/>
        </w:rPr>
      </w:pPr>
      <w:r>
        <w:rPr>
          <w:sz w:val="28"/>
          <w:szCs w:val="28"/>
        </w:rPr>
        <w:t>Daniil</w:t>
      </w:r>
    </w:p>
    <w:p w14:paraId="09897357" w14:textId="77777777" w:rsidR="004F10ED" w:rsidRPr="004F10ED" w:rsidRDefault="004F10ED">
      <w:pPr>
        <w:rPr>
          <w:b/>
          <w:bCs/>
          <w:sz w:val="28"/>
          <w:szCs w:val="28"/>
        </w:rPr>
      </w:pPr>
    </w:p>
    <w:p w14:paraId="0399E491" w14:textId="77777777" w:rsidR="0039500A" w:rsidRDefault="0039500A"/>
    <w:p w14:paraId="5AFC0DF2" w14:textId="77777777" w:rsidR="0039500A" w:rsidRDefault="0039500A"/>
    <w:sectPr w:rsidR="0039500A" w:rsidSect="00522D06">
      <w:pgSz w:w="16838" w:h="11906" w:orient="landscape" w:code="9"/>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726"/>
    <w:rsid w:val="000820AE"/>
    <w:rsid w:val="001D5439"/>
    <w:rsid w:val="002B201F"/>
    <w:rsid w:val="003338C4"/>
    <w:rsid w:val="0039500A"/>
    <w:rsid w:val="004E04E1"/>
    <w:rsid w:val="004F10ED"/>
    <w:rsid w:val="00522D06"/>
    <w:rsid w:val="00592D33"/>
    <w:rsid w:val="005B7496"/>
    <w:rsid w:val="00601E62"/>
    <w:rsid w:val="006F2710"/>
    <w:rsid w:val="009770EF"/>
    <w:rsid w:val="009E3B60"/>
    <w:rsid w:val="00A20368"/>
    <w:rsid w:val="00AB5047"/>
    <w:rsid w:val="00B24726"/>
    <w:rsid w:val="00C40204"/>
    <w:rsid w:val="00F406D5"/>
    <w:rsid w:val="00FC0D32"/>
    <w:rsid w:val="00FF35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3A43"/>
  <w15:chartTrackingRefBased/>
  <w15:docId w15:val="{6B945890-D27F-4216-8AB2-129CC03CE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67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dcterms:created xsi:type="dcterms:W3CDTF">2021-08-14T18:49:00Z</dcterms:created>
  <dcterms:modified xsi:type="dcterms:W3CDTF">2021-08-16T18:24:00Z</dcterms:modified>
</cp:coreProperties>
</file>