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02FD" w14:textId="77777777" w:rsidR="006E6E84" w:rsidRDefault="006E6E84" w:rsidP="006E6E84">
      <w:pPr>
        <w:pStyle w:val="Heading2"/>
      </w:pPr>
      <w:r>
        <w:t>Over deze opdracht</w:t>
      </w:r>
    </w:p>
    <w:p w14:paraId="1EEFA1DE" w14:textId="77777777" w:rsidR="006E6E84" w:rsidRPr="006E6E84" w:rsidRDefault="006E6E84" w:rsidP="00C46807">
      <w:pPr>
        <w:tabs>
          <w:tab w:val="left" w:pos="7785"/>
        </w:tabs>
        <w:rPr>
          <w:rFonts w:asciiTheme="minorHAnsi" w:hAnsiTheme="minorHAnsi" w:cstheme="minorHAnsi"/>
        </w:rPr>
      </w:pPr>
    </w:p>
    <w:p w14:paraId="6A218229" w14:textId="51D6DCFF" w:rsidR="00FD1A40" w:rsidRPr="00231C36" w:rsidRDefault="00FD1A40" w:rsidP="00C46807">
      <w:pPr>
        <w:tabs>
          <w:tab w:val="left" w:pos="7785"/>
        </w:tabs>
        <w:rPr>
          <w:rFonts w:asciiTheme="minorHAnsi" w:hAnsiTheme="minorHAnsi" w:cstheme="minorHAnsi"/>
        </w:rPr>
      </w:pPr>
      <w:r w:rsidRPr="00600410">
        <w:rPr>
          <w:rFonts w:asciiTheme="minorHAnsi" w:hAnsiTheme="minorHAnsi" w:cstheme="minorHAnsi"/>
          <w:u w:val="single"/>
        </w:rPr>
        <w:t>Moeilijkheidsgraad:</w:t>
      </w:r>
      <w:r w:rsidRPr="00600410">
        <w:rPr>
          <w:rFonts w:asciiTheme="minorHAnsi" w:hAnsiTheme="minorHAnsi" w:cstheme="minorHAnsi"/>
          <w:b/>
        </w:rPr>
        <w:t xml:space="preserve"> </w:t>
      </w:r>
      <w:r w:rsidR="00620162" w:rsidRPr="00620162">
        <w:rPr>
          <w:rFonts w:asciiTheme="minorHAnsi" w:hAnsiTheme="minorHAnsi" w:cstheme="minorHAnsi"/>
        </w:rPr>
        <w:t>Uitdagend</w:t>
      </w:r>
    </w:p>
    <w:p w14:paraId="228B47CC" w14:textId="77777777" w:rsidR="00E135ED" w:rsidRDefault="00600410" w:rsidP="00C46807">
      <w:pPr>
        <w:tabs>
          <w:tab w:val="left" w:pos="7785"/>
        </w:tabs>
        <w:rPr>
          <w:rFonts w:asciiTheme="minorHAnsi" w:hAnsiTheme="minorHAnsi" w:cstheme="minorHAnsi"/>
        </w:rPr>
      </w:pPr>
      <w:r>
        <w:rPr>
          <w:rFonts w:asciiTheme="minorHAnsi" w:hAnsiTheme="minorHAnsi" w:cstheme="minorHAnsi"/>
          <w:u w:val="single"/>
        </w:rPr>
        <w:t>Handige bouwstenen</w:t>
      </w:r>
      <w:r w:rsidR="00FD1A40" w:rsidRPr="00600410">
        <w:rPr>
          <w:rFonts w:asciiTheme="minorHAnsi" w:hAnsiTheme="minorHAnsi" w:cstheme="minorHAnsi"/>
          <w:u w:val="single"/>
        </w:rPr>
        <w:t>:</w:t>
      </w:r>
      <w:r w:rsidRPr="00600410">
        <w:rPr>
          <w:rFonts w:asciiTheme="minorHAnsi" w:hAnsiTheme="minorHAnsi" w:cstheme="minorHAnsi"/>
        </w:rPr>
        <w:t xml:space="preserve"> </w:t>
      </w:r>
    </w:p>
    <w:p w14:paraId="544E1BF9" w14:textId="5BED0F74" w:rsidR="00E135ED" w:rsidRPr="00620162" w:rsidRDefault="00600410" w:rsidP="00E135ED">
      <w:pPr>
        <w:pStyle w:val="ListParagraph"/>
        <w:numPr>
          <w:ilvl w:val="0"/>
          <w:numId w:val="3"/>
        </w:numPr>
        <w:tabs>
          <w:tab w:val="left" w:pos="7785"/>
        </w:tabs>
        <w:rPr>
          <w:rFonts w:asciiTheme="minorHAnsi" w:hAnsiTheme="minorHAnsi" w:cstheme="minorHAnsi"/>
        </w:rPr>
      </w:pPr>
      <w:r w:rsidRPr="00620162">
        <w:rPr>
          <w:rFonts w:asciiTheme="minorHAnsi" w:hAnsiTheme="minorHAnsi" w:cstheme="minorHAnsi"/>
        </w:rPr>
        <w:t>Variabelen</w:t>
      </w:r>
      <w:r w:rsidR="00E135ED" w:rsidRPr="00620162">
        <w:rPr>
          <w:rFonts w:asciiTheme="minorHAnsi" w:hAnsiTheme="minorHAnsi" w:cstheme="minorHAnsi"/>
        </w:rPr>
        <w:t xml:space="preserve"> </w:t>
      </w:r>
      <w:r w:rsidR="00E135ED" w:rsidRPr="00620162">
        <w:rPr>
          <w:rFonts w:asciiTheme="minorHAnsi" w:hAnsiTheme="minorHAnsi" w:cstheme="minorHAnsi"/>
          <w:i/>
        </w:rPr>
        <w:t xml:space="preserve">voor </w:t>
      </w:r>
      <w:r w:rsidR="00620162" w:rsidRPr="00620162">
        <w:rPr>
          <w:rFonts w:asciiTheme="minorHAnsi" w:hAnsiTheme="minorHAnsi" w:cstheme="minorHAnsi"/>
          <w:i/>
        </w:rPr>
        <w:t>het bijhouden van namen en balansen</w:t>
      </w:r>
    </w:p>
    <w:p w14:paraId="53940881" w14:textId="2CF1F742" w:rsidR="00E135ED" w:rsidRPr="00620162" w:rsidRDefault="00600410" w:rsidP="00E135ED">
      <w:pPr>
        <w:pStyle w:val="ListParagraph"/>
        <w:numPr>
          <w:ilvl w:val="0"/>
          <w:numId w:val="3"/>
        </w:numPr>
        <w:tabs>
          <w:tab w:val="left" w:pos="7785"/>
        </w:tabs>
        <w:rPr>
          <w:rFonts w:asciiTheme="minorHAnsi" w:hAnsiTheme="minorHAnsi" w:cstheme="minorHAnsi"/>
        </w:rPr>
      </w:pPr>
      <w:r w:rsidRPr="00620162">
        <w:rPr>
          <w:rFonts w:asciiTheme="minorHAnsi" w:hAnsiTheme="minorHAnsi" w:cstheme="minorHAnsi"/>
        </w:rPr>
        <w:t>Datatypes</w:t>
      </w:r>
      <w:r w:rsidR="00E135ED" w:rsidRPr="00620162">
        <w:rPr>
          <w:rFonts w:asciiTheme="minorHAnsi" w:hAnsiTheme="minorHAnsi" w:cstheme="minorHAnsi"/>
        </w:rPr>
        <w:t xml:space="preserve">, </w:t>
      </w:r>
      <w:r w:rsidR="00E135ED" w:rsidRPr="00620162">
        <w:rPr>
          <w:rFonts w:asciiTheme="minorHAnsi" w:hAnsiTheme="minorHAnsi" w:cstheme="minorHAnsi"/>
          <w:i/>
        </w:rPr>
        <w:t xml:space="preserve">omdat </w:t>
      </w:r>
      <w:r w:rsidR="00620162" w:rsidRPr="00620162">
        <w:rPr>
          <w:rFonts w:asciiTheme="minorHAnsi" w:hAnsiTheme="minorHAnsi" w:cstheme="minorHAnsi"/>
          <w:i/>
        </w:rPr>
        <w:t>we goed op moeten letten dat er geen centen verloren gaan</w:t>
      </w:r>
    </w:p>
    <w:p w14:paraId="71173007" w14:textId="7051581B" w:rsidR="00E135ED" w:rsidRPr="00620162" w:rsidRDefault="006E6E84" w:rsidP="00E135ED">
      <w:pPr>
        <w:pStyle w:val="ListParagraph"/>
        <w:numPr>
          <w:ilvl w:val="0"/>
          <w:numId w:val="3"/>
        </w:numPr>
        <w:tabs>
          <w:tab w:val="left" w:pos="7785"/>
        </w:tabs>
        <w:rPr>
          <w:rFonts w:asciiTheme="minorHAnsi" w:hAnsiTheme="minorHAnsi" w:cstheme="minorHAnsi"/>
        </w:rPr>
      </w:pPr>
      <w:proofErr w:type="spellStart"/>
      <w:r w:rsidRPr="00620162">
        <w:rPr>
          <w:rFonts w:asciiTheme="minorHAnsi" w:hAnsiTheme="minorHAnsi" w:cstheme="minorHAnsi"/>
        </w:rPr>
        <w:t>If</w:t>
      </w:r>
      <w:proofErr w:type="spellEnd"/>
      <w:r w:rsidRPr="00620162">
        <w:rPr>
          <w:rFonts w:asciiTheme="minorHAnsi" w:hAnsiTheme="minorHAnsi" w:cstheme="minorHAnsi"/>
        </w:rPr>
        <w:t>-statements</w:t>
      </w:r>
      <w:r w:rsidR="00E135ED" w:rsidRPr="00620162">
        <w:rPr>
          <w:rFonts w:asciiTheme="minorHAnsi" w:hAnsiTheme="minorHAnsi" w:cstheme="minorHAnsi"/>
        </w:rPr>
        <w:t xml:space="preserve"> </w:t>
      </w:r>
      <w:r w:rsidR="00E135ED" w:rsidRPr="00620162">
        <w:rPr>
          <w:rFonts w:asciiTheme="minorHAnsi" w:hAnsiTheme="minorHAnsi" w:cstheme="minorHAnsi"/>
          <w:i/>
        </w:rPr>
        <w:t xml:space="preserve">om </w:t>
      </w:r>
      <w:r w:rsidR="00620162" w:rsidRPr="00620162">
        <w:rPr>
          <w:rFonts w:asciiTheme="minorHAnsi" w:hAnsiTheme="minorHAnsi" w:cstheme="minorHAnsi"/>
          <w:i/>
        </w:rPr>
        <w:t>inloggegevens van de medewerker te controleren en te kijken of iemand geen geld naar zichzelf stuurt</w:t>
      </w:r>
    </w:p>
    <w:p w14:paraId="36703408" w14:textId="5947749F" w:rsidR="0016323F" w:rsidRDefault="00600410" w:rsidP="007E4E79">
      <w:pPr>
        <w:pStyle w:val="ListParagraph"/>
        <w:numPr>
          <w:ilvl w:val="0"/>
          <w:numId w:val="3"/>
        </w:numPr>
        <w:tabs>
          <w:tab w:val="left" w:pos="7785"/>
        </w:tabs>
      </w:pPr>
      <w:r w:rsidRPr="00620162">
        <w:rPr>
          <w:rFonts w:asciiTheme="minorHAnsi" w:hAnsiTheme="minorHAnsi" w:cstheme="minorHAnsi"/>
        </w:rPr>
        <w:t>Arrays</w:t>
      </w:r>
      <w:r w:rsidR="00E135ED" w:rsidRPr="00620162">
        <w:rPr>
          <w:rFonts w:asciiTheme="minorHAnsi" w:hAnsiTheme="minorHAnsi" w:cstheme="minorHAnsi"/>
        </w:rPr>
        <w:t xml:space="preserve"> </w:t>
      </w:r>
      <w:r w:rsidR="00620162" w:rsidRPr="00620162">
        <w:rPr>
          <w:rFonts w:asciiTheme="minorHAnsi" w:hAnsiTheme="minorHAnsi" w:cstheme="minorHAnsi"/>
          <w:i/>
        </w:rPr>
        <w:t>om gebruikers en transacties bij te houden</w:t>
      </w:r>
      <w:bookmarkStart w:id="0" w:name="_GoBack"/>
      <w:bookmarkEnd w:id="0"/>
    </w:p>
    <w:p w14:paraId="0988E62F" w14:textId="77777777" w:rsidR="00C04CAF" w:rsidRPr="009D34B5" w:rsidRDefault="00C04CAF" w:rsidP="0016323F"/>
    <w:p w14:paraId="63F3534B" w14:textId="77777777" w:rsidR="00DE44CC" w:rsidRPr="006E6E84" w:rsidRDefault="00010802" w:rsidP="006E6E84">
      <w:pPr>
        <w:pStyle w:val="Heading2"/>
      </w:pPr>
      <w:r w:rsidRPr="006E6E84">
        <w:t>Beschrijving</w:t>
      </w:r>
    </w:p>
    <w:p w14:paraId="08CF4342" w14:textId="77777777" w:rsidR="00010802" w:rsidRDefault="00010802" w:rsidP="00010802"/>
    <w:p w14:paraId="20AEDA40" w14:textId="1B91A857" w:rsidR="00620162" w:rsidRDefault="00620162" w:rsidP="00010802">
      <w:r>
        <w:t>Tweehonderd jaar geleden moesten banktransacties met de hand bijgehouden worden. Wanneer iemand geld bij de bank kwam ophalen moest er een in een grote kast gezocht worden naar de account-gegevens. Gelukkig hoeft dat tegenwoordig niet meer en is het hele banksysteem geautomatiseerd. Hierdoor kunnen meer mensen gebruik maken van banken en kost het de bank minder moeite om alles te registreren.</w:t>
      </w:r>
    </w:p>
    <w:p w14:paraId="3AC7149B" w14:textId="77777777" w:rsidR="000D2AB5" w:rsidRDefault="000D2AB5" w:rsidP="00010802"/>
    <w:p w14:paraId="5A9AE51E" w14:textId="4663080E" w:rsidR="000D2AB5" w:rsidRDefault="00620162" w:rsidP="00620162">
      <w:pPr>
        <w:jc w:val="center"/>
      </w:pPr>
      <w:r w:rsidRPr="00620162">
        <w:rPr>
          <w:noProof/>
        </w:rPr>
        <w:drawing>
          <wp:inline distT="0" distB="0" distL="0" distR="0" wp14:anchorId="30681546" wp14:editId="40743D5E">
            <wp:extent cx="2905125" cy="174693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2435" cy="1763358"/>
                    </a:xfrm>
                    <a:prstGeom prst="rect">
                      <a:avLst/>
                    </a:prstGeom>
                    <a:noFill/>
                    <a:ln>
                      <a:noFill/>
                    </a:ln>
                  </pic:spPr>
                </pic:pic>
              </a:graphicData>
            </a:graphic>
          </wp:inline>
        </w:drawing>
      </w:r>
    </w:p>
    <w:p w14:paraId="6038D0CF" w14:textId="77777777" w:rsidR="00620162" w:rsidRDefault="00620162" w:rsidP="00620162">
      <w:pPr>
        <w:jc w:val="center"/>
      </w:pPr>
    </w:p>
    <w:p w14:paraId="03549FEC" w14:textId="6E8BC090" w:rsidR="00010802" w:rsidRDefault="00620162" w:rsidP="00010802">
      <w:r>
        <w:t>Je gaat een bank applicatie maken waar accounts toegevoegd kunnen worden en hun balansen kunnen worden bijgehouden. Ook moet de gebruiker van de applicatie (een bankmedewerker) transacties van het ene account naar het andere kunnen vastleggen.</w:t>
      </w:r>
    </w:p>
    <w:p w14:paraId="0267484E" w14:textId="4F4D92B4" w:rsidR="001B2242" w:rsidRDefault="001B2242" w:rsidP="00010802"/>
    <w:p w14:paraId="6E01F056" w14:textId="20A288E2" w:rsidR="001B2242" w:rsidRDefault="001B2242" w:rsidP="00010802">
      <w:r>
        <w:t>Wanneer dit mogelijk is kun je na gaan denken wat voor functionaliteiten er nog meer in zo’n banksysteem zouden passen. Bijvoorbeeld het terugdraaien van transacties of het bijhouden van spaarrekeningen (met rente).</w:t>
      </w:r>
    </w:p>
    <w:p w14:paraId="65522D22" w14:textId="46A29F46" w:rsidR="00620162" w:rsidRDefault="00620162" w:rsidP="00010802"/>
    <w:p w14:paraId="67C527FA" w14:textId="77777777" w:rsidR="0029212C" w:rsidRDefault="0029212C" w:rsidP="00010802"/>
    <w:p w14:paraId="6087DA0E" w14:textId="77777777" w:rsidR="00010802" w:rsidRDefault="00010802" w:rsidP="006E6E84">
      <w:pPr>
        <w:pStyle w:val="Heading2"/>
        <w:rPr>
          <w:rStyle w:val="Strong"/>
          <w:b/>
          <w:bCs w:val="0"/>
        </w:rPr>
      </w:pPr>
      <w:r w:rsidRPr="006E6E84">
        <w:rPr>
          <w:rStyle w:val="Strong"/>
          <w:b/>
          <w:bCs w:val="0"/>
        </w:rPr>
        <w:t>Aangeleverd materiaal</w:t>
      </w:r>
    </w:p>
    <w:p w14:paraId="56C52334" w14:textId="77777777" w:rsidR="00B74AE6" w:rsidRDefault="00B74AE6" w:rsidP="00B74AE6"/>
    <w:p w14:paraId="047E897E" w14:textId="1C1881EF" w:rsidR="00CC5F0A" w:rsidRPr="00770D3A" w:rsidRDefault="001B2242" w:rsidP="00CC5F0A">
      <w:r>
        <w:t>Ter demonstratie hebben we deze applicatie in minimale vorm al uitgewerkt. Je kunt de code niet zien, maar krijgt een goed beeld over hoe de applicatie moet werken voor de gebruiker.</w:t>
      </w:r>
    </w:p>
    <w:sectPr w:rsidR="00CC5F0A" w:rsidRPr="00770D3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07CA2" w14:textId="77777777" w:rsidR="00E939C6" w:rsidRDefault="00E939C6" w:rsidP="00EE53BA">
      <w:r>
        <w:separator/>
      </w:r>
    </w:p>
  </w:endnote>
  <w:endnote w:type="continuationSeparator" w:id="0">
    <w:p w14:paraId="048273FE" w14:textId="77777777" w:rsidR="00E939C6" w:rsidRDefault="00E939C6" w:rsidP="00EE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F22D" w14:textId="77777777" w:rsidR="00DA1A9F" w:rsidRDefault="00042E78">
    <w:pPr>
      <w:pStyle w:val="Footer"/>
    </w:pPr>
    <w:r>
      <w:rPr>
        <w:rFonts w:ascii="Roboto" w:hAnsi="Roboto"/>
        <w:b/>
        <w:noProof/>
        <w:sz w:val="32"/>
      </w:rPr>
      <mc:AlternateContent>
        <mc:Choice Requires="wps">
          <w:drawing>
            <wp:anchor distT="0" distB="0" distL="114300" distR="114300" simplePos="0" relativeHeight="251660288" behindDoc="0" locked="0" layoutInCell="1" allowOverlap="1" wp14:anchorId="62CB06D8" wp14:editId="21D27D8A">
              <wp:simplePos x="0" y="0"/>
              <wp:positionH relativeFrom="margin">
                <wp:align>right</wp:align>
              </wp:positionH>
              <wp:positionV relativeFrom="paragraph">
                <wp:posOffset>9525</wp:posOffset>
              </wp:positionV>
              <wp:extent cx="1900555" cy="3276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555" cy="327660"/>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CDB523" w14:textId="77777777" w:rsidR="00042E78" w:rsidRPr="00042E78" w:rsidRDefault="00042E78" w:rsidP="00042E78">
                          <w:pPr>
                            <w:jc w:val="right"/>
                            <w:rPr>
                              <w:color w:val="A6A6A6" w:themeColor="background1" w:themeShade="A6"/>
                              <w:lang w:val="en-GB"/>
                            </w:rPr>
                          </w:pPr>
                          <w:r w:rsidRPr="00042E78">
                            <w:rPr>
                              <w:rFonts w:ascii="Arial" w:hAnsi="Arial" w:cs="Arial"/>
                              <w:b/>
                              <w:noProof/>
                              <w:color w:val="A6A6A6" w:themeColor="background1" w:themeShade="A6"/>
                            </w:rPr>
                            <w:t>Documentversie:</w:t>
                          </w:r>
                          <w:r w:rsidR="00B63FB9">
                            <w:rPr>
                              <w:rFonts w:ascii="Arial" w:hAnsi="Arial" w:cs="Arial"/>
                              <w:noProof/>
                              <w:color w:val="A6A6A6" w:themeColor="background1" w:themeShade="A6"/>
                            </w:rPr>
                            <w:t xml:space="preserve"> 1.0</w:t>
                          </w:r>
                          <w:r w:rsidRPr="00042E78">
                            <w:rPr>
                              <w:rFonts w:ascii="Arial" w:hAnsi="Arial" w:cs="Arial"/>
                              <w:noProof/>
                              <w:color w:val="A6A6A6" w:themeColor="background1" w:themeShade="A6"/>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B06D8" id="_x0000_t202" coordsize="21600,21600" o:spt="202" path="m,l,21600r21600,l21600,xe">
              <v:stroke joinstyle="miter"/>
              <v:path gradientshapeok="t" o:connecttype="rect"/>
            </v:shapetype>
            <v:shape id="_x0000_s1027" type="#_x0000_t202" style="position:absolute;margin-left:98.45pt;margin-top:.75pt;width:149.65pt;height:25.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" filled="f" strokecolor="#f8f8f8">
              <v:stroke opacity="0"/>
              <v:textbox>
                <w:txbxContent>
                  <w:p w14:paraId="74CDB523" w14:textId="77777777" w:rsidR="00042E78" w:rsidRPr="00042E78" w:rsidRDefault="00042E78" w:rsidP="00042E78">
                    <w:pPr>
                      <w:jc w:val="right"/>
                      <w:rPr>
                        <w:color w:val="A6A6A6" w:themeColor="background1" w:themeShade="A6"/>
                        <w:lang w:val="en-GB"/>
                      </w:rPr>
                    </w:pPr>
                    <w:r w:rsidRPr="00042E78">
                      <w:rPr>
                        <w:rFonts w:ascii="Arial" w:hAnsi="Arial" w:cs="Arial"/>
                        <w:b/>
                        <w:noProof/>
                        <w:color w:val="A6A6A6" w:themeColor="background1" w:themeShade="A6"/>
                      </w:rPr>
                      <w:t>Documentversie:</w:t>
                    </w:r>
                    <w:r w:rsidR="00B63FB9">
                      <w:rPr>
                        <w:rFonts w:ascii="Arial" w:hAnsi="Arial" w:cs="Arial"/>
                        <w:noProof/>
                        <w:color w:val="A6A6A6" w:themeColor="background1" w:themeShade="A6"/>
                      </w:rPr>
                      <w:t xml:space="preserve"> 1.0</w:t>
                    </w:r>
                    <w:r w:rsidRPr="00042E78">
                      <w:rPr>
                        <w:rFonts w:ascii="Arial" w:hAnsi="Arial" w:cs="Arial"/>
                        <w:noProof/>
                        <w:color w:val="A6A6A6" w:themeColor="background1" w:themeShade="A6"/>
                      </w:rPr>
                      <w:t>.0</w:t>
                    </w:r>
                  </w:p>
                </w:txbxContent>
              </v:textbox>
              <w10:wrap type="square" anchorx="margin"/>
            </v:shape>
          </w:pict>
        </mc:Fallback>
      </mc:AlternateContent>
    </w:r>
    <w:r w:rsidR="00171B37">
      <w:rPr>
        <w:rFonts w:ascii="Arial" w:hAnsi="Arial" w:cs="Arial"/>
        <w:noProof/>
      </w:rPr>
      <w:drawing>
        <wp:inline distT="0" distB="0" distL="0" distR="0" wp14:anchorId="2326CE48" wp14:editId="22C46E02">
          <wp:extent cx="1572895" cy="26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263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D6797" w14:textId="77777777" w:rsidR="00E939C6" w:rsidRDefault="00E939C6" w:rsidP="00EE53BA">
      <w:r>
        <w:separator/>
      </w:r>
    </w:p>
  </w:footnote>
  <w:footnote w:type="continuationSeparator" w:id="0">
    <w:p w14:paraId="170749AA" w14:textId="77777777" w:rsidR="00E939C6" w:rsidRDefault="00E939C6" w:rsidP="00EE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E4EB0" w14:textId="41BDF0AB" w:rsidR="00EE53BA" w:rsidRPr="00620162" w:rsidRDefault="00171B37" w:rsidP="008040CD">
    <w:pPr>
      <w:pStyle w:val="Header"/>
      <w:rPr>
        <w:rFonts w:ascii="Roboto" w:hAnsi="Roboto"/>
        <w:b/>
        <w:noProof/>
        <w:sz w:val="32"/>
      </w:rPr>
    </w:pPr>
    <w:r>
      <w:rPr>
        <w:rFonts w:ascii="Roboto" w:hAnsi="Roboto"/>
        <w:b/>
        <w:noProof/>
        <w:sz w:val="32"/>
      </w:rPr>
      <mc:AlternateContent>
        <mc:Choice Requires="wps">
          <w:drawing>
            <wp:anchor distT="0" distB="0" distL="114300" distR="114300" simplePos="0" relativeHeight="251658240" behindDoc="0" locked="0" layoutInCell="1" allowOverlap="1" wp14:anchorId="50F439FC" wp14:editId="44614619">
              <wp:simplePos x="0" y="0"/>
              <wp:positionH relativeFrom="column">
                <wp:posOffset>4080294</wp:posOffset>
              </wp:positionH>
              <wp:positionV relativeFrom="paragraph">
                <wp:posOffset>-182161</wp:posOffset>
              </wp:positionV>
              <wp:extent cx="2133600" cy="13335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333500"/>
                      </a:xfrm>
                      <a:prstGeom prst="rect">
                        <a:avLst/>
                      </a:prstGeom>
                      <a:noFill/>
                      <a:ln w="9525">
                        <a:solidFill>
                          <a:srgbClr val="F8F8F8">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4BD1200" w14:textId="77777777" w:rsidR="001B11BF" w:rsidRPr="001B11BF" w:rsidRDefault="00C46807">
                          <w:pPr>
                            <w:rPr>
                              <w:lang w:val="en-GB"/>
                            </w:rPr>
                          </w:pPr>
                          <w:r>
                            <w:rPr>
                              <w:rFonts w:ascii="Arial" w:hAnsi="Arial" w:cs="Arial"/>
                              <w:noProof/>
                            </w:rPr>
                            <w:drawing>
                              <wp:inline distT="0" distB="0" distL="0" distR="0" wp14:anchorId="5CA7E94E" wp14:editId="30AE3685">
                                <wp:extent cx="1941830" cy="122792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1830" cy="12279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439FC" id="_x0000_t202" coordsize="21600,21600" o:spt="202" path="m,l,21600r21600,l21600,xe">
              <v:stroke joinstyle="miter"/>
              <v:path gradientshapeok="t" o:connecttype="rect"/>
            </v:shapetype>
            <v:shape id="Text Box 2" o:spid="_x0000_s1026" type="#_x0000_t202" style="position:absolute;margin-left:321.3pt;margin-top:-14.35pt;width:168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" filled="f" strokecolor="#f8f8f8">
              <v:stroke opacity="0"/>
              <v:textbox>
                <w:txbxContent>
                  <w:p w14:paraId="64BD1200" w14:textId="77777777" w:rsidR="001B11BF" w:rsidRPr="001B11BF" w:rsidRDefault="00C46807">
                    <w:pPr>
                      <w:rPr>
                        <w:lang w:val="en-GB"/>
                      </w:rPr>
                    </w:pPr>
                    <w:r>
                      <w:rPr>
                        <w:rFonts w:ascii="Arial" w:hAnsi="Arial" w:cs="Arial"/>
                        <w:noProof/>
                      </w:rPr>
                      <w:drawing>
                        <wp:inline distT="0" distB="0" distL="0" distR="0" wp14:anchorId="5CA7E94E" wp14:editId="30AE3685">
                          <wp:extent cx="1941830" cy="122792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1830" cy="1227922"/>
                                  </a:xfrm>
                                  <a:prstGeom prst="rect">
                                    <a:avLst/>
                                  </a:prstGeom>
                                  <a:noFill/>
                                  <a:ln>
                                    <a:noFill/>
                                  </a:ln>
                                </pic:spPr>
                              </pic:pic>
                            </a:graphicData>
                          </a:graphic>
                        </wp:inline>
                      </w:drawing>
                    </w:r>
                  </w:p>
                </w:txbxContent>
              </v:textbox>
              <w10:wrap type="square"/>
            </v:shape>
          </w:pict>
        </mc:Fallback>
      </mc:AlternateContent>
    </w:r>
    <w:r w:rsidR="00620162">
      <w:rPr>
        <w:rFonts w:ascii="Roboto" w:hAnsi="Roboto"/>
        <w:b/>
        <w:noProof/>
        <w:sz w:val="32"/>
      </w:rPr>
      <w:t>Bank Simulatie</w:t>
    </w:r>
    <w:r w:rsidR="00620162">
      <w:rPr>
        <w:rFonts w:ascii="Roboto" w:hAnsi="Roboto"/>
        <w:b/>
        <w:noProof/>
        <w:sz w:val="32"/>
      </w:rPr>
      <w:fldChar w:fldCharType="begin"/>
    </w:r>
    <w:r w:rsidR="00620162">
      <w:rPr>
        <w:rFonts w:ascii="Roboto" w:hAnsi="Roboto"/>
        <w:b/>
        <w:noProof/>
        <w:sz w:val="32"/>
      </w:rPr>
      <w:instrText xml:space="preserve"> TITLE   \* MERGEFORMAT </w:instrText>
    </w:r>
    <w:r w:rsidR="00620162">
      <w:rPr>
        <w:rFonts w:ascii="Roboto" w:hAnsi="Roboto"/>
        <w:b/>
        <w:noProof/>
        <w:sz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92"/>
    <w:multiLevelType w:val="hybridMultilevel"/>
    <w:tmpl w:val="D8FA70EE"/>
    <w:lvl w:ilvl="0" w:tplc="5CB88E9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2167D9"/>
    <w:multiLevelType w:val="hybridMultilevel"/>
    <w:tmpl w:val="AAA047A6"/>
    <w:lvl w:ilvl="0" w:tplc="71809D86">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F0857"/>
    <w:multiLevelType w:val="hybridMultilevel"/>
    <w:tmpl w:val="1E6C5CA0"/>
    <w:lvl w:ilvl="0" w:tplc="71809D86">
      <w:numFmt w:val="bullet"/>
      <w:lvlText w:val=""/>
      <w:lvlJc w:val="left"/>
      <w:pPr>
        <w:ind w:left="720" w:hanging="360"/>
      </w:pPr>
      <w:rPr>
        <w:rFonts w:ascii="Symbol" w:eastAsia="Calibr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43A59"/>
    <w:multiLevelType w:val="hybridMultilevel"/>
    <w:tmpl w:val="EA4AC330"/>
    <w:lvl w:ilvl="0" w:tplc="7DEA094C">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4097">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C6"/>
    <w:rsid w:val="00010802"/>
    <w:rsid w:val="00042E78"/>
    <w:rsid w:val="00055435"/>
    <w:rsid w:val="00065B1D"/>
    <w:rsid w:val="00076BAF"/>
    <w:rsid w:val="000862B4"/>
    <w:rsid w:val="00092623"/>
    <w:rsid w:val="00095CCD"/>
    <w:rsid w:val="00096E60"/>
    <w:rsid w:val="000B112F"/>
    <w:rsid w:val="000B6F68"/>
    <w:rsid w:val="000C0050"/>
    <w:rsid w:val="000C7879"/>
    <w:rsid w:val="000D01F4"/>
    <w:rsid w:val="000D2AB5"/>
    <w:rsid w:val="000D3220"/>
    <w:rsid w:val="00101D22"/>
    <w:rsid w:val="00133530"/>
    <w:rsid w:val="00134548"/>
    <w:rsid w:val="0016323F"/>
    <w:rsid w:val="00171B37"/>
    <w:rsid w:val="001B11BF"/>
    <w:rsid w:val="001B2242"/>
    <w:rsid w:val="001C7188"/>
    <w:rsid w:val="001D1B7F"/>
    <w:rsid w:val="001D718A"/>
    <w:rsid w:val="00231C36"/>
    <w:rsid w:val="00233154"/>
    <w:rsid w:val="00236A7B"/>
    <w:rsid w:val="0025178D"/>
    <w:rsid w:val="00262ED7"/>
    <w:rsid w:val="00272635"/>
    <w:rsid w:val="002839A3"/>
    <w:rsid w:val="0029009F"/>
    <w:rsid w:val="00290AB7"/>
    <w:rsid w:val="0029212C"/>
    <w:rsid w:val="002F5B61"/>
    <w:rsid w:val="00315238"/>
    <w:rsid w:val="00374E74"/>
    <w:rsid w:val="00383F60"/>
    <w:rsid w:val="003A39F3"/>
    <w:rsid w:val="003B117D"/>
    <w:rsid w:val="003D6183"/>
    <w:rsid w:val="003F6BA0"/>
    <w:rsid w:val="00401976"/>
    <w:rsid w:val="00412ABD"/>
    <w:rsid w:val="00467FCA"/>
    <w:rsid w:val="00473898"/>
    <w:rsid w:val="004A251F"/>
    <w:rsid w:val="004B009C"/>
    <w:rsid w:val="004C439D"/>
    <w:rsid w:val="004E5B29"/>
    <w:rsid w:val="00535D15"/>
    <w:rsid w:val="005370DE"/>
    <w:rsid w:val="0057201B"/>
    <w:rsid w:val="00575131"/>
    <w:rsid w:val="00580FB5"/>
    <w:rsid w:val="00584503"/>
    <w:rsid w:val="005A664E"/>
    <w:rsid w:val="005B2111"/>
    <w:rsid w:val="005E4B07"/>
    <w:rsid w:val="005E4BA9"/>
    <w:rsid w:val="005F50BC"/>
    <w:rsid w:val="00600410"/>
    <w:rsid w:val="00605B70"/>
    <w:rsid w:val="00620162"/>
    <w:rsid w:val="006441BE"/>
    <w:rsid w:val="00650A45"/>
    <w:rsid w:val="00652B67"/>
    <w:rsid w:val="00666295"/>
    <w:rsid w:val="00674E59"/>
    <w:rsid w:val="006808DD"/>
    <w:rsid w:val="0068274D"/>
    <w:rsid w:val="006B798F"/>
    <w:rsid w:val="006C63A8"/>
    <w:rsid w:val="006D242C"/>
    <w:rsid w:val="006D729C"/>
    <w:rsid w:val="006E13A9"/>
    <w:rsid w:val="006E6E84"/>
    <w:rsid w:val="006F4C5E"/>
    <w:rsid w:val="007420FE"/>
    <w:rsid w:val="007434D2"/>
    <w:rsid w:val="007578CD"/>
    <w:rsid w:val="00766ACA"/>
    <w:rsid w:val="00766E9D"/>
    <w:rsid w:val="00770D3A"/>
    <w:rsid w:val="00771090"/>
    <w:rsid w:val="007730BE"/>
    <w:rsid w:val="007743DC"/>
    <w:rsid w:val="007B23BE"/>
    <w:rsid w:val="007B6A90"/>
    <w:rsid w:val="007C7151"/>
    <w:rsid w:val="007D4526"/>
    <w:rsid w:val="007E0A72"/>
    <w:rsid w:val="007E4E79"/>
    <w:rsid w:val="007E5851"/>
    <w:rsid w:val="00801BB6"/>
    <w:rsid w:val="008040CD"/>
    <w:rsid w:val="008141F6"/>
    <w:rsid w:val="00821AA0"/>
    <w:rsid w:val="0082247D"/>
    <w:rsid w:val="00833A66"/>
    <w:rsid w:val="00845DDE"/>
    <w:rsid w:val="00852566"/>
    <w:rsid w:val="00864432"/>
    <w:rsid w:val="008729E5"/>
    <w:rsid w:val="00895BA1"/>
    <w:rsid w:val="008A5BAF"/>
    <w:rsid w:val="008B2FAE"/>
    <w:rsid w:val="008D0C43"/>
    <w:rsid w:val="008E023F"/>
    <w:rsid w:val="00906CAC"/>
    <w:rsid w:val="00915311"/>
    <w:rsid w:val="00915B0F"/>
    <w:rsid w:val="0092161D"/>
    <w:rsid w:val="0092391C"/>
    <w:rsid w:val="00927296"/>
    <w:rsid w:val="009C5331"/>
    <w:rsid w:val="009D09C0"/>
    <w:rsid w:val="009D34B5"/>
    <w:rsid w:val="009F48AD"/>
    <w:rsid w:val="009F6EEC"/>
    <w:rsid w:val="00A32E44"/>
    <w:rsid w:val="00A369EB"/>
    <w:rsid w:val="00A412D7"/>
    <w:rsid w:val="00A528C1"/>
    <w:rsid w:val="00AA136E"/>
    <w:rsid w:val="00AE4201"/>
    <w:rsid w:val="00B4115D"/>
    <w:rsid w:val="00B5738A"/>
    <w:rsid w:val="00B63FB9"/>
    <w:rsid w:val="00B71A41"/>
    <w:rsid w:val="00B74AE6"/>
    <w:rsid w:val="00BC7AF5"/>
    <w:rsid w:val="00BD0261"/>
    <w:rsid w:val="00BD0E13"/>
    <w:rsid w:val="00BF5993"/>
    <w:rsid w:val="00C04CAF"/>
    <w:rsid w:val="00C107B0"/>
    <w:rsid w:val="00C265E4"/>
    <w:rsid w:val="00C46807"/>
    <w:rsid w:val="00C552FC"/>
    <w:rsid w:val="00C824BB"/>
    <w:rsid w:val="00C869A4"/>
    <w:rsid w:val="00C91F4F"/>
    <w:rsid w:val="00CB102F"/>
    <w:rsid w:val="00CC5F0A"/>
    <w:rsid w:val="00D17347"/>
    <w:rsid w:val="00D23F89"/>
    <w:rsid w:val="00D64AEB"/>
    <w:rsid w:val="00D819CF"/>
    <w:rsid w:val="00D8759C"/>
    <w:rsid w:val="00DA1A9F"/>
    <w:rsid w:val="00DA402F"/>
    <w:rsid w:val="00DA61A6"/>
    <w:rsid w:val="00DE1E96"/>
    <w:rsid w:val="00DE44CC"/>
    <w:rsid w:val="00DF54A8"/>
    <w:rsid w:val="00E025A2"/>
    <w:rsid w:val="00E13436"/>
    <w:rsid w:val="00E135ED"/>
    <w:rsid w:val="00E24D2D"/>
    <w:rsid w:val="00E346AD"/>
    <w:rsid w:val="00E414B9"/>
    <w:rsid w:val="00E70883"/>
    <w:rsid w:val="00E80D03"/>
    <w:rsid w:val="00E939C6"/>
    <w:rsid w:val="00EA5BA5"/>
    <w:rsid w:val="00EC0316"/>
    <w:rsid w:val="00EC21F1"/>
    <w:rsid w:val="00EC6F85"/>
    <w:rsid w:val="00EE53BA"/>
    <w:rsid w:val="00EE6C33"/>
    <w:rsid w:val="00F101BC"/>
    <w:rsid w:val="00F339E0"/>
    <w:rsid w:val="00F6737E"/>
    <w:rsid w:val="00F8185F"/>
    <w:rsid w:val="00F81A21"/>
    <w:rsid w:val="00FB1F7C"/>
    <w:rsid w:val="00FB51FC"/>
    <w:rsid w:val="00FD1A40"/>
    <w:rsid w:val="00FE58D0"/>
    <w:rsid w:val="00FE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8f8f8"/>
    </o:shapedefaults>
    <o:shapelayout v:ext="edit">
      <o:idmap v:ext="edit" data="1"/>
    </o:shapelayout>
  </w:shapeDefaults>
  <w:decimalSymbol w:val="."/>
  <w:listSeparator w:val=","/>
  <w14:docId w14:val="71F3597D"/>
  <w15:chartTrackingRefBased/>
  <w15:docId w15:val="{457F7384-CD64-4246-A3C3-11A13664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nl-NL" w:eastAsia="en-US"/>
    </w:rPr>
  </w:style>
  <w:style w:type="paragraph" w:styleId="Heading1">
    <w:name w:val="heading 1"/>
    <w:basedOn w:val="Normal"/>
    <w:next w:val="Normal"/>
    <w:link w:val="Heading1Char"/>
    <w:uiPriority w:val="9"/>
    <w:qFormat/>
    <w:rsid w:val="000108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E84"/>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6E6E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A21"/>
    <w:rPr>
      <w:rFonts w:ascii="Segoe UI" w:hAnsi="Segoe UI" w:cs="Segoe UI"/>
      <w:sz w:val="18"/>
      <w:szCs w:val="18"/>
    </w:rPr>
  </w:style>
  <w:style w:type="character" w:customStyle="1" w:styleId="BalloonTextChar">
    <w:name w:val="Balloon Text Char"/>
    <w:link w:val="BalloonText"/>
    <w:uiPriority w:val="99"/>
    <w:semiHidden/>
    <w:rsid w:val="00F81A21"/>
    <w:rPr>
      <w:rFonts w:ascii="Segoe UI" w:hAnsi="Segoe UI" w:cs="Segoe UI"/>
      <w:sz w:val="18"/>
      <w:szCs w:val="18"/>
    </w:rPr>
  </w:style>
  <w:style w:type="paragraph" w:styleId="ListParagraph">
    <w:name w:val="List Paragraph"/>
    <w:basedOn w:val="Normal"/>
    <w:uiPriority w:val="34"/>
    <w:qFormat/>
    <w:rsid w:val="000862B4"/>
    <w:pPr>
      <w:spacing w:after="200" w:line="276" w:lineRule="auto"/>
      <w:ind w:left="720"/>
      <w:contextualSpacing/>
    </w:pPr>
  </w:style>
  <w:style w:type="paragraph" w:styleId="Header">
    <w:name w:val="header"/>
    <w:basedOn w:val="Normal"/>
    <w:link w:val="HeaderChar"/>
    <w:uiPriority w:val="99"/>
    <w:unhideWhenUsed/>
    <w:rsid w:val="00EE53BA"/>
    <w:pPr>
      <w:tabs>
        <w:tab w:val="center" w:pos="4536"/>
        <w:tab w:val="right" w:pos="9072"/>
      </w:tabs>
    </w:pPr>
  </w:style>
  <w:style w:type="character" w:customStyle="1" w:styleId="HeaderChar">
    <w:name w:val="Header Char"/>
    <w:link w:val="Header"/>
    <w:uiPriority w:val="99"/>
    <w:rsid w:val="00EE53BA"/>
    <w:rPr>
      <w:sz w:val="22"/>
      <w:szCs w:val="22"/>
      <w:lang w:eastAsia="en-US"/>
    </w:rPr>
  </w:style>
  <w:style w:type="paragraph" w:styleId="Footer">
    <w:name w:val="footer"/>
    <w:basedOn w:val="Normal"/>
    <w:link w:val="FooterChar"/>
    <w:uiPriority w:val="99"/>
    <w:unhideWhenUsed/>
    <w:rsid w:val="00EE53BA"/>
    <w:pPr>
      <w:tabs>
        <w:tab w:val="center" w:pos="4536"/>
        <w:tab w:val="right" w:pos="9072"/>
      </w:tabs>
    </w:pPr>
  </w:style>
  <w:style w:type="character" w:customStyle="1" w:styleId="FooterChar">
    <w:name w:val="Footer Char"/>
    <w:link w:val="Footer"/>
    <w:uiPriority w:val="99"/>
    <w:rsid w:val="00EE53BA"/>
    <w:rPr>
      <w:sz w:val="22"/>
      <w:szCs w:val="22"/>
      <w:lang w:eastAsia="en-US"/>
    </w:rPr>
  </w:style>
  <w:style w:type="character" w:styleId="CommentReference">
    <w:name w:val="annotation reference"/>
    <w:uiPriority w:val="99"/>
    <w:semiHidden/>
    <w:unhideWhenUsed/>
    <w:rsid w:val="00412ABD"/>
    <w:rPr>
      <w:sz w:val="16"/>
      <w:szCs w:val="16"/>
    </w:rPr>
  </w:style>
  <w:style w:type="paragraph" w:styleId="CommentText">
    <w:name w:val="annotation text"/>
    <w:basedOn w:val="Normal"/>
    <w:link w:val="CommentTextChar"/>
    <w:uiPriority w:val="99"/>
    <w:semiHidden/>
    <w:unhideWhenUsed/>
    <w:rsid w:val="00412ABD"/>
    <w:rPr>
      <w:sz w:val="20"/>
      <w:szCs w:val="20"/>
    </w:rPr>
  </w:style>
  <w:style w:type="character" w:customStyle="1" w:styleId="CommentTextChar">
    <w:name w:val="Comment Text Char"/>
    <w:link w:val="CommentText"/>
    <w:uiPriority w:val="99"/>
    <w:semiHidden/>
    <w:rsid w:val="00412ABD"/>
    <w:rPr>
      <w:lang w:val="nl-NL" w:eastAsia="en-US"/>
    </w:rPr>
  </w:style>
  <w:style w:type="paragraph" w:styleId="CommentSubject">
    <w:name w:val="annotation subject"/>
    <w:basedOn w:val="CommentText"/>
    <w:next w:val="CommentText"/>
    <w:link w:val="CommentSubjectChar"/>
    <w:uiPriority w:val="99"/>
    <w:semiHidden/>
    <w:unhideWhenUsed/>
    <w:rsid w:val="00412ABD"/>
    <w:rPr>
      <w:b/>
      <w:bCs/>
    </w:rPr>
  </w:style>
  <w:style w:type="character" w:customStyle="1" w:styleId="CommentSubjectChar">
    <w:name w:val="Comment Subject Char"/>
    <w:link w:val="CommentSubject"/>
    <w:uiPriority w:val="99"/>
    <w:semiHidden/>
    <w:rsid w:val="00412ABD"/>
    <w:rPr>
      <w:b/>
      <w:bCs/>
      <w:lang w:val="nl-NL" w:eastAsia="en-US"/>
    </w:rPr>
  </w:style>
  <w:style w:type="character" w:styleId="Hyperlink">
    <w:name w:val="Hyperlink"/>
    <w:uiPriority w:val="99"/>
    <w:unhideWhenUsed/>
    <w:rsid w:val="005E4B07"/>
    <w:rPr>
      <w:color w:val="0563C1"/>
      <w:u w:val="single"/>
    </w:rPr>
  </w:style>
  <w:style w:type="character" w:styleId="UnresolvedMention">
    <w:name w:val="Unresolved Mention"/>
    <w:uiPriority w:val="99"/>
    <w:semiHidden/>
    <w:unhideWhenUsed/>
    <w:rsid w:val="005E4B07"/>
    <w:rPr>
      <w:color w:val="808080"/>
      <w:shd w:val="clear" w:color="auto" w:fill="E6E6E6"/>
    </w:rPr>
  </w:style>
  <w:style w:type="character" w:customStyle="1" w:styleId="Heading1Char">
    <w:name w:val="Heading 1 Char"/>
    <w:basedOn w:val="DefaultParagraphFont"/>
    <w:link w:val="Heading1"/>
    <w:uiPriority w:val="9"/>
    <w:rsid w:val="00010802"/>
    <w:rPr>
      <w:rFonts w:asciiTheme="majorHAnsi" w:eastAsiaTheme="majorEastAsia" w:hAnsiTheme="majorHAnsi" w:cstheme="majorBidi"/>
      <w:color w:val="2F5496" w:themeColor="accent1" w:themeShade="BF"/>
      <w:sz w:val="32"/>
      <w:szCs w:val="32"/>
      <w:lang w:val="nl-NL" w:eastAsia="en-US"/>
    </w:rPr>
  </w:style>
  <w:style w:type="character" w:styleId="Strong">
    <w:name w:val="Strong"/>
    <w:basedOn w:val="DefaultParagraphFont"/>
    <w:uiPriority w:val="22"/>
    <w:qFormat/>
    <w:rsid w:val="00600410"/>
    <w:rPr>
      <w:b/>
      <w:bCs/>
    </w:rPr>
  </w:style>
  <w:style w:type="character" w:customStyle="1" w:styleId="Heading2Char">
    <w:name w:val="Heading 2 Char"/>
    <w:basedOn w:val="DefaultParagraphFont"/>
    <w:link w:val="Heading2"/>
    <w:uiPriority w:val="9"/>
    <w:rsid w:val="006E6E84"/>
    <w:rPr>
      <w:rFonts w:asciiTheme="majorHAnsi" w:eastAsiaTheme="majorEastAsia" w:hAnsiTheme="majorHAnsi" w:cstheme="majorBidi"/>
      <w:b/>
      <w:sz w:val="28"/>
      <w:szCs w:val="26"/>
      <w:lang w:val="nl-NL" w:eastAsia="en-US"/>
    </w:rPr>
  </w:style>
  <w:style w:type="character" w:customStyle="1" w:styleId="Heading3Char">
    <w:name w:val="Heading 3 Char"/>
    <w:basedOn w:val="DefaultParagraphFont"/>
    <w:link w:val="Heading3"/>
    <w:uiPriority w:val="9"/>
    <w:rsid w:val="006E6E84"/>
    <w:rPr>
      <w:rFonts w:asciiTheme="majorHAnsi" w:eastAsiaTheme="majorEastAsia" w:hAnsiTheme="majorHAnsi" w:cstheme="majorBidi"/>
      <w:color w:val="1F3763" w:themeColor="accent1" w:themeShade="7F"/>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edurocwb.sharepoint.com/sites/groepsite/Radius-College---ICT-ICO/Team/data_individueel/lutt_tim_(tl10)/sync-map/ontwikkeling/lesmateriaal/c-sharp/gap-week/gap-opdracht-sjabloon_v1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99681FB6F6C644BEAE09E77F3979DF" ma:contentTypeVersion="9" ma:contentTypeDescription="Een nieuw document maken." ma:contentTypeScope="" ma:versionID="a156e15215c2440a1cf4aafbae4af7e9">
  <xsd:schema xmlns:xsd="http://www.w3.org/2001/XMLSchema" xmlns:xs="http://www.w3.org/2001/XMLSchema" xmlns:p="http://schemas.microsoft.com/office/2006/metadata/properties" xmlns:ns2="B66C9203-7855-41F0-81CC-FEA11B070BD7" xmlns:ns3="b66c9203-7855-41f0-81cc-fea11b070bd7" xmlns:ns4="dce8180b-3aa8-4a0f-a74b-436ede919026" xmlns:ns5="530c3e7c-0e27-45de-96a3-954ff956f917" targetNamespace="http://schemas.microsoft.com/office/2006/metadata/properties" ma:root="true" ma:fieldsID="9cd526166278ee0c9d51f7fa6ebce617" ns2:_="" ns3:_="" ns4:_="" ns5:_="">
    <xsd:import namespace="B66C9203-7855-41F0-81CC-FEA11B070BD7"/>
    <xsd:import namespace="b66c9203-7855-41f0-81cc-fea11b070bd7"/>
    <xsd:import namespace="dce8180b-3aa8-4a0f-a74b-436ede919026"/>
    <xsd:import namespace="530c3e7c-0e27-45de-96a3-954ff956f917"/>
    <xsd:element name="properties">
      <xsd:complexType>
        <xsd:sequence>
          <xsd:element name="documentManagement">
            <xsd:complexType>
              <xsd:all>
                <xsd:element ref="ns2:Studiejaar" minOccurs="0"/>
                <xsd:element ref="ns2:Cohort" minOccurs="0"/>
                <xsd:element ref="ns2:Categorie" minOccurs="0"/>
                <xsd:element ref="ns3:Metatag" minOccurs="0"/>
                <xsd:element ref="ns4:TaxKeywordTaxHTField" minOccurs="0"/>
                <xsd:element ref="ns4:TaxCatchAll" minOccurs="0"/>
                <xsd:element ref="ns5:SharedWithUsers" minOccurs="0"/>
                <xsd:element ref="ns5: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Studiejaar" ma:index="8" nillable="true" ma:displayName="Studiejaar" ma:format="Dropdown" ma:internalName="Studiejaar">
      <xsd:simpleType>
        <xsd:restriction base="dms:Choice">
          <xsd:enumeration value="2010-2011"/>
          <xsd:enumeration value="2011-2012"/>
          <xsd:enumeration value="2012-2013"/>
          <xsd:enumeration value="2013-2014"/>
          <xsd:enumeration value="2014-2015"/>
          <xsd:enumeration value="2015-2016"/>
          <xsd:enumeration value="2016-2017"/>
          <xsd:enumeration value="2017-2018"/>
          <xsd:enumeration value="2018-2019"/>
          <xsd:enumeration value="2019-2020"/>
          <xsd:enumeration value="2020-2021"/>
          <xsd:enumeration value="2021-2022"/>
          <xsd:enumeration value="2022-2023"/>
          <xsd:enumeration value="2023-2024"/>
          <xsd:enumeration value="2024-2025"/>
          <xsd:enumeration value="2025-2026"/>
          <xsd:enumeration value="2026-2027"/>
          <xsd:enumeration value="2027-2028"/>
          <xsd:enumeration value="2028-2029"/>
          <xsd:enumeration value="2029-2030"/>
          <xsd:enumeration value="2030-2031"/>
        </xsd:restriction>
      </xsd:simpleType>
    </xsd:element>
    <xsd:element name="Cohort" ma:index="9" nillable="true" ma:displayName="Cohort" ma:format="Dropdown" ma:internalName="Cohort">
      <xsd:simpleType>
        <xsd:restriction base="dms:Choice">
          <xsd:enumeration value="2012-2013 september"/>
          <xsd:enumeration value="2012-2013 februari"/>
          <xsd:enumeration value="2013-2014 september"/>
          <xsd:enumeration value="2013-2014 februari"/>
          <xsd:enumeration value="2014-2015 september"/>
          <xsd:enumeration value="2014-2015 februari"/>
          <xsd:enumeration value="2015-2016 september"/>
          <xsd:enumeration value="2015-2016 februari"/>
          <xsd:enumeration value="2016-2017 september"/>
          <xsd:enumeration value="2016-2017 februari"/>
          <xsd:enumeration value="2017-2018 september"/>
          <xsd:enumeration value="2017-2018 februari"/>
          <xsd:enumeration value="2018-2019 september"/>
          <xsd:enumeration value="2018-2019 februari"/>
          <xsd:enumeration value="2019-2020 september"/>
          <xsd:enumeration value="2019-2020 februari"/>
          <xsd:enumeration value="2020-2021 september"/>
          <xsd:enumeration value="2020-2021 februari"/>
          <xsd:enumeration value="2021-2022 september"/>
          <xsd:enumeration value="2021-2022 februari"/>
          <xsd:enumeration value="2022-2023 september"/>
          <xsd:enumeration value="2022-2023 februari"/>
          <xsd:enumeration value="2023-2024 september"/>
          <xsd:enumeration value="2023-2024 februari"/>
          <xsd:enumeration value="2024-2025 september"/>
          <xsd:enumeration value="2024-2025 februari"/>
          <xsd:enumeration value="2025-2026 september"/>
          <xsd:enumeration value="2025-2026 februari"/>
          <xsd:enumeration value="2026-2027 september"/>
          <xsd:enumeration value="2026-2027 februari"/>
          <xsd:enumeration value="2027-2028 september"/>
          <xsd:enumeration value="2027-2028 februari"/>
          <xsd:enumeration value="2028-2029 september"/>
          <xsd:enumeration value="2028-2029 februari"/>
          <xsd:enumeration value="2029-2030 september"/>
          <xsd:enumeration value="2029-2030 februari"/>
          <xsd:enumeration value="2030-2031 september"/>
          <xsd:enumeration value="2030-2031 februari"/>
        </xsd:restriction>
      </xsd:simpleType>
    </xsd:element>
    <xsd:element name="Categorie" ma:index="10" nillable="true" ma:displayName="Categorie" ma:format="Dropdown" ma:indexed="true" ma:internalName="Categorie">
      <xsd:simpleType>
        <xsd:restriction base="dms:Choice">
          <xsd:enumeration value="Informatie"/>
          <xsd:enumeration value="Organisatie"/>
          <xsd:enumeration value="Overig"/>
          <xsd:enumeration value="Overleg"/>
          <xsd:enumeration value="Studiedagen"/>
        </xsd:restriction>
      </xsd:simpleType>
    </xsd:element>
  </xsd:schema>
  <xsd:schema xmlns:xsd="http://www.w3.org/2001/XMLSchema" xmlns:xs="http://www.w3.org/2001/XMLSchema" xmlns:dms="http://schemas.microsoft.com/office/2006/documentManagement/types" xmlns:pc="http://schemas.microsoft.com/office/infopath/2007/PartnerControls" targetNamespace="b66c9203-7855-41f0-81cc-fea11b070bd7" elementFormDefault="qualified">
    <xsd:import namespace="http://schemas.microsoft.com/office/2006/documentManagement/types"/>
    <xsd:import namespace="http://schemas.microsoft.com/office/infopath/2007/PartnerControls"/>
    <xsd:element name="Metatag" ma:index="11" nillable="true" ma:displayName="Metatag" ma:internalName="Metatag">
      <xsd:simpleType>
        <xsd:restriction base="dms:Text"/>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e8180b-3aa8-4a0f-a74b-436ede919026"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Ondernemingstrefwoorden" ma:fieldId="{23f27201-bee3-471e-b2e7-b64fd8b7ca38}" ma:taxonomyMulti="true" ma:sspId="77dcc39e-c56f-4e4c-a2f7-66bf17044b7b" ma:termSetId="00000000-0000-0000-0000-000000000000" ma:anchorId="00000000-0000-0000-0000-000000000000" ma:open="true" ma:isKeyword="true">
      <xsd:complexType>
        <xsd:sequence>
          <xsd:element ref="pc:Terms" minOccurs="0" maxOccurs="1"/>
        </xsd:sequence>
      </xsd:complexType>
    </xsd:element>
    <xsd:element name="TaxCatchAll" ma:index="14" nillable="true" ma:displayName="Taxonomy Catch All Column" ma:description="" ma:hidden="true" ma:list="{36f174f4-10c5-4fc4-9c27-fa0cc84d49e3}" ma:internalName="TaxCatchAll" ma:showField="CatchAllData" ma:web="530c3e7c-0e27-45de-96a3-954ff956f91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30c3e7c-0e27-45de-96a3-954ff956f917" elementFormDefault="qualified">
    <xsd:import namespace="http://schemas.microsoft.com/office/2006/documentManagement/types"/>
    <xsd:import namespace="http://schemas.microsoft.com/office/infopath/2007/PartnerControls"/>
    <xsd:element name="SharedWithUsers" ma:index="15"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tatag xmlns="b66c9203-7855-41f0-81cc-fea11b070bd7" xsi:nil="true"/>
    <Studiejaar xmlns="B66C9203-7855-41F0-81CC-FEA11B070BD7" xsi:nil="true"/>
    <Cohort xmlns="B66C9203-7855-41F0-81CC-FEA11B070BD7" xsi:nil="true"/>
    <Categorie xmlns="B66C9203-7855-41F0-81CC-FEA11B070BD7" xsi:nil="true"/>
    <TaxKeywordTaxHTField xmlns="dce8180b-3aa8-4a0f-a74b-436ede919026">
      <Terms xmlns="http://schemas.microsoft.com/office/infopath/2007/PartnerControls"/>
    </TaxKeywordTaxHTField>
    <TaxCatchAll xmlns="dce8180b-3aa8-4a0f-a74b-436ede919026"/>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4D0BC-56E6-4B91-97CF-1300BC098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C9203-7855-41F0-81CC-FEA11B070BD7"/>
    <ds:schemaRef ds:uri="b66c9203-7855-41f0-81cc-fea11b070bd7"/>
    <ds:schemaRef ds:uri="dce8180b-3aa8-4a0f-a74b-436ede919026"/>
    <ds:schemaRef ds:uri="530c3e7c-0e27-45de-96a3-954ff956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0587A9-8D28-46ED-B307-72B736EEC0E3}">
  <ds:schemaRefs>
    <ds:schemaRef ds:uri="http://schemas.openxmlformats.org/package/2006/metadata/core-properties"/>
    <ds:schemaRef ds:uri="b66c9203-7855-41f0-81cc-fea11b070bd7"/>
    <ds:schemaRef ds:uri="http://schemas.microsoft.com/office/2006/documentManagement/types"/>
    <ds:schemaRef ds:uri="http://schemas.microsoft.com/office/infopath/2007/PartnerControls"/>
    <ds:schemaRef ds:uri="http://purl.org/dc/elements/1.1/"/>
    <ds:schemaRef ds:uri="http://schemas.microsoft.com/office/2006/metadata/properties"/>
    <ds:schemaRef ds:uri="530c3e7c-0e27-45de-96a3-954ff956f917"/>
    <ds:schemaRef ds:uri="dce8180b-3aa8-4a0f-a74b-436ede919026"/>
    <ds:schemaRef ds:uri="http://purl.org/dc/terms/"/>
    <ds:schemaRef ds:uri="B66C9203-7855-41F0-81CC-FEA11B070BD7"/>
    <ds:schemaRef ds:uri="http://www.w3.org/XML/1998/namespace"/>
    <ds:schemaRef ds:uri="http://purl.org/dc/dcmitype/"/>
  </ds:schemaRefs>
</ds:datastoreItem>
</file>

<file path=customXml/itemProps3.xml><?xml version="1.0" encoding="utf-8"?>
<ds:datastoreItem xmlns:ds="http://schemas.openxmlformats.org/officeDocument/2006/customXml" ds:itemID="{DB6354E3-6785-40F7-8D22-13C5D9E38362}">
  <ds:schemaRefs>
    <ds:schemaRef ds:uri="http://schemas.microsoft.com/sharepoint/v3/contenttype/forms"/>
  </ds:schemaRefs>
</ds:datastoreItem>
</file>

<file path=customXml/itemProps4.xml><?xml version="1.0" encoding="utf-8"?>
<ds:datastoreItem xmlns:ds="http://schemas.openxmlformats.org/officeDocument/2006/customXml" ds:itemID="{56787AF3-8E64-4616-8C47-29CD1A70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gap-opdracht-sjabloon_v1_0.dotx</Template>
  <TotalTime>8</TotalTime>
  <Pages>1</Pages>
  <Words>216</Words>
  <Characters>1234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Titel</vt:lpstr>
      <vt:lpstr>Vragenlijst studenten ROCWB</vt:lpstr>
    </vt:vector>
  </TitlesOfParts>
  <Company>Hogeschool Rotterdam</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Titel</dc:title>
  <dc:subject/>
  <dc:creator>Tim Lutt</dc:creator>
  <cp:keywords/>
  <cp:lastModifiedBy>Timothy Walter Lutt</cp:lastModifiedBy>
  <cp:revision>6</cp:revision>
  <cp:lastPrinted>2018-03-21T10:25:00Z</cp:lastPrinted>
  <dcterms:created xsi:type="dcterms:W3CDTF">2019-01-04T13:30:00Z</dcterms:created>
  <dcterms:modified xsi:type="dcterms:W3CDTF">2019-01-20T11:08:00Z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0x010100F699681FB6F6C644BEAE09E77F3979DF</vt:lpwstr>
  </property>
  <property fmtid="{D5CDD505-2E9C-101B-9397-08002B2CF9AE}" pid="3" name="TaxKeyword">
    <vt:lpwstr/>
  </property>
</Properties>
</file>