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NOTE DE CADRAGE</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BUT, ENJEUX, OBJECTIFS : </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BUT : </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color w:val="666666"/>
          <w:sz w:val="26"/>
          <w:szCs w:val="26"/>
        </w:rPr>
      </w:pPr>
      <w:r w:rsidDel="00000000" w:rsidR="00000000" w:rsidRPr="00000000">
        <w:rPr>
          <w:sz w:val="26"/>
          <w:szCs w:val="26"/>
          <w:rtl w:val="0"/>
        </w:rPr>
        <w:t xml:space="preserve">Réaliser une application de gestion de réservation pour une salle de spectacle. </w:t>
      </w:r>
      <w:r w:rsidDel="00000000" w:rsidR="00000000" w:rsidRPr="00000000">
        <w:rPr>
          <w:color w:val="666666"/>
          <w:sz w:val="26"/>
          <w:szCs w:val="26"/>
          <w:rtl w:val="0"/>
        </w:rPr>
        <w:t xml:space="preserve">Cette application permet de simplifier la réservation des places dans la salle. La simplification de la gestion de salle permet d’augmenter le taux de remplissage de la salle. L’augmentation de spectateurs permet de prévoir de plus gros artistes donc vendre les places plus chères. l’application permet aussi de diminuer l’effectif de guichetier afin de faire des économies.</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ENJEUX : </w:t>
      </w:r>
    </w:p>
    <w:p w:rsidR="00000000" w:rsidDel="00000000" w:rsidP="00000000" w:rsidRDefault="00000000" w:rsidRPr="00000000" w14:paraId="0000000D">
      <w:pPr>
        <w:rPr>
          <w:color w:val="666666"/>
          <w:sz w:val="26"/>
          <w:szCs w:val="26"/>
        </w:rPr>
      </w:pPr>
      <w:r w:rsidDel="00000000" w:rsidR="00000000" w:rsidRPr="00000000">
        <w:rPr>
          <w:color w:val="666666"/>
          <w:sz w:val="26"/>
          <w:szCs w:val="26"/>
          <w:rtl w:val="0"/>
        </w:rPr>
        <w:t xml:space="preserve">Augmenter le chiffre d'affaires, simplifier la gestion des réservation, Augmenter le nombre de réservations et de représentations, augmenter l’attractivité (artistes plus connus)</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OBJECTIFS : </w:t>
      </w:r>
    </w:p>
    <w:p w:rsidR="00000000" w:rsidDel="00000000" w:rsidP="00000000" w:rsidRDefault="00000000" w:rsidRPr="00000000" w14:paraId="00000011">
      <w:pPr>
        <w:numPr>
          <w:ilvl w:val="0"/>
          <w:numId w:val="1"/>
        </w:numPr>
        <w:ind w:left="720" w:hanging="360"/>
        <w:rPr>
          <w:sz w:val="26"/>
          <w:szCs w:val="26"/>
        </w:rPr>
      </w:pPr>
      <w:r w:rsidDel="00000000" w:rsidR="00000000" w:rsidRPr="00000000">
        <w:rPr>
          <w:sz w:val="26"/>
          <w:szCs w:val="26"/>
          <w:rtl w:val="0"/>
        </w:rPr>
        <w:t xml:space="preserve">Qualité : </w:t>
      </w:r>
      <w:r w:rsidDel="00000000" w:rsidR="00000000" w:rsidRPr="00000000">
        <w:rPr>
          <w:color w:val="666666"/>
          <w:sz w:val="26"/>
          <w:szCs w:val="26"/>
          <w:rtl w:val="0"/>
        </w:rPr>
        <w:t xml:space="preserve">Processus de réservation ergonomique et rapide</w:t>
      </w:r>
    </w:p>
    <w:p w:rsidR="00000000" w:rsidDel="00000000" w:rsidP="00000000" w:rsidRDefault="00000000" w:rsidRPr="00000000" w14:paraId="00000012">
      <w:pPr>
        <w:numPr>
          <w:ilvl w:val="0"/>
          <w:numId w:val="1"/>
        </w:numPr>
        <w:ind w:left="720" w:hanging="360"/>
        <w:rPr>
          <w:sz w:val="26"/>
          <w:szCs w:val="26"/>
        </w:rPr>
      </w:pPr>
      <w:r w:rsidDel="00000000" w:rsidR="00000000" w:rsidRPr="00000000">
        <w:rPr>
          <w:sz w:val="26"/>
          <w:szCs w:val="26"/>
          <w:rtl w:val="0"/>
        </w:rPr>
        <w:t xml:space="preserve">Coûts : </w:t>
      </w:r>
      <w:r w:rsidDel="00000000" w:rsidR="00000000" w:rsidRPr="00000000">
        <w:rPr>
          <w:color w:val="666666"/>
          <w:sz w:val="26"/>
          <w:szCs w:val="26"/>
          <w:rtl w:val="0"/>
        </w:rPr>
        <w:t xml:space="preserve">Salaire developpeur 70 euro/h -&gt; 490 h/j -&gt; 106k euros /an -&gt; 53900 euros en 5 mois et demi ( 1 mois de vacances) environs 160000 euros pour 5 mois 1⁄2 sachant qu' un dev fera la phase de test.</w:t>
      </w:r>
      <w:r w:rsidDel="00000000" w:rsidR="00000000" w:rsidRPr="00000000">
        <w:rPr>
          <w:rtl w:val="0"/>
        </w:rPr>
      </w:r>
    </w:p>
    <w:p w:rsidR="00000000" w:rsidDel="00000000" w:rsidP="00000000" w:rsidRDefault="00000000" w:rsidRPr="00000000" w14:paraId="00000013">
      <w:pPr>
        <w:ind w:left="0" w:firstLine="0"/>
        <w:rPr>
          <w:color w:val="666666"/>
          <w:sz w:val="26"/>
          <w:szCs w:val="26"/>
        </w:rPr>
      </w:pPr>
      <w:r w:rsidDel="00000000" w:rsidR="00000000" w:rsidRPr="00000000">
        <w:rPr>
          <w:color w:val="666666"/>
          <w:sz w:val="26"/>
          <w:szCs w:val="26"/>
          <w:rtl w:val="0"/>
        </w:rPr>
        <w:tab/>
        <w:t xml:space="preserve">3 devs car 2 fonctionnalitées par dev au vu de la charge par dev </w:t>
      </w:r>
    </w:p>
    <w:p w:rsidR="00000000" w:rsidDel="00000000" w:rsidP="00000000" w:rsidRDefault="00000000" w:rsidRPr="00000000" w14:paraId="00000014">
      <w:pPr>
        <w:numPr>
          <w:ilvl w:val="0"/>
          <w:numId w:val="1"/>
        </w:numPr>
        <w:ind w:left="720" w:hanging="360"/>
        <w:rPr>
          <w:sz w:val="26"/>
          <w:szCs w:val="26"/>
        </w:rPr>
      </w:pPr>
      <w:r w:rsidDel="00000000" w:rsidR="00000000" w:rsidRPr="00000000">
        <w:rPr>
          <w:sz w:val="26"/>
          <w:szCs w:val="26"/>
          <w:rtl w:val="0"/>
        </w:rPr>
        <w:t xml:space="preserve">Délai : </w:t>
      </w:r>
      <w:r w:rsidDel="00000000" w:rsidR="00000000" w:rsidRPr="00000000">
        <w:rPr>
          <w:color w:val="666666"/>
          <w:sz w:val="26"/>
          <w:szCs w:val="26"/>
          <w:rtl w:val="0"/>
        </w:rPr>
        <w:t xml:space="preserve">Mi-Avril -&gt; Août (Début de Saison) = 5 mois ½ </w:t>
      </w:r>
    </w:p>
    <w:p w:rsidR="00000000" w:rsidDel="00000000" w:rsidP="00000000" w:rsidRDefault="00000000" w:rsidRPr="00000000" w14:paraId="00000015">
      <w:pPr>
        <w:numPr>
          <w:ilvl w:val="0"/>
          <w:numId w:val="1"/>
        </w:numPr>
        <w:ind w:left="720" w:hanging="360"/>
        <w:rPr>
          <w:sz w:val="26"/>
          <w:szCs w:val="26"/>
        </w:rPr>
      </w:pPr>
      <w:r w:rsidDel="00000000" w:rsidR="00000000" w:rsidRPr="00000000">
        <w:rPr>
          <w:sz w:val="26"/>
          <w:szCs w:val="26"/>
          <w:rtl w:val="0"/>
        </w:rPr>
        <w:t xml:space="preserve">ROI (retour sur investissement) : </w:t>
      </w:r>
      <w:r w:rsidDel="00000000" w:rsidR="00000000" w:rsidRPr="00000000">
        <w:rPr>
          <w:color w:val="666666"/>
          <w:sz w:val="26"/>
          <w:szCs w:val="26"/>
          <w:rtl w:val="0"/>
        </w:rPr>
        <w:t xml:space="preserve">l’application sera rentabilisé au bout de 1,7 ans (2 * 50 000 euros par an * 1.7 &gt; 160 000 euros) car la création de cette application permet de supprimer 2 postes de guichetier qui coûtent en tout environ 100 000 euros par an.</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color w:val="666666"/>
          <w:sz w:val="26"/>
          <w:szCs w:val="26"/>
        </w:rPr>
      </w:pPr>
      <w:r w:rsidDel="00000000" w:rsidR="00000000" w:rsidRPr="00000000">
        <w:rPr>
          <w:sz w:val="32"/>
          <w:szCs w:val="32"/>
          <w:rtl w:val="0"/>
        </w:rPr>
        <w:t xml:space="preserve">Étudier la faisabilité Technique</w:t>
      </w:r>
      <w:r w:rsidDel="00000000" w:rsidR="00000000" w:rsidRPr="00000000">
        <w:rPr>
          <w:sz w:val="26"/>
          <w:szCs w:val="26"/>
          <w:rtl w:val="0"/>
        </w:rPr>
        <w:br w:type="textWrapping"/>
        <w:t xml:space="preserve">• Performances particulières à obtenir : </w:t>
      </w:r>
      <w:r w:rsidDel="00000000" w:rsidR="00000000" w:rsidRPr="00000000">
        <w:rPr>
          <w:color w:val="666666"/>
          <w:sz w:val="26"/>
          <w:szCs w:val="26"/>
          <w:rtl w:val="0"/>
        </w:rPr>
        <w:t xml:space="preserve">rapidité de réservation, intuitivité(saisonnier non expérimenté)</w:t>
      </w:r>
      <w:r w:rsidDel="00000000" w:rsidR="00000000" w:rsidRPr="00000000">
        <w:rPr>
          <w:sz w:val="26"/>
          <w:szCs w:val="26"/>
          <w:rtl w:val="0"/>
        </w:rPr>
        <w:br w:type="textWrapping"/>
        <w:t xml:space="preserve">• Imprécisions dans la définition du besoin :</w:t>
      </w:r>
      <w:r w:rsidDel="00000000" w:rsidR="00000000" w:rsidRPr="00000000">
        <w:rPr>
          <w:color w:val="666666"/>
          <w:sz w:val="26"/>
          <w:szCs w:val="26"/>
          <w:rtl w:val="0"/>
        </w:rPr>
        <w:t xml:space="preserve"> Pas le meilleur projet</w:t>
      </w:r>
    </w:p>
    <w:p w:rsidR="00000000" w:rsidDel="00000000" w:rsidP="00000000" w:rsidRDefault="00000000" w:rsidRPr="00000000" w14:paraId="0000001B">
      <w:pPr>
        <w:rPr>
          <w:color w:val="666666"/>
          <w:sz w:val="26"/>
          <w:szCs w:val="26"/>
        </w:rPr>
      </w:pPr>
      <w:r w:rsidDel="00000000" w:rsidR="00000000" w:rsidRPr="00000000">
        <w:rPr>
          <w:sz w:val="26"/>
          <w:szCs w:val="26"/>
          <w:rtl w:val="0"/>
        </w:rPr>
        <w:t xml:space="preserve"> </w:t>
        <w:br w:type="textWrapping"/>
        <w:t xml:space="preserve">• Utilisation de techniques nouvelles :</w:t>
      </w:r>
      <w:r w:rsidDel="00000000" w:rsidR="00000000" w:rsidRPr="00000000">
        <w:rPr>
          <w:color w:val="666666"/>
          <w:sz w:val="26"/>
          <w:szCs w:val="26"/>
          <w:rtl w:val="0"/>
        </w:rPr>
        <w:t xml:space="preserve"> IA, langage approprié</w:t>
      </w:r>
    </w:p>
    <w:p w:rsidR="00000000" w:rsidDel="00000000" w:rsidP="00000000" w:rsidRDefault="00000000" w:rsidRPr="00000000" w14:paraId="0000001C">
      <w:pPr>
        <w:rPr>
          <w:color w:val="666666"/>
          <w:sz w:val="26"/>
          <w:szCs w:val="26"/>
        </w:rPr>
      </w:pPr>
      <w:r w:rsidDel="00000000" w:rsidR="00000000" w:rsidRPr="00000000">
        <w:rPr>
          <w:sz w:val="26"/>
          <w:szCs w:val="26"/>
          <w:rtl w:val="0"/>
        </w:rPr>
        <w:br w:type="textWrapping"/>
        <w:t xml:space="preserve">• Où se trouvent les compétences nécessaires : </w:t>
      </w:r>
      <w:r w:rsidDel="00000000" w:rsidR="00000000" w:rsidRPr="00000000">
        <w:rPr>
          <w:color w:val="666666"/>
          <w:sz w:val="26"/>
          <w:szCs w:val="26"/>
          <w:rtl w:val="0"/>
        </w:rPr>
        <w:t xml:space="preserve">Dans l’entreprise</w:t>
      </w:r>
    </w:p>
    <w:p w:rsidR="00000000" w:rsidDel="00000000" w:rsidP="00000000" w:rsidRDefault="00000000" w:rsidRPr="00000000" w14:paraId="0000001D">
      <w:pPr>
        <w:rPr>
          <w:color w:val="666666"/>
          <w:sz w:val="26"/>
          <w:szCs w:val="26"/>
        </w:rPr>
      </w:pPr>
      <w:r w:rsidDel="00000000" w:rsidR="00000000" w:rsidRPr="00000000">
        <w:rPr>
          <w:sz w:val="26"/>
          <w:szCs w:val="26"/>
          <w:rtl w:val="0"/>
        </w:rPr>
        <w:br w:type="textWrapping"/>
        <w:t xml:space="preserve">• Réduction de certaines exigences du client : </w:t>
      </w:r>
      <w:r w:rsidDel="00000000" w:rsidR="00000000" w:rsidRPr="00000000">
        <w:rPr>
          <w:color w:val="666666"/>
          <w:sz w:val="26"/>
          <w:szCs w:val="26"/>
          <w:rtl w:val="0"/>
        </w:rPr>
        <w:t xml:space="preserve">Non</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tl w:val="0"/>
        </w:rPr>
        <w:t xml:space="preserve">Étudier la faisabilité Financière </w:t>
      </w:r>
    </w:p>
    <w:p w:rsidR="00000000" w:rsidDel="00000000" w:rsidP="00000000" w:rsidRDefault="00000000" w:rsidRPr="00000000" w14:paraId="00000022">
      <w:pPr>
        <w:rPr>
          <w:sz w:val="26"/>
          <w:szCs w:val="26"/>
        </w:rPr>
      </w:pPr>
      <w:r w:rsidDel="00000000" w:rsidR="00000000" w:rsidRPr="00000000">
        <w:rPr>
          <w:sz w:val="26"/>
          <w:szCs w:val="26"/>
          <w:rtl w:val="0"/>
        </w:rPr>
        <w:t xml:space="preserve">• Disponibilité des budgets au bon moment : </w:t>
      </w:r>
    </w:p>
    <w:p w:rsidR="00000000" w:rsidDel="00000000" w:rsidP="00000000" w:rsidRDefault="00000000" w:rsidRPr="00000000" w14:paraId="00000023">
      <w:pPr>
        <w:rPr>
          <w:color w:val="666666"/>
          <w:sz w:val="32"/>
          <w:szCs w:val="32"/>
        </w:rPr>
      </w:pPr>
      <w:r w:rsidDel="00000000" w:rsidR="00000000" w:rsidRPr="00000000">
        <w:rPr>
          <w:color w:val="666666"/>
          <w:sz w:val="26"/>
          <w:szCs w:val="26"/>
          <w:rtl w:val="0"/>
        </w:rPr>
        <w:t xml:space="preserve">Coût de l’application : 160000 euros</w:t>
      </w: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 Origine et accessibilité des fonds : </w:t>
      </w:r>
    </w:p>
    <w:p w:rsidR="00000000" w:rsidDel="00000000" w:rsidP="00000000" w:rsidRDefault="00000000" w:rsidRPr="00000000" w14:paraId="00000026">
      <w:pPr>
        <w:rPr>
          <w:color w:val="666666"/>
          <w:sz w:val="26"/>
          <w:szCs w:val="26"/>
        </w:rPr>
      </w:pPr>
      <w:r w:rsidDel="00000000" w:rsidR="00000000" w:rsidRPr="00000000">
        <w:rPr>
          <w:color w:val="666666"/>
          <w:sz w:val="26"/>
          <w:szCs w:val="26"/>
          <w:rtl w:val="0"/>
        </w:rPr>
        <w:t xml:space="preserve">Le client, fonds disponible.</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 Qui finance quoi et quand dans le projet : </w:t>
      </w:r>
    </w:p>
    <w:p w:rsidR="00000000" w:rsidDel="00000000" w:rsidP="00000000" w:rsidRDefault="00000000" w:rsidRPr="00000000" w14:paraId="00000029">
      <w:pPr>
        <w:rPr>
          <w:sz w:val="26"/>
          <w:szCs w:val="26"/>
        </w:rPr>
      </w:pPr>
      <w:r w:rsidDel="00000000" w:rsidR="00000000" w:rsidRPr="00000000">
        <w:rPr>
          <w:color w:val="666666"/>
          <w:sz w:val="26"/>
          <w:szCs w:val="26"/>
          <w:rtl w:val="0"/>
        </w:rPr>
        <w:t xml:space="preserve">Le client paye 100% avant la réalisation de l’application.</w:t>
      </w: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 L’ensemble des dépenses du projet est-il entièrement couvert : </w:t>
      </w:r>
    </w:p>
    <w:p w:rsidR="00000000" w:rsidDel="00000000" w:rsidP="00000000" w:rsidRDefault="00000000" w:rsidRPr="00000000" w14:paraId="0000002C">
      <w:pPr>
        <w:rPr>
          <w:sz w:val="26"/>
          <w:szCs w:val="26"/>
        </w:rPr>
      </w:pPr>
      <w:r w:rsidDel="00000000" w:rsidR="00000000" w:rsidRPr="00000000">
        <w:rPr>
          <w:color w:val="666666"/>
          <w:sz w:val="26"/>
          <w:szCs w:val="26"/>
          <w:rtl w:val="0"/>
        </w:rPr>
        <w:t xml:space="preserve">Toutes les dépenses nécessaires sont assurées dans le prix de vente.</w:t>
      </w: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 Les risques financiers sont-ils provisionnés : </w:t>
      </w:r>
    </w:p>
    <w:p w:rsidR="00000000" w:rsidDel="00000000" w:rsidP="00000000" w:rsidRDefault="00000000" w:rsidRPr="00000000" w14:paraId="0000002F">
      <w:pPr>
        <w:rPr>
          <w:sz w:val="26"/>
          <w:szCs w:val="26"/>
        </w:rPr>
      </w:pPr>
      <w:r w:rsidDel="00000000" w:rsidR="00000000" w:rsidRPr="00000000">
        <w:rPr>
          <w:color w:val="666666"/>
          <w:sz w:val="26"/>
          <w:szCs w:val="26"/>
          <w:rtl w:val="0"/>
        </w:rPr>
        <w:t xml:space="preserve">Le client paye 100% avant la réalisation de l’application.</w:t>
      </w: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sz w:val="32"/>
          <w:szCs w:val="32"/>
          <w:rtl w:val="0"/>
        </w:rPr>
        <w:t xml:space="preserve">Étudier la faisabilité Calendaire </w:t>
      </w:r>
    </w:p>
    <w:p w:rsidR="00000000" w:rsidDel="00000000" w:rsidP="00000000" w:rsidRDefault="00000000" w:rsidRPr="00000000" w14:paraId="00000034">
      <w:pPr>
        <w:rPr>
          <w:sz w:val="26"/>
          <w:szCs w:val="26"/>
        </w:rPr>
      </w:pPr>
      <w:r w:rsidDel="00000000" w:rsidR="00000000" w:rsidRPr="00000000">
        <w:rPr>
          <w:sz w:val="26"/>
          <w:szCs w:val="26"/>
          <w:rtl w:val="0"/>
        </w:rPr>
        <w:t xml:space="preserve">• Évaluer des durées réalistes : </w:t>
      </w:r>
    </w:p>
    <w:p w:rsidR="00000000" w:rsidDel="00000000" w:rsidP="00000000" w:rsidRDefault="00000000" w:rsidRPr="00000000" w14:paraId="00000035">
      <w:pPr>
        <w:rPr>
          <w:color w:val="666666"/>
          <w:sz w:val="26"/>
          <w:szCs w:val="26"/>
        </w:rPr>
      </w:pPr>
      <w:r w:rsidDel="00000000" w:rsidR="00000000" w:rsidRPr="00000000">
        <w:rPr>
          <w:color w:val="666666"/>
          <w:sz w:val="26"/>
          <w:szCs w:val="26"/>
          <w:rtl w:val="0"/>
        </w:rPr>
        <w:t xml:space="preserve">5 mois et demi soit ~ 15 semaines disponibles </w:t>
      </w:r>
    </w:p>
    <w:p w:rsidR="00000000" w:rsidDel="00000000" w:rsidP="00000000" w:rsidRDefault="00000000" w:rsidRPr="00000000" w14:paraId="00000036">
      <w:pPr>
        <w:rPr>
          <w:color w:val="666666"/>
          <w:sz w:val="26"/>
          <w:szCs w:val="26"/>
        </w:rPr>
      </w:pPr>
      <w:r w:rsidDel="00000000" w:rsidR="00000000" w:rsidRPr="00000000">
        <w:rPr>
          <w:color w:val="666666"/>
          <w:sz w:val="26"/>
          <w:szCs w:val="26"/>
          <w:rtl w:val="0"/>
        </w:rPr>
        <w:t xml:space="preserve">Durée de réalisation de 4 mois soit ~ 11 semaines minimum sachant qu’il y </w:t>
      </w:r>
      <w:r w:rsidDel="00000000" w:rsidR="00000000" w:rsidRPr="00000000">
        <w:rPr>
          <w:color w:val="666666"/>
          <w:sz w:val="26"/>
          <w:szCs w:val="26"/>
          <w:rtl w:val="0"/>
        </w:rPr>
        <w:t xml:space="preserve">aura des congés, maladie, rythme de travail, etc</w:t>
      </w:r>
    </w:p>
    <w:p w:rsidR="00000000" w:rsidDel="00000000" w:rsidP="00000000" w:rsidRDefault="00000000" w:rsidRPr="00000000" w14:paraId="00000037">
      <w:pPr>
        <w:rPr>
          <w:color w:val="666666"/>
          <w:sz w:val="26"/>
          <w:szCs w:val="26"/>
        </w:rPr>
      </w:pPr>
      <w:r w:rsidDel="00000000" w:rsidR="00000000" w:rsidRPr="00000000">
        <w:rPr>
          <w:color w:val="666666"/>
          <w:sz w:val="26"/>
          <w:szCs w:val="26"/>
          <w:rtl w:val="0"/>
        </w:rPr>
        <w:t xml:space="preserve">6 rubriques à 3 = 2 fonctionnalités par dev</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 Ne pas occulter « l’humain » : congés, maladie, rythme de travail, etc : </w:t>
      </w:r>
    </w:p>
    <w:p w:rsidR="00000000" w:rsidDel="00000000" w:rsidP="00000000" w:rsidRDefault="00000000" w:rsidRPr="00000000" w14:paraId="0000003A">
      <w:pPr>
        <w:rPr>
          <w:sz w:val="26"/>
          <w:szCs w:val="26"/>
        </w:rPr>
      </w:pPr>
      <w:r w:rsidDel="00000000" w:rsidR="00000000" w:rsidRPr="00000000">
        <w:rPr>
          <w:color w:val="666666"/>
          <w:sz w:val="26"/>
          <w:szCs w:val="26"/>
          <w:rtl w:val="0"/>
        </w:rPr>
        <w:t xml:space="preserve">4 semaines d'aléas prévu</w:t>
      </w: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34"/>
          <w:szCs w:val="3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