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he disfrutado son Inglés y Programación. Por un lado, el aprendizaje del inglés me ha resultado fundamental, ya que la mayor parte de la documentación y las herramientas tecnológicas se encuentran en este idioma, lo que facilita enormemente su comprensión. Por otro lado, en el área de Programación, mi mayor interés se ha centrado en el desarrollo de aplicaciones móviles y páginas web.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Sin duda, considero que las certificaciones obtenidas tienen un gran valor. Principalmente, porque me permiten focalizar mi desarrollo profesional hacia las áreas en las que me estoy especializando, además de servir como un respaldo sólido que demuestra de manera clara y objetiva mis conocimientos frente a terceros.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Estas serian mis fortalezas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Pr>
              <w:drawing>
                <wp:inline distB="114300" distT="114300" distL="114300" distR="114300">
                  <wp:extent cx="5572125" cy="990600"/>
                  <wp:effectExtent b="0" l="0" r="0" t="0"/>
                  <wp:docPr id="1758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21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Pr>
              <w:drawing>
                <wp:inline distB="114300" distT="114300" distL="114300" distR="114300">
                  <wp:extent cx="1800225" cy="981075"/>
                  <wp:effectExtent b="0" l="0" r="0" t="0"/>
                  <wp:docPr id="175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00225" cy="981075"/>
                          </a:xfrm>
                          <a:prstGeom prst="rect"/>
                          <a:ln/>
                        </pic:spPr>
                      </pic:pic>
                    </a:graphicData>
                  </a:graphic>
                </wp:inline>
              </w:drawing>
            </w:r>
            <w:r w:rsidDel="00000000" w:rsidR="00000000" w:rsidRPr="00000000">
              <w:rPr>
                <w:color w:val="767171"/>
                <w:sz w:val="24"/>
                <w:szCs w:val="24"/>
              </w:rPr>
              <w:drawing>
                <wp:inline distB="114300" distT="114300" distL="114300" distR="114300">
                  <wp:extent cx="1828800" cy="942975"/>
                  <wp:effectExtent b="0" l="0" r="0" t="0"/>
                  <wp:docPr id="1758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8288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Estos serían Los ramos que mas necesito repasar ya que son los que menos tengo fortalecidos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Pr>
              <w:drawing>
                <wp:inline distB="114300" distT="114300" distL="114300" distR="114300">
                  <wp:extent cx="1809750" cy="914400"/>
                  <wp:effectExtent b="0" l="0" r="0" t="0"/>
                  <wp:docPr id="1758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09750" cy="914400"/>
                          </a:xfrm>
                          <a:prstGeom prst="rect"/>
                          <a:ln/>
                        </pic:spPr>
                      </pic:pic>
                    </a:graphicData>
                  </a:graphic>
                </wp:inline>
              </w:drawing>
            </w:r>
            <w:r w:rsidDel="00000000" w:rsidR="00000000" w:rsidRPr="00000000">
              <w:rPr>
                <w:color w:val="767171"/>
                <w:sz w:val="24"/>
                <w:szCs w:val="24"/>
              </w:rPr>
              <w:drawing>
                <wp:inline distB="114300" distT="114300" distL="114300" distR="114300">
                  <wp:extent cx="1800225" cy="942975"/>
                  <wp:effectExtent b="0" l="0" r="0" t="0"/>
                  <wp:docPr id="1758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00225" cy="942975"/>
                          </a:xfrm>
                          <a:prstGeom prst="rect"/>
                          <a:ln/>
                        </pic:spPr>
                      </pic:pic>
                    </a:graphicData>
                  </a:graphic>
                </wp:inline>
              </w:drawing>
            </w:r>
            <w:r w:rsidDel="00000000" w:rsidR="00000000" w:rsidRPr="00000000">
              <w:rPr>
                <w:color w:val="767171"/>
                <w:sz w:val="24"/>
                <w:szCs w:val="24"/>
              </w:rPr>
              <w:drawing>
                <wp:inline distB="114300" distT="114300" distL="114300" distR="114300">
                  <wp:extent cx="1790700" cy="952500"/>
                  <wp:effectExtent b="0" l="0" r="0" t="0"/>
                  <wp:docPr id="1758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7907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diseño y creación de soluciones tecnológicas a través del desarrollo web. El área de desempeño que más me motiva es la ingeniería de software orientada a entornos web, donde busco participar en el desarrollo de plataformas interactivas, funcionales y que aporten valor real a los usuarios.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Una de las competencias fundamentales para el desarrollo web es el diseño, modelado y administración de bases de datos, ya que constituyen el núcleo de cualquier aplicación robusta. Precisamente, es el área de bases de datos la que considero prioritario seguir fortaleciendo, con el objetivo de profundizar en la optimización de consultas, la seguridad de la información y la integración eficiente con el backend. </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b w:val="1"/>
                <w:bCs w:val="1"/>
                <w:color w:val="1f4e79"/>
                <w:rtl w:val="0"/>
              </w:rPr>
              <w:t xml:space="preserve">En cinco años, visualizo mi escenario laboral consolidado en el área de desarrollo web, asumiendo roles de mayor responsabilidad técnica, como desarrollador Full Stack o liderando proyectos. Me gustaría estar diseñando arquitecturas web escalables, aplicando las mejores prácticas de programación y aportando con soluciones innovadoras dentro de una empresa o en proyectos propios. </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8y86rr7bc6h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El proyecto que diseñé en el curso anterior, el cual consistía en una plataforma web enfocada en la música, sí se relaciona directamente con mis proyecciones profesionales, ya que exigía la integración de desarrollo web y gestión de bases de datos. Sin embargo, al reevaluar su viabilidad técnica y alcance, identifiqué que requería demasiadas modificaciones estructurales. Por este motivo, el plan de trabajo se ajustó significativamente: actualmente nos encontramos desarrollando una aplicación web enfocada en el reciclaje. Este nuevo proyecto mantiene la pertinencia técnica con mi especialización, permitiéndome aplicar mis conocimientos en un entorno más escalable y orientado a resolver una problemática real. </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Este proyecto debe abordar principalmente las áreas de Ingeniería de Software y Desarrollo Web. Las competencias clave a desarrollar y fortalecer incluyen el diseño y modelado de bases de datos relacionales (o no relacionales), la programación de la lógica del servidor (Back-end), el diseño de interfaces de usuario (Front-end) y la integración eficiente de todos estos componentes en una arquitectura web funcional.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El tipo de proyecto que más aportaría a mi desarrollo es la construcción de una aplicación web Full-Stack. Trabajar en el ciclo de vida completo de un software —desde la planificación de la base de datos hasta el despliegue de la plataforma interactiva— me permite consolidar mis habilidades prácticas y enfrentar desafíos reales de programación que me prepararán para el mundo laboral.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El proyecto debe situarse en el contexto de la sostenibilidad y el medio ambiente, específicamente en el área de la gestión de residuos y el reciclaje. Situar el desarrollo tecnológico dentro de una problemática social real no solo demuestra el valor práctico de la informática, sino que también me permite diseñar bases de datos y flujos de información aplicados a un caso de uso concreto y de gran relevancia actual. </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14" w:type="default"/>
      <w:headerReference r:id="rId15" w:type="first"/>
      <w:footerReference r:id="rId16"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9"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eyRt9vaCGdT52wQcr5yzXRvyQ==">CgMxLjAyDmguOHk4NnJyN2JjNmhsOAByITFycWRBZVdESU42R2RFRGctdngwTmNBVVJ6M1R4dnhtSg==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