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7394AA" w14:textId="2A4247A5" w:rsidR="007B6C65" w:rsidRPr="00FE33EC" w:rsidRDefault="0002682E" w:rsidP="00FE33EC">
      <w:pPr>
        <w:tabs>
          <w:tab w:val="left" w:pos="4705"/>
        </w:tabs>
        <w:ind w:hanging="2"/>
        <w:rPr>
          <w:rFonts w:ascii="Times New Roman" w:hAnsi="Times New Roman" w:cs="Times New Roman"/>
          <w:b/>
          <w:sz w:val="28"/>
          <w:szCs w:val="28"/>
        </w:rPr>
      </w:pPr>
      <w:r w:rsidRPr="0002682E">
        <w:rPr>
          <w:rFonts w:ascii="Times New Roman" w:hAnsi="Times New Roman" w:cs="Times New Roman"/>
          <w:b/>
          <w:sz w:val="36"/>
          <w:szCs w:val="36"/>
        </w:rPr>
        <w:tab/>
      </w:r>
      <w:r w:rsidR="00586641">
        <w:rPr>
          <w:rFonts w:ascii="Times New Roman" w:hAnsi="Times New Roman" w:cs="Times New Roman"/>
          <w:b/>
          <w:sz w:val="28"/>
          <w:szCs w:val="28"/>
        </w:rPr>
        <w:t>Battery storage system with smaller battery capacity and larger variance</w:t>
      </w:r>
      <w:r w:rsidR="00586641" w:rsidRPr="007731E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86641">
        <w:rPr>
          <w:rFonts w:ascii="Times New Roman" w:hAnsi="Times New Roman" w:cs="Times New Roman"/>
          <w:b/>
          <w:sz w:val="28"/>
          <w:szCs w:val="28"/>
        </w:rPr>
        <w:t>of wind power inflow has more peaks of</w:t>
      </w:r>
      <w:r w:rsidR="00586641" w:rsidRPr="007731E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86641">
        <w:rPr>
          <w:rFonts w:ascii="Times New Roman" w:hAnsi="Times New Roman" w:cs="Times New Roman"/>
          <w:b/>
          <w:sz w:val="28"/>
          <w:szCs w:val="28"/>
        </w:rPr>
        <w:t>energy</w:t>
      </w:r>
      <w:r w:rsidR="00586641" w:rsidRPr="007731E9">
        <w:rPr>
          <w:rFonts w:ascii="Times New Roman" w:hAnsi="Times New Roman" w:cs="Times New Roman"/>
          <w:b/>
          <w:sz w:val="28"/>
          <w:szCs w:val="28"/>
        </w:rPr>
        <w:t xml:space="preserve"> storage </w:t>
      </w:r>
      <w:r w:rsidR="00586641">
        <w:rPr>
          <w:rFonts w:ascii="Times New Roman" w:hAnsi="Times New Roman" w:cs="Times New Roman"/>
          <w:b/>
          <w:sz w:val="28"/>
          <w:szCs w:val="28"/>
        </w:rPr>
        <w:t xml:space="preserve">level with </w:t>
      </w:r>
      <w:r w:rsidR="00586641" w:rsidRPr="007731E9">
        <w:rPr>
          <w:rFonts w:ascii="Times New Roman" w:hAnsi="Times New Roman" w:cs="Times New Roman"/>
          <w:b/>
          <w:sz w:val="28"/>
          <w:szCs w:val="28"/>
        </w:rPr>
        <w:t>l</w:t>
      </w:r>
      <w:r w:rsidR="00586641">
        <w:rPr>
          <w:rFonts w:ascii="Times New Roman" w:hAnsi="Times New Roman" w:cs="Times New Roman"/>
          <w:b/>
          <w:sz w:val="28"/>
          <w:szCs w:val="28"/>
        </w:rPr>
        <w:t xml:space="preserve">arger expected value of the system operation </w:t>
      </w:r>
      <w:r w:rsidR="00586641" w:rsidRPr="007731E9">
        <w:rPr>
          <w:rFonts w:ascii="Times New Roman" w:hAnsi="Times New Roman" w:cs="Times New Roman"/>
          <w:b/>
          <w:sz w:val="28"/>
          <w:szCs w:val="28"/>
        </w:rPr>
        <w:t>per day.</w:t>
      </w:r>
    </w:p>
    <w:p w14:paraId="03C11A63" w14:textId="221E04CF" w:rsidR="003701A8" w:rsidRDefault="00BF363F" w:rsidP="003701A8">
      <w:pPr>
        <w:tabs>
          <w:tab w:val="left" w:pos="4705"/>
        </w:tabs>
        <w:ind w:hanging="2"/>
        <w:rPr>
          <w:rFonts w:ascii="Times New Roman" w:hAnsi="Times New Roman" w:cs="Times New Roman"/>
          <w:b/>
          <w:sz w:val="28"/>
          <w:szCs w:val="28"/>
        </w:rPr>
      </w:pPr>
      <w:r w:rsidRPr="00BF363F">
        <w:rPr>
          <w:rFonts w:ascii="Times New Roman" w:hAnsi="Times New Roman" w:cs="Times New Roman"/>
          <w:b/>
          <w:sz w:val="36"/>
          <w:szCs w:val="36"/>
        </w:rPr>
        <w:t>Scenario A</w:t>
      </w:r>
      <w:r w:rsidR="003E0675" w:rsidRPr="003E067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E0675">
        <w:rPr>
          <w:rFonts w:ascii="Times New Roman" w:hAnsi="Times New Roman" w:cs="Times New Roman"/>
          <w:b/>
          <w:sz w:val="28"/>
          <w:szCs w:val="28"/>
        </w:rPr>
        <w:t xml:space="preserve">- </w:t>
      </w:r>
      <w:r w:rsidR="003E0675" w:rsidRPr="0002682E">
        <w:rPr>
          <w:rFonts w:ascii="Times New Roman" w:hAnsi="Times New Roman" w:cs="Times New Roman"/>
          <w:b/>
          <w:sz w:val="28"/>
          <w:szCs w:val="28"/>
        </w:rPr>
        <w:t xml:space="preserve">Small </w:t>
      </w:r>
      <w:r w:rsidR="003E0675">
        <w:rPr>
          <w:rFonts w:ascii="Times New Roman" w:hAnsi="Times New Roman" w:cs="Times New Roman"/>
          <w:b/>
          <w:sz w:val="28"/>
          <w:szCs w:val="28"/>
        </w:rPr>
        <w:t>s</w:t>
      </w:r>
      <w:r w:rsidR="003E0675" w:rsidRPr="0002682E">
        <w:rPr>
          <w:rFonts w:ascii="Times New Roman" w:hAnsi="Times New Roman" w:cs="Times New Roman"/>
          <w:b/>
          <w:sz w:val="28"/>
          <w:szCs w:val="28"/>
        </w:rPr>
        <w:t xml:space="preserve">torage </w:t>
      </w:r>
      <w:r w:rsidR="003E0675">
        <w:rPr>
          <w:rFonts w:ascii="Times New Roman" w:hAnsi="Times New Roman" w:cs="Times New Roman"/>
          <w:b/>
          <w:sz w:val="28"/>
          <w:szCs w:val="28"/>
        </w:rPr>
        <w:t>c</w:t>
      </w:r>
      <w:r w:rsidR="003E0675" w:rsidRPr="003518C5">
        <w:rPr>
          <w:rFonts w:ascii="Times New Roman" w:hAnsi="Times New Roman" w:cs="Times New Roman"/>
          <w:b/>
          <w:sz w:val="28"/>
          <w:szCs w:val="28"/>
        </w:rPr>
        <w:t>apacity (Rj=300</w:t>
      </w:r>
      <w:r w:rsidR="003E0675">
        <w:rPr>
          <w:rFonts w:ascii="Times New Roman" w:hAnsi="Times New Roman" w:cs="Times New Roman"/>
          <w:b/>
          <w:sz w:val="28"/>
          <w:szCs w:val="28"/>
        </w:rPr>
        <w:t xml:space="preserve"> kwh</w:t>
      </w:r>
      <w:r w:rsidR="003E0675" w:rsidRPr="003518C5">
        <w:rPr>
          <w:rFonts w:ascii="Times New Roman" w:hAnsi="Times New Roman" w:cs="Times New Roman"/>
          <w:b/>
          <w:sz w:val="28"/>
          <w:szCs w:val="28"/>
        </w:rPr>
        <w:t>) w</w:t>
      </w:r>
      <w:r w:rsidR="003E0675">
        <w:rPr>
          <w:rFonts w:ascii="Times New Roman" w:hAnsi="Times New Roman" w:cs="Times New Roman"/>
          <w:b/>
          <w:sz w:val="28"/>
          <w:szCs w:val="28"/>
        </w:rPr>
        <w:t>ith small v</w:t>
      </w:r>
      <w:r w:rsidR="003E0675" w:rsidRPr="003518C5">
        <w:rPr>
          <w:rFonts w:ascii="Times New Roman" w:hAnsi="Times New Roman" w:cs="Times New Roman"/>
          <w:b/>
          <w:sz w:val="28"/>
          <w:szCs w:val="28"/>
        </w:rPr>
        <w:t xml:space="preserve">ariance of </w:t>
      </w:r>
      <w:r w:rsidR="003E0675">
        <w:rPr>
          <w:rFonts w:ascii="Times New Roman" w:hAnsi="Times New Roman" w:cs="Times New Roman"/>
          <w:b/>
          <w:sz w:val="28"/>
          <w:szCs w:val="28"/>
        </w:rPr>
        <w:t>wind power to battery s</w:t>
      </w:r>
      <w:r w:rsidR="003E0675" w:rsidRPr="003518C5">
        <w:rPr>
          <w:rFonts w:ascii="Times New Roman" w:hAnsi="Times New Roman" w:cs="Times New Roman"/>
          <w:b/>
          <w:sz w:val="28"/>
          <w:szCs w:val="28"/>
        </w:rPr>
        <w:t xml:space="preserve">torage N(900,100) </w:t>
      </w:r>
      <w:r w:rsidR="003E0675">
        <w:rPr>
          <w:rFonts w:ascii="Times New Roman" w:hAnsi="Times New Roman" w:cs="Times New Roman"/>
          <w:b/>
          <w:sz w:val="28"/>
          <w:szCs w:val="28"/>
        </w:rPr>
        <w:t>u</w:t>
      </w:r>
      <w:r w:rsidR="003E0675" w:rsidRPr="003518C5">
        <w:rPr>
          <w:rFonts w:ascii="Times New Roman" w:hAnsi="Times New Roman" w:cs="Times New Roman"/>
          <w:b/>
          <w:sz w:val="28"/>
          <w:szCs w:val="28"/>
        </w:rPr>
        <w:t>nder</w:t>
      </w:r>
      <w:r w:rsidR="003E0675">
        <w:rPr>
          <w:rFonts w:ascii="Times New Roman" w:hAnsi="Times New Roman" w:cs="Times New Roman"/>
          <w:b/>
          <w:sz w:val="28"/>
          <w:szCs w:val="28"/>
        </w:rPr>
        <w:t xml:space="preserve"> a Beta</w:t>
      </w:r>
      <w:r w:rsidR="003E0675" w:rsidRPr="003518C5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3E0675" w:rsidRPr="003518C5">
        <w:rPr>
          <w:rFonts w:ascii="Times New Roman" w:hAnsi="Times New Roman" w:cs="Times New Roman"/>
          <w:b/>
          <w:color w:val="000000"/>
          <w:sz w:val="28"/>
          <w:szCs w:val="28"/>
        </w:rPr>
        <w:t>α,β</w:t>
      </w:r>
      <w:r w:rsidR="003E0675" w:rsidRPr="003518C5">
        <w:rPr>
          <w:rFonts w:ascii="Times New Roman" w:hAnsi="Times New Roman" w:cs="Times New Roman"/>
          <w:b/>
          <w:sz w:val="28"/>
          <w:szCs w:val="28"/>
        </w:rPr>
        <w:t xml:space="preserve">) </w:t>
      </w:r>
      <w:r w:rsidR="003E0675">
        <w:rPr>
          <w:rFonts w:ascii="Times New Roman" w:hAnsi="Times New Roman" w:cs="Times New Roman"/>
          <w:b/>
          <w:sz w:val="28"/>
          <w:szCs w:val="28"/>
        </w:rPr>
        <w:t>p</w:t>
      </w:r>
      <w:r w:rsidR="003E0675" w:rsidRPr="003518C5">
        <w:rPr>
          <w:rFonts w:ascii="Times New Roman" w:hAnsi="Times New Roman" w:cs="Times New Roman"/>
          <w:b/>
          <w:sz w:val="28"/>
          <w:szCs w:val="28"/>
        </w:rPr>
        <w:t xml:space="preserve">rocess </w:t>
      </w:r>
      <w:r w:rsidR="003E0675">
        <w:rPr>
          <w:rFonts w:ascii="Times New Roman" w:hAnsi="Times New Roman" w:cs="Times New Roman"/>
          <w:b/>
          <w:sz w:val="28"/>
          <w:szCs w:val="28"/>
        </w:rPr>
        <w:t>unmet c</w:t>
      </w:r>
      <w:r w:rsidR="003E0675" w:rsidRPr="003518C5">
        <w:rPr>
          <w:rFonts w:ascii="Times New Roman" w:hAnsi="Times New Roman" w:cs="Times New Roman"/>
          <w:b/>
          <w:sz w:val="28"/>
          <w:szCs w:val="28"/>
        </w:rPr>
        <w:t>ommitment (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kwh)</m:t>
        </m:r>
      </m:oMath>
      <w:r w:rsidR="003E0675" w:rsidRPr="003518C5">
        <w:rPr>
          <w:rFonts w:ascii="Times New Roman" w:hAnsi="Times New Roman" w:cs="Times New Roman"/>
          <w:b/>
          <w:sz w:val="28"/>
          <w:szCs w:val="28"/>
        </w:rPr>
        <w:t>:</w:t>
      </w:r>
    </w:p>
    <w:p w14:paraId="4BC34202" w14:textId="77777777" w:rsidR="00FE33EC" w:rsidRPr="00BF363F" w:rsidRDefault="00FE33EC" w:rsidP="003701A8">
      <w:pPr>
        <w:tabs>
          <w:tab w:val="left" w:pos="4705"/>
        </w:tabs>
        <w:ind w:hanging="2"/>
        <w:rPr>
          <w:rFonts w:ascii="Times New Roman" w:hAnsi="Times New Roman" w:cs="Times New Roman"/>
          <w:b/>
          <w:sz w:val="36"/>
          <w:szCs w:val="36"/>
        </w:rPr>
      </w:pPr>
    </w:p>
    <w:p w14:paraId="67105BF3" w14:textId="388090DE" w:rsidR="00DB5810" w:rsidRDefault="00A12D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Achieve t</w:t>
      </w:r>
      <w:r w:rsidR="00CE2299">
        <w:rPr>
          <w:rFonts w:ascii="Times New Roman" w:hAnsi="Times New Roman" w:cs="Times New Roman"/>
          <w:b/>
          <w:sz w:val="28"/>
          <w:szCs w:val="28"/>
        </w:rPr>
        <w:t xml:space="preserve">hree </w:t>
      </w:r>
      <w:r w:rsidR="003701A8">
        <w:rPr>
          <w:rFonts w:ascii="Times New Roman" w:hAnsi="Times New Roman" w:cs="Times New Roman"/>
          <w:b/>
          <w:sz w:val="28"/>
          <w:szCs w:val="28"/>
        </w:rPr>
        <w:t xml:space="preserve">energy </w:t>
      </w:r>
      <w:r w:rsidR="00E50DE3">
        <w:rPr>
          <w:rFonts w:ascii="Times New Roman" w:hAnsi="Times New Roman" w:cs="Times New Roman"/>
          <w:b/>
          <w:sz w:val="28"/>
          <w:szCs w:val="28"/>
        </w:rPr>
        <w:t xml:space="preserve">storage </w:t>
      </w:r>
      <w:r w:rsidR="00CE2299">
        <w:rPr>
          <w:rFonts w:ascii="Times New Roman" w:hAnsi="Times New Roman" w:cs="Times New Roman"/>
          <w:b/>
          <w:sz w:val="28"/>
          <w:szCs w:val="28"/>
        </w:rPr>
        <w:t xml:space="preserve">peaks under </w:t>
      </w:r>
      <w:r w:rsidR="003701A8">
        <w:rPr>
          <w:rFonts w:ascii="Times New Roman" w:hAnsi="Times New Roman" w:cs="Times New Roman"/>
          <w:b/>
          <w:sz w:val="28"/>
          <w:szCs w:val="28"/>
        </w:rPr>
        <w:t xml:space="preserve">a </w:t>
      </w:r>
      <w:r w:rsidR="00CE2299">
        <w:rPr>
          <w:rFonts w:ascii="Times New Roman" w:hAnsi="Times New Roman" w:cs="Times New Roman"/>
          <w:b/>
          <w:sz w:val="28"/>
          <w:szCs w:val="28"/>
        </w:rPr>
        <w:t>smaller</w:t>
      </w:r>
      <w:r w:rsidR="008B538B">
        <w:rPr>
          <w:rFonts w:ascii="Times New Roman" w:hAnsi="Times New Roman" w:cs="Times New Roman"/>
          <w:b/>
          <w:sz w:val="28"/>
          <w:szCs w:val="28"/>
        </w:rPr>
        <w:t xml:space="preserve"> storage level</w:t>
      </w:r>
      <w:r w:rsidR="00CE2299">
        <w:rPr>
          <w:rFonts w:ascii="Times New Roman" w:hAnsi="Times New Roman" w:cs="Times New Roman"/>
          <w:b/>
          <w:sz w:val="28"/>
          <w:szCs w:val="28"/>
        </w:rPr>
        <w:t xml:space="preserve">, and </w:t>
      </w:r>
      <w:r w:rsidR="000541D2">
        <w:rPr>
          <w:rFonts w:ascii="Times New Roman" w:hAnsi="Times New Roman" w:cs="Times New Roman"/>
          <w:b/>
          <w:sz w:val="28"/>
          <w:szCs w:val="28"/>
        </w:rPr>
        <w:t>small</w:t>
      </w:r>
      <w:r w:rsidR="00F41EB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C65CE">
        <w:rPr>
          <w:rFonts w:ascii="Times New Roman" w:hAnsi="Times New Roman" w:cs="Times New Roman"/>
          <w:b/>
          <w:sz w:val="28"/>
          <w:szCs w:val="28"/>
        </w:rPr>
        <w:t xml:space="preserve">value of </w:t>
      </w:r>
      <w:r w:rsidR="00F41EBE">
        <w:rPr>
          <w:rFonts w:ascii="Times New Roman" w:hAnsi="Times New Roman" w:cs="Times New Roman"/>
          <w:b/>
          <w:sz w:val="28"/>
          <w:szCs w:val="28"/>
        </w:rPr>
        <w:t>commitment decision</w:t>
      </w:r>
      <w:r w:rsidR="00F3741E">
        <w:rPr>
          <w:rFonts w:ascii="Times New Roman" w:hAnsi="Times New Roman" w:cs="Times New Roman"/>
          <w:b/>
          <w:sz w:val="28"/>
          <w:szCs w:val="28"/>
        </w:rPr>
        <w:t>s</w:t>
      </w:r>
      <w:r w:rsidR="008B538B">
        <w:rPr>
          <w:rFonts w:ascii="Times New Roman" w:hAnsi="Times New Roman" w:cs="Times New Roman"/>
          <w:b/>
          <w:sz w:val="28"/>
          <w:szCs w:val="28"/>
        </w:rPr>
        <w:t xml:space="preserve"> per day</w:t>
      </w:r>
      <w:r w:rsidR="00F41EBE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DB5810">
        <w:rPr>
          <w:rFonts w:ascii="Times New Roman" w:hAnsi="Times New Roman" w:cs="Times New Roman"/>
          <w:b/>
          <w:sz w:val="28"/>
          <w:szCs w:val="28"/>
        </w:rPr>
        <w:t xml:space="preserve">The </w:t>
      </w:r>
      <w:r w:rsidR="00B0427D">
        <w:rPr>
          <w:rFonts w:ascii="Times New Roman" w:hAnsi="Times New Roman" w:cs="Times New Roman"/>
          <w:b/>
          <w:sz w:val="28"/>
          <w:szCs w:val="28"/>
        </w:rPr>
        <w:t xml:space="preserve">energy </w:t>
      </w:r>
      <w:r w:rsidR="00DB5810">
        <w:rPr>
          <w:rFonts w:ascii="Times New Roman" w:hAnsi="Times New Roman" w:cs="Times New Roman"/>
          <w:b/>
          <w:sz w:val="28"/>
          <w:szCs w:val="28"/>
        </w:rPr>
        <w:t xml:space="preserve">storage peaks are </w:t>
      </w:r>
      <w:r w:rsidR="00DB5810">
        <w:rPr>
          <w:rFonts w:ascii="Times New Roman" w:hAnsi="Times New Roman" w:cs="Times New Roman"/>
          <w:b/>
          <w:sz w:val="28"/>
          <w:szCs w:val="28"/>
        </w:rPr>
        <w:t>morning, after</w:t>
      </w:r>
      <w:r w:rsidR="00DB5810">
        <w:rPr>
          <w:rFonts w:ascii="Times New Roman" w:hAnsi="Times New Roman" w:cs="Times New Roman"/>
          <w:b/>
          <w:sz w:val="28"/>
          <w:szCs w:val="28"/>
        </w:rPr>
        <w:t xml:space="preserve">noon </w:t>
      </w:r>
      <w:r w:rsidR="00F94094">
        <w:rPr>
          <w:rFonts w:ascii="Times New Roman" w:hAnsi="Times New Roman" w:cs="Times New Roman"/>
          <w:b/>
          <w:sz w:val="28"/>
          <w:szCs w:val="28"/>
        </w:rPr>
        <w:t>and</w:t>
      </w:r>
      <w:r w:rsidR="00E4129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94094">
        <w:rPr>
          <w:rFonts w:ascii="Times New Roman" w:hAnsi="Times New Roman" w:cs="Times New Roman"/>
          <w:b/>
          <w:sz w:val="28"/>
          <w:szCs w:val="28"/>
        </w:rPr>
        <w:t>midnight</w:t>
      </w:r>
      <w:r w:rsidR="00DB5810">
        <w:rPr>
          <w:rFonts w:ascii="Times New Roman" w:hAnsi="Times New Roman" w:cs="Times New Roman"/>
          <w:b/>
          <w:sz w:val="28"/>
          <w:szCs w:val="28"/>
        </w:rPr>
        <w:t xml:space="preserve"> of each day.</w:t>
      </w:r>
    </w:p>
    <w:p w14:paraId="311B08EA" w14:textId="77777777" w:rsidR="007B6C65" w:rsidRPr="0002682E" w:rsidRDefault="007B6C65">
      <w:pPr>
        <w:rPr>
          <w:rFonts w:ascii="Times New Roman" w:hAnsi="Times New Roman" w:cs="Times New Roman"/>
          <w:b/>
          <w:sz w:val="28"/>
          <w:szCs w:val="28"/>
        </w:rPr>
      </w:pPr>
    </w:p>
    <w:p w14:paraId="04914B7A" w14:textId="77777777" w:rsidR="00BF363F" w:rsidRDefault="00BF363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0A17927" wp14:editId="04DF4262">
            <wp:extent cx="5257800" cy="3386455"/>
            <wp:effectExtent l="0" t="0" r="0" b="0"/>
            <wp:docPr id="2" name="圖片 2" descr="Macintosh HD:Users:jung:Desktop:PSU EMP:2015 summer:Wind Farm Energy Flow Optimization:Scenarios:100:300;100:100;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ung:Desktop:PSU EMP:2015 summer:Wind Farm Energy Flow Optimization:Scenarios:100:300;100:100;30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949C8" w14:textId="77777777" w:rsidR="00BF363F" w:rsidRDefault="00BF363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63160CC2" wp14:editId="087CA84A">
            <wp:extent cx="5266055" cy="3446145"/>
            <wp:effectExtent l="0" t="0" r="0" b="8255"/>
            <wp:docPr id="3" name="圖片 3" descr="Macintosh HD:Users:jung:Desktop:PSU EMP:2015 summer:Wind Farm Energy Flow Optimization:Scenarios:100:300;100:100;300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ung:Desktop:PSU EMP:2015 summer:Wind Farm Energy Flow Optimization:Scenarios:100:300;100:100;300x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05BEA" w14:textId="77777777" w:rsidR="00BF363F" w:rsidRDefault="00BF363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E04E95E" wp14:editId="5D7995BC">
            <wp:extent cx="5266055" cy="3183255"/>
            <wp:effectExtent l="0" t="0" r="0" b="0"/>
            <wp:docPr id="4" name="圖片 4" descr="Macintosh HD:Users:jung:Desktop:PSU EMP:2015 summer:Wind Farm Energy Flow Optimization:Scenarios:100:300;100:300;100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jung:Desktop:PSU EMP:2015 summer:Wind Farm Energy Flow Optimization:Scenarios:100:300;100:300;100v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B399" w14:textId="77777777" w:rsidR="007B6C65" w:rsidRDefault="007B6C65">
      <w:pPr>
        <w:rPr>
          <w:rFonts w:ascii="Times New Roman" w:hAnsi="Times New Roman" w:cs="Times New Roman"/>
          <w:b/>
          <w:sz w:val="36"/>
          <w:szCs w:val="36"/>
        </w:rPr>
      </w:pPr>
    </w:p>
    <w:p w14:paraId="0EC3F670" w14:textId="77777777" w:rsidR="007B6C65" w:rsidRDefault="007B6C65">
      <w:pPr>
        <w:rPr>
          <w:rFonts w:ascii="Times New Roman" w:hAnsi="Times New Roman" w:cs="Times New Roman"/>
          <w:b/>
          <w:sz w:val="36"/>
          <w:szCs w:val="36"/>
        </w:rPr>
      </w:pPr>
    </w:p>
    <w:p w14:paraId="0ED1D1ED" w14:textId="77777777" w:rsidR="007B6C65" w:rsidRDefault="007B6C65">
      <w:pPr>
        <w:rPr>
          <w:rFonts w:ascii="Times New Roman" w:hAnsi="Times New Roman" w:cs="Times New Roman"/>
          <w:b/>
          <w:sz w:val="36"/>
          <w:szCs w:val="36"/>
        </w:rPr>
      </w:pPr>
    </w:p>
    <w:p w14:paraId="226F1D28" w14:textId="77777777" w:rsidR="007B6C65" w:rsidRDefault="007B6C65">
      <w:pPr>
        <w:rPr>
          <w:rFonts w:ascii="Times New Roman" w:hAnsi="Times New Roman" w:cs="Times New Roman"/>
          <w:b/>
          <w:sz w:val="36"/>
          <w:szCs w:val="36"/>
        </w:rPr>
      </w:pPr>
    </w:p>
    <w:p w14:paraId="50ADA50B" w14:textId="1CEB3E8B" w:rsidR="00BF363F" w:rsidRDefault="00BF363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</w:rPr>
        <w:t>Scenario B</w:t>
      </w:r>
      <w:r w:rsidR="007B6C65">
        <w:rPr>
          <w:rFonts w:ascii="Times New Roman" w:hAnsi="Times New Roman" w:cs="Times New Roman"/>
          <w:b/>
          <w:sz w:val="36"/>
          <w:szCs w:val="36"/>
        </w:rPr>
        <w:t xml:space="preserve">- </w:t>
      </w:r>
      <w:r w:rsidRPr="0002682E">
        <w:rPr>
          <w:rFonts w:ascii="Times New Roman" w:hAnsi="Times New Roman" w:cs="Times New Roman"/>
          <w:b/>
          <w:sz w:val="28"/>
          <w:szCs w:val="28"/>
        </w:rPr>
        <w:t xml:space="preserve">Medium </w:t>
      </w:r>
      <w:r w:rsidR="00613F5E">
        <w:rPr>
          <w:rFonts w:ascii="Times New Roman" w:hAnsi="Times New Roman" w:cs="Times New Roman"/>
          <w:b/>
          <w:sz w:val="28"/>
          <w:szCs w:val="28"/>
        </w:rPr>
        <w:t>s</w:t>
      </w:r>
      <w:r w:rsidRPr="0002682E">
        <w:rPr>
          <w:rFonts w:ascii="Times New Roman" w:hAnsi="Times New Roman" w:cs="Times New Roman"/>
          <w:b/>
          <w:sz w:val="28"/>
          <w:szCs w:val="28"/>
        </w:rPr>
        <w:t xml:space="preserve">torage </w:t>
      </w:r>
      <w:r w:rsidR="00613F5E">
        <w:rPr>
          <w:rFonts w:ascii="Times New Roman" w:hAnsi="Times New Roman" w:cs="Times New Roman"/>
          <w:b/>
          <w:sz w:val="28"/>
          <w:szCs w:val="28"/>
        </w:rPr>
        <w:t>c</w:t>
      </w:r>
      <w:r w:rsidRPr="0002682E">
        <w:rPr>
          <w:rFonts w:ascii="Times New Roman" w:hAnsi="Times New Roman" w:cs="Times New Roman"/>
          <w:b/>
          <w:sz w:val="28"/>
          <w:szCs w:val="28"/>
        </w:rPr>
        <w:t>apacity</w:t>
      </w:r>
      <w:r w:rsidR="00855CDC" w:rsidRPr="0002682E">
        <w:rPr>
          <w:rFonts w:ascii="Times New Roman" w:hAnsi="Times New Roman" w:cs="Times New Roman"/>
          <w:b/>
          <w:sz w:val="28"/>
          <w:szCs w:val="28"/>
        </w:rPr>
        <w:t xml:space="preserve"> (Rj=600</w:t>
      </w:r>
      <w:r w:rsidR="00870738">
        <w:rPr>
          <w:rFonts w:ascii="Times New Roman" w:hAnsi="Times New Roman" w:cs="Times New Roman"/>
          <w:b/>
          <w:sz w:val="28"/>
          <w:szCs w:val="28"/>
        </w:rPr>
        <w:t xml:space="preserve"> kwh</w:t>
      </w:r>
      <w:r w:rsidR="00855CDC" w:rsidRPr="0002682E">
        <w:rPr>
          <w:rFonts w:ascii="Times New Roman" w:hAnsi="Times New Roman" w:cs="Times New Roman"/>
          <w:b/>
          <w:sz w:val="28"/>
          <w:szCs w:val="28"/>
        </w:rPr>
        <w:t>)</w:t>
      </w:r>
      <w:r w:rsidRPr="0002682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8785C" w:rsidRPr="0002682E">
        <w:rPr>
          <w:rFonts w:ascii="Times New Roman" w:hAnsi="Times New Roman" w:cs="Times New Roman"/>
          <w:b/>
          <w:sz w:val="28"/>
          <w:szCs w:val="28"/>
        </w:rPr>
        <w:t>w</w:t>
      </w:r>
      <w:r w:rsidR="00613F5E">
        <w:rPr>
          <w:rFonts w:ascii="Times New Roman" w:hAnsi="Times New Roman" w:cs="Times New Roman"/>
          <w:b/>
          <w:sz w:val="28"/>
          <w:szCs w:val="28"/>
        </w:rPr>
        <w:t>ith small v</w:t>
      </w:r>
      <w:r w:rsidRPr="0002682E">
        <w:rPr>
          <w:rFonts w:ascii="Times New Roman" w:hAnsi="Times New Roman" w:cs="Times New Roman"/>
          <w:b/>
          <w:sz w:val="28"/>
          <w:szCs w:val="28"/>
        </w:rPr>
        <w:t xml:space="preserve">ariance </w:t>
      </w:r>
      <w:r w:rsidR="00613F5E">
        <w:rPr>
          <w:rFonts w:ascii="Times New Roman" w:hAnsi="Times New Roman" w:cs="Times New Roman"/>
          <w:b/>
          <w:sz w:val="28"/>
          <w:szCs w:val="28"/>
        </w:rPr>
        <w:t>of wind power to battery s</w:t>
      </w:r>
      <w:r w:rsidRPr="0002682E">
        <w:rPr>
          <w:rFonts w:ascii="Times New Roman" w:hAnsi="Times New Roman" w:cs="Times New Roman"/>
          <w:b/>
          <w:sz w:val="28"/>
          <w:szCs w:val="28"/>
        </w:rPr>
        <w:t>torage N(</w:t>
      </w:r>
      <w:r w:rsidR="00306413" w:rsidRPr="0002682E">
        <w:rPr>
          <w:rFonts w:ascii="Times New Roman" w:hAnsi="Times New Roman" w:cs="Times New Roman"/>
          <w:b/>
          <w:sz w:val="28"/>
          <w:szCs w:val="28"/>
        </w:rPr>
        <w:t>9</w:t>
      </w:r>
      <w:r w:rsidRPr="0002682E">
        <w:rPr>
          <w:rFonts w:ascii="Times New Roman" w:hAnsi="Times New Roman" w:cs="Times New Roman"/>
          <w:b/>
          <w:sz w:val="28"/>
          <w:szCs w:val="28"/>
        </w:rPr>
        <w:t>00,100)</w:t>
      </w:r>
      <w:r w:rsidR="003518C5" w:rsidRPr="003518C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518C5">
        <w:rPr>
          <w:rFonts w:ascii="Times New Roman" w:hAnsi="Times New Roman" w:cs="Times New Roman"/>
          <w:b/>
          <w:sz w:val="28"/>
          <w:szCs w:val="28"/>
        </w:rPr>
        <w:t>u</w:t>
      </w:r>
      <w:r w:rsidR="003518C5" w:rsidRPr="003518C5">
        <w:rPr>
          <w:rFonts w:ascii="Times New Roman" w:hAnsi="Times New Roman" w:cs="Times New Roman"/>
          <w:b/>
          <w:sz w:val="28"/>
          <w:szCs w:val="28"/>
        </w:rPr>
        <w:t xml:space="preserve">nder </w:t>
      </w:r>
      <w:r w:rsidR="00613F5E">
        <w:rPr>
          <w:rFonts w:ascii="Times New Roman" w:hAnsi="Times New Roman" w:cs="Times New Roman"/>
          <w:b/>
          <w:sz w:val="28"/>
          <w:szCs w:val="28"/>
        </w:rPr>
        <w:t>a Beta</w:t>
      </w:r>
      <w:r w:rsidR="003518C5" w:rsidRPr="003518C5">
        <w:rPr>
          <w:rFonts w:ascii="Times New Roman" w:hAnsi="Times New Roman" w:cs="Times New Roman"/>
          <w:b/>
          <w:sz w:val="28"/>
          <w:szCs w:val="28"/>
        </w:rPr>
        <w:t>(</w:t>
      </w:r>
      <w:r w:rsidR="003518C5" w:rsidRPr="003518C5">
        <w:rPr>
          <w:rFonts w:ascii="Times New Roman" w:hAnsi="Times New Roman" w:cs="Times New Roman"/>
          <w:b/>
          <w:color w:val="000000"/>
          <w:sz w:val="28"/>
          <w:szCs w:val="28"/>
        </w:rPr>
        <w:t>α,β</w:t>
      </w:r>
      <w:r w:rsidR="00613F5E">
        <w:rPr>
          <w:rFonts w:ascii="Times New Roman" w:hAnsi="Times New Roman" w:cs="Times New Roman"/>
          <w:b/>
          <w:sz w:val="28"/>
          <w:szCs w:val="28"/>
        </w:rPr>
        <w:t>) p</w:t>
      </w:r>
      <w:r w:rsidR="003518C5" w:rsidRPr="003518C5">
        <w:rPr>
          <w:rFonts w:ascii="Times New Roman" w:hAnsi="Times New Roman" w:cs="Times New Roman"/>
          <w:b/>
          <w:sz w:val="28"/>
          <w:szCs w:val="28"/>
        </w:rPr>
        <w:t xml:space="preserve">rocess </w:t>
      </w:r>
      <w:r w:rsidR="00613F5E">
        <w:rPr>
          <w:rFonts w:ascii="Times New Roman" w:hAnsi="Times New Roman" w:cs="Times New Roman"/>
          <w:b/>
          <w:sz w:val="28"/>
          <w:szCs w:val="28"/>
        </w:rPr>
        <w:t>unmet c</w:t>
      </w:r>
      <w:r w:rsidR="003518C5" w:rsidRPr="003518C5">
        <w:rPr>
          <w:rFonts w:ascii="Times New Roman" w:hAnsi="Times New Roman" w:cs="Times New Roman"/>
          <w:b/>
          <w:sz w:val="28"/>
          <w:szCs w:val="28"/>
        </w:rPr>
        <w:t>ommitment (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kwh)</m:t>
        </m:r>
      </m:oMath>
      <w:r w:rsidRPr="0002682E">
        <w:rPr>
          <w:rFonts w:ascii="Times New Roman" w:hAnsi="Times New Roman" w:cs="Times New Roman"/>
          <w:b/>
          <w:sz w:val="28"/>
          <w:szCs w:val="28"/>
        </w:rPr>
        <w:t>:</w:t>
      </w:r>
    </w:p>
    <w:p w14:paraId="07CB11B9" w14:textId="77777777" w:rsidR="007B6C65" w:rsidRPr="00802F4A" w:rsidRDefault="007B6C65">
      <w:pPr>
        <w:rPr>
          <w:rFonts w:ascii="Times New Roman" w:hAnsi="Times New Roman" w:cs="Times New Roman"/>
          <w:b/>
          <w:sz w:val="28"/>
          <w:szCs w:val="28"/>
        </w:rPr>
      </w:pPr>
    </w:p>
    <w:p w14:paraId="435E38FC" w14:textId="4643F7A7" w:rsidR="000541D2" w:rsidRDefault="000541D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Achieve t</w:t>
      </w:r>
      <w:r>
        <w:rPr>
          <w:rFonts w:ascii="Times New Roman" w:hAnsi="Times New Roman" w:cs="Times New Roman"/>
          <w:b/>
          <w:sz w:val="28"/>
          <w:szCs w:val="28"/>
        </w:rPr>
        <w:t xml:space="preserve">wo </w:t>
      </w:r>
      <w:r w:rsidR="007B6C65">
        <w:rPr>
          <w:rFonts w:ascii="Times New Roman" w:hAnsi="Times New Roman" w:cs="Times New Roman"/>
          <w:b/>
          <w:sz w:val="28"/>
          <w:szCs w:val="28"/>
        </w:rPr>
        <w:t xml:space="preserve">energy </w:t>
      </w:r>
      <w:r w:rsidR="00C86729">
        <w:rPr>
          <w:rFonts w:ascii="Times New Roman" w:hAnsi="Times New Roman" w:cs="Times New Roman"/>
          <w:b/>
          <w:sz w:val="28"/>
          <w:szCs w:val="28"/>
        </w:rPr>
        <w:t xml:space="preserve">storage </w:t>
      </w:r>
      <w:r>
        <w:rPr>
          <w:rFonts w:ascii="Times New Roman" w:hAnsi="Times New Roman" w:cs="Times New Roman"/>
          <w:b/>
          <w:sz w:val="28"/>
          <w:szCs w:val="28"/>
        </w:rPr>
        <w:t>peaks under medium</w:t>
      </w:r>
      <w:r>
        <w:rPr>
          <w:rFonts w:ascii="Times New Roman" w:hAnsi="Times New Roman" w:cs="Times New Roman"/>
          <w:b/>
          <w:sz w:val="28"/>
          <w:szCs w:val="28"/>
        </w:rPr>
        <w:t xml:space="preserve"> storage level, and </w:t>
      </w:r>
      <w:r>
        <w:rPr>
          <w:rFonts w:ascii="Times New Roman" w:hAnsi="Times New Roman" w:cs="Times New Roman"/>
          <w:b/>
          <w:sz w:val="28"/>
          <w:szCs w:val="28"/>
        </w:rPr>
        <w:t>medium</w:t>
      </w:r>
      <w:r>
        <w:rPr>
          <w:rFonts w:ascii="Times New Roman" w:hAnsi="Times New Roman" w:cs="Times New Roman"/>
          <w:b/>
          <w:sz w:val="28"/>
          <w:szCs w:val="28"/>
        </w:rPr>
        <w:t xml:space="preserve"> value of commitment decision</w:t>
      </w:r>
      <w:r w:rsidR="00F3741E">
        <w:rPr>
          <w:rFonts w:ascii="Times New Roman" w:hAnsi="Times New Roman" w:cs="Times New Roman"/>
          <w:b/>
          <w:sz w:val="28"/>
          <w:szCs w:val="28"/>
        </w:rPr>
        <w:t>s</w:t>
      </w:r>
      <w:r>
        <w:rPr>
          <w:rFonts w:ascii="Times New Roman" w:hAnsi="Times New Roman" w:cs="Times New Roman"/>
          <w:b/>
          <w:sz w:val="28"/>
          <w:szCs w:val="28"/>
        </w:rPr>
        <w:t xml:space="preserve"> per day. </w:t>
      </w:r>
      <w:r w:rsidR="004F430F">
        <w:rPr>
          <w:rFonts w:ascii="Times New Roman" w:hAnsi="Times New Roman" w:cs="Times New Roman"/>
          <w:b/>
          <w:sz w:val="28"/>
          <w:szCs w:val="28"/>
        </w:rPr>
        <w:t>The</w:t>
      </w:r>
      <w:r w:rsidR="00A901CB">
        <w:rPr>
          <w:rFonts w:ascii="Times New Roman" w:hAnsi="Times New Roman" w:cs="Times New Roman"/>
          <w:b/>
          <w:sz w:val="28"/>
          <w:szCs w:val="28"/>
        </w:rPr>
        <w:t xml:space="preserve"> energy</w:t>
      </w:r>
      <w:r w:rsidR="004F430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068CB">
        <w:rPr>
          <w:rFonts w:ascii="Times New Roman" w:hAnsi="Times New Roman" w:cs="Times New Roman"/>
          <w:b/>
          <w:sz w:val="28"/>
          <w:szCs w:val="28"/>
        </w:rPr>
        <w:t xml:space="preserve">storage </w:t>
      </w:r>
      <w:r w:rsidR="004F430F">
        <w:rPr>
          <w:rFonts w:ascii="Times New Roman" w:hAnsi="Times New Roman" w:cs="Times New Roman"/>
          <w:b/>
          <w:sz w:val="28"/>
          <w:szCs w:val="28"/>
        </w:rPr>
        <w:t>peak</w:t>
      </w:r>
      <w:r w:rsidR="004F430F">
        <w:rPr>
          <w:rFonts w:ascii="Times New Roman" w:hAnsi="Times New Roman" w:cs="Times New Roman"/>
          <w:b/>
          <w:sz w:val="28"/>
          <w:szCs w:val="28"/>
        </w:rPr>
        <w:t>s are</w:t>
      </w:r>
      <w:r w:rsidR="00A901C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068CB">
        <w:rPr>
          <w:rFonts w:ascii="Times New Roman" w:hAnsi="Times New Roman" w:cs="Times New Roman"/>
          <w:b/>
          <w:sz w:val="28"/>
          <w:szCs w:val="28"/>
        </w:rPr>
        <w:t xml:space="preserve">noon </w:t>
      </w:r>
      <w:r w:rsidR="00530897">
        <w:rPr>
          <w:rFonts w:ascii="Times New Roman" w:hAnsi="Times New Roman" w:cs="Times New Roman"/>
          <w:b/>
          <w:sz w:val="28"/>
          <w:szCs w:val="28"/>
        </w:rPr>
        <w:t xml:space="preserve">and midnight </w:t>
      </w:r>
      <w:r w:rsidR="00C068CB">
        <w:rPr>
          <w:rFonts w:ascii="Times New Roman" w:hAnsi="Times New Roman" w:cs="Times New Roman"/>
          <w:b/>
          <w:sz w:val="28"/>
          <w:szCs w:val="28"/>
        </w:rPr>
        <w:t>of each day.</w:t>
      </w:r>
    </w:p>
    <w:p w14:paraId="4FFB20FC" w14:textId="77777777" w:rsidR="00740C7D" w:rsidRPr="00802F4A" w:rsidRDefault="00740C7D">
      <w:pPr>
        <w:rPr>
          <w:rFonts w:ascii="Times New Roman" w:hAnsi="Times New Roman" w:cs="Times New Roman"/>
          <w:b/>
          <w:sz w:val="28"/>
          <w:szCs w:val="28"/>
        </w:rPr>
      </w:pPr>
    </w:p>
    <w:p w14:paraId="6A3F14E1" w14:textId="6030112D" w:rsidR="00E11125" w:rsidRDefault="00E1112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3DDE867" wp14:editId="2F0FC9AF">
            <wp:extent cx="5266055" cy="3420745"/>
            <wp:effectExtent l="0" t="0" r="0" b="8255"/>
            <wp:docPr id="5" name="圖片 5" descr="Macintosh HD:Users:jung:Desktop:PSU EMP:2015 summer:Wind Farm Energy Flow Optimization:Scenarios:100:600;100:100;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jung:Desktop:PSU EMP:2015 summer:Wind Farm Energy Flow Optimization:Scenarios:100:600;100:100;60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90C5A" w14:textId="551BA100" w:rsidR="004F430F" w:rsidRDefault="004F430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FFC61B5" wp14:editId="303D1507">
            <wp:extent cx="5266055" cy="3369945"/>
            <wp:effectExtent l="0" t="0" r="0" b="8255"/>
            <wp:docPr id="6" name="圖片 6" descr="Macintosh HD:Users:jung:Desktop:PSU EMP:2015 summer:Wind Farm Energy Flow Optimization:Scenarios:100:600;100:100;600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jung:Desktop:PSU EMP:2015 summer:Wind Farm Energy Flow Optimization:Scenarios:100:600;100:100;600x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0ECA9" w14:textId="1A425A97" w:rsidR="00E11125" w:rsidRDefault="00E1112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3A7139D" wp14:editId="4D3F8E49">
            <wp:extent cx="5257800" cy="3217545"/>
            <wp:effectExtent l="0" t="0" r="0" b="8255"/>
            <wp:docPr id="7" name="圖片 7" descr="Macintosh HD:Users:jung:Desktop:PSU EMP:2015 summer:Wind Farm Energy Flow Optimization:Scenarios:100:600;100:600;100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jung:Desktop:PSU EMP:2015 summer:Wind Farm Energy Flow Optimization:Scenarios:100:600;100:600;100v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42533" w14:textId="77777777" w:rsidR="00740C7D" w:rsidRDefault="00740C7D">
      <w:pPr>
        <w:rPr>
          <w:rFonts w:ascii="Times New Roman" w:hAnsi="Times New Roman" w:cs="Times New Roman"/>
          <w:b/>
          <w:sz w:val="32"/>
          <w:szCs w:val="32"/>
        </w:rPr>
      </w:pPr>
    </w:p>
    <w:p w14:paraId="4A13FB48" w14:textId="77777777" w:rsidR="00740C7D" w:rsidRDefault="00740C7D">
      <w:pPr>
        <w:rPr>
          <w:rFonts w:ascii="Times New Roman" w:hAnsi="Times New Roman" w:cs="Times New Roman"/>
          <w:b/>
          <w:sz w:val="32"/>
          <w:szCs w:val="32"/>
        </w:rPr>
      </w:pPr>
    </w:p>
    <w:p w14:paraId="7B9BC641" w14:textId="77777777" w:rsidR="00740C7D" w:rsidRDefault="00740C7D">
      <w:pPr>
        <w:rPr>
          <w:rFonts w:ascii="Times New Roman" w:hAnsi="Times New Roman" w:cs="Times New Roman"/>
          <w:b/>
          <w:sz w:val="32"/>
          <w:szCs w:val="32"/>
        </w:rPr>
      </w:pPr>
    </w:p>
    <w:p w14:paraId="2211A84C" w14:textId="77777777" w:rsidR="00740C7D" w:rsidRDefault="00740C7D">
      <w:pPr>
        <w:rPr>
          <w:rFonts w:ascii="Times New Roman" w:hAnsi="Times New Roman" w:cs="Times New Roman"/>
          <w:b/>
          <w:sz w:val="32"/>
          <w:szCs w:val="32"/>
        </w:rPr>
      </w:pPr>
    </w:p>
    <w:p w14:paraId="1A7228AE" w14:textId="77777777" w:rsidR="00740C7D" w:rsidRDefault="00740C7D">
      <w:pPr>
        <w:rPr>
          <w:rFonts w:ascii="Times New Roman" w:hAnsi="Times New Roman" w:cs="Times New Roman"/>
          <w:b/>
          <w:sz w:val="32"/>
          <w:szCs w:val="32"/>
        </w:rPr>
      </w:pPr>
    </w:p>
    <w:p w14:paraId="288F501D" w14:textId="77777777" w:rsidR="00740C7D" w:rsidRDefault="00740C7D">
      <w:pPr>
        <w:rPr>
          <w:rFonts w:ascii="Times New Roman" w:hAnsi="Times New Roman" w:cs="Times New Roman"/>
          <w:b/>
          <w:sz w:val="32"/>
          <w:szCs w:val="32"/>
        </w:rPr>
      </w:pPr>
    </w:p>
    <w:p w14:paraId="1D012528" w14:textId="77777777" w:rsidR="00740C7D" w:rsidRDefault="00740C7D">
      <w:pPr>
        <w:rPr>
          <w:rFonts w:ascii="Times New Roman" w:hAnsi="Times New Roman" w:cs="Times New Roman"/>
          <w:b/>
          <w:sz w:val="32"/>
          <w:szCs w:val="32"/>
        </w:rPr>
      </w:pPr>
    </w:p>
    <w:p w14:paraId="64336C2E" w14:textId="58356B63" w:rsidR="00FD5001" w:rsidRPr="00001433" w:rsidRDefault="00E041E7" w:rsidP="00F062D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Scenario C</w:t>
      </w:r>
      <w:r w:rsidR="00001433">
        <w:rPr>
          <w:rFonts w:ascii="Times New Roman" w:hAnsi="Times New Roman" w:cs="Times New Roman"/>
          <w:b/>
          <w:sz w:val="36"/>
          <w:szCs w:val="36"/>
        </w:rPr>
        <w:t xml:space="preserve">- </w:t>
      </w:r>
      <w:r w:rsidR="00E11125" w:rsidRPr="0002682E">
        <w:rPr>
          <w:rFonts w:ascii="Times New Roman" w:hAnsi="Times New Roman" w:cs="Times New Roman"/>
          <w:b/>
          <w:sz w:val="28"/>
          <w:szCs w:val="28"/>
        </w:rPr>
        <w:t>Large</w:t>
      </w:r>
      <w:r w:rsidRPr="0002682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13F5E">
        <w:rPr>
          <w:rFonts w:ascii="Times New Roman" w:hAnsi="Times New Roman" w:cs="Times New Roman"/>
          <w:b/>
          <w:sz w:val="28"/>
          <w:szCs w:val="28"/>
        </w:rPr>
        <w:t>s</w:t>
      </w:r>
      <w:r w:rsidRPr="0002682E">
        <w:rPr>
          <w:rFonts w:ascii="Times New Roman" w:hAnsi="Times New Roman" w:cs="Times New Roman"/>
          <w:b/>
          <w:sz w:val="28"/>
          <w:szCs w:val="28"/>
        </w:rPr>
        <w:t xml:space="preserve">torage </w:t>
      </w:r>
      <w:r w:rsidR="00613F5E">
        <w:rPr>
          <w:rFonts w:ascii="Times New Roman" w:hAnsi="Times New Roman" w:cs="Times New Roman"/>
          <w:b/>
          <w:sz w:val="28"/>
          <w:szCs w:val="28"/>
        </w:rPr>
        <w:t>c</w:t>
      </w:r>
      <w:r w:rsidRPr="0002682E">
        <w:rPr>
          <w:rFonts w:ascii="Times New Roman" w:hAnsi="Times New Roman" w:cs="Times New Roman"/>
          <w:b/>
          <w:sz w:val="28"/>
          <w:szCs w:val="28"/>
        </w:rPr>
        <w:t>apacity</w:t>
      </w:r>
      <w:r w:rsidR="00855CDC" w:rsidRPr="0002682E">
        <w:rPr>
          <w:rFonts w:ascii="Times New Roman" w:hAnsi="Times New Roman" w:cs="Times New Roman"/>
          <w:b/>
          <w:sz w:val="28"/>
          <w:szCs w:val="28"/>
        </w:rPr>
        <w:t xml:space="preserve"> (Rj=900</w:t>
      </w:r>
      <w:r w:rsidR="00E00635">
        <w:rPr>
          <w:rFonts w:ascii="Times New Roman" w:hAnsi="Times New Roman" w:cs="Times New Roman"/>
          <w:b/>
          <w:sz w:val="28"/>
          <w:szCs w:val="28"/>
        </w:rPr>
        <w:t xml:space="preserve"> kwh</w:t>
      </w:r>
      <w:r w:rsidR="00855CDC" w:rsidRPr="0002682E">
        <w:rPr>
          <w:rFonts w:ascii="Times New Roman" w:hAnsi="Times New Roman" w:cs="Times New Roman"/>
          <w:b/>
          <w:sz w:val="28"/>
          <w:szCs w:val="28"/>
        </w:rPr>
        <w:t>)</w:t>
      </w:r>
      <w:r w:rsidRPr="0002682E">
        <w:rPr>
          <w:rFonts w:ascii="Times New Roman" w:hAnsi="Times New Roman" w:cs="Times New Roman"/>
          <w:b/>
          <w:sz w:val="28"/>
          <w:szCs w:val="28"/>
        </w:rPr>
        <w:t xml:space="preserve"> w</w:t>
      </w:r>
      <w:r w:rsidR="00613F5E">
        <w:rPr>
          <w:rFonts w:ascii="Times New Roman" w:hAnsi="Times New Roman" w:cs="Times New Roman"/>
          <w:b/>
          <w:sz w:val="28"/>
          <w:szCs w:val="28"/>
        </w:rPr>
        <w:t>ith small v</w:t>
      </w:r>
      <w:r w:rsidRPr="0002682E">
        <w:rPr>
          <w:rFonts w:ascii="Times New Roman" w:hAnsi="Times New Roman" w:cs="Times New Roman"/>
          <w:b/>
          <w:sz w:val="28"/>
          <w:szCs w:val="28"/>
        </w:rPr>
        <w:t xml:space="preserve">ariance </w:t>
      </w:r>
      <w:r w:rsidR="00613F5E">
        <w:rPr>
          <w:rFonts w:ascii="Times New Roman" w:hAnsi="Times New Roman" w:cs="Times New Roman"/>
          <w:b/>
          <w:sz w:val="28"/>
          <w:szCs w:val="28"/>
        </w:rPr>
        <w:t>of w</w:t>
      </w:r>
      <w:r w:rsidR="00F8640C">
        <w:rPr>
          <w:rFonts w:ascii="Times New Roman" w:hAnsi="Times New Roman" w:cs="Times New Roman"/>
          <w:b/>
          <w:sz w:val="28"/>
          <w:szCs w:val="28"/>
        </w:rPr>
        <w:t>ind power to battery s</w:t>
      </w:r>
      <w:r w:rsidRPr="0002682E">
        <w:rPr>
          <w:rFonts w:ascii="Times New Roman" w:hAnsi="Times New Roman" w:cs="Times New Roman"/>
          <w:b/>
          <w:sz w:val="28"/>
          <w:szCs w:val="28"/>
        </w:rPr>
        <w:t>torage N(</w:t>
      </w:r>
      <w:r w:rsidR="00306413" w:rsidRPr="0002682E">
        <w:rPr>
          <w:rFonts w:ascii="Times New Roman" w:hAnsi="Times New Roman" w:cs="Times New Roman"/>
          <w:b/>
          <w:sz w:val="28"/>
          <w:szCs w:val="28"/>
        </w:rPr>
        <w:t>9</w:t>
      </w:r>
      <w:r w:rsidRPr="0002682E">
        <w:rPr>
          <w:rFonts w:ascii="Times New Roman" w:hAnsi="Times New Roman" w:cs="Times New Roman"/>
          <w:b/>
          <w:sz w:val="28"/>
          <w:szCs w:val="28"/>
        </w:rPr>
        <w:t>00,100)</w:t>
      </w:r>
      <w:r w:rsidR="00FD451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D4514">
        <w:rPr>
          <w:rFonts w:ascii="Times New Roman" w:hAnsi="Times New Roman" w:cs="Times New Roman"/>
          <w:b/>
          <w:sz w:val="28"/>
          <w:szCs w:val="28"/>
        </w:rPr>
        <w:t>u</w:t>
      </w:r>
      <w:r w:rsidR="00FD4514" w:rsidRPr="003518C5">
        <w:rPr>
          <w:rFonts w:ascii="Times New Roman" w:hAnsi="Times New Roman" w:cs="Times New Roman"/>
          <w:b/>
          <w:sz w:val="28"/>
          <w:szCs w:val="28"/>
        </w:rPr>
        <w:t xml:space="preserve">nder </w:t>
      </w:r>
      <w:r w:rsidR="0043504B">
        <w:rPr>
          <w:rFonts w:ascii="Times New Roman" w:hAnsi="Times New Roman" w:cs="Times New Roman"/>
          <w:b/>
          <w:sz w:val="28"/>
          <w:szCs w:val="28"/>
        </w:rPr>
        <w:t xml:space="preserve">a Beta </w:t>
      </w:r>
      <w:r w:rsidR="00FD4514" w:rsidRPr="003518C5">
        <w:rPr>
          <w:rFonts w:ascii="Times New Roman" w:hAnsi="Times New Roman" w:cs="Times New Roman"/>
          <w:b/>
          <w:sz w:val="28"/>
          <w:szCs w:val="28"/>
        </w:rPr>
        <w:t>(</w:t>
      </w:r>
      <w:r w:rsidR="00FD4514" w:rsidRPr="003518C5">
        <w:rPr>
          <w:rFonts w:ascii="Times New Roman" w:hAnsi="Times New Roman" w:cs="Times New Roman"/>
          <w:b/>
          <w:color w:val="000000"/>
          <w:sz w:val="28"/>
          <w:szCs w:val="28"/>
        </w:rPr>
        <w:t>α,β</w:t>
      </w:r>
      <w:r w:rsidR="00F8640C">
        <w:rPr>
          <w:rFonts w:ascii="Times New Roman" w:hAnsi="Times New Roman" w:cs="Times New Roman"/>
          <w:b/>
          <w:sz w:val="28"/>
          <w:szCs w:val="28"/>
        </w:rPr>
        <w:t>) p</w:t>
      </w:r>
      <w:r w:rsidR="00FD4514" w:rsidRPr="003518C5">
        <w:rPr>
          <w:rFonts w:ascii="Times New Roman" w:hAnsi="Times New Roman" w:cs="Times New Roman"/>
          <w:b/>
          <w:sz w:val="28"/>
          <w:szCs w:val="28"/>
        </w:rPr>
        <w:t xml:space="preserve">rocess </w:t>
      </w:r>
      <w:r w:rsidR="00F8640C">
        <w:rPr>
          <w:rFonts w:ascii="Times New Roman" w:hAnsi="Times New Roman" w:cs="Times New Roman"/>
          <w:b/>
          <w:sz w:val="28"/>
          <w:szCs w:val="28"/>
        </w:rPr>
        <w:t>unmet c</w:t>
      </w:r>
      <w:r w:rsidR="00FD4514" w:rsidRPr="003518C5">
        <w:rPr>
          <w:rFonts w:ascii="Times New Roman" w:hAnsi="Times New Roman" w:cs="Times New Roman"/>
          <w:b/>
          <w:sz w:val="28"/>
          <w:szCs w:val="28"/>
        </w:rPr>
        <w:t>ommitment (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kwh)</m:t>
        </m:r>
      </m:oMath>
      <w:r w:rsidRPr="0002682E">
        <w:rPr>
          <w:rFonts w:ascii="Times New Roman" w:hAnsi="Times New Roman" w:cs="Times New Roman"/>
          <w:b/>
          <w:sz w:val="28"/>
          <w:szCs w:val="28"/>
        </w:rPr>
        <w:t>:</w:t>
      </w:r>
    </w:p>
    <w:p w14:paraId="5DB09B2A" w14:textId="77777777" w:rsidR="000755C0" w:rsidRDefault="000755C0" w:rsidP="00F062D6">
      <w:pPr>
        <w:rPr>
          <w:rFonts w:ascii="Times New Roman" w:hAnsi="Times New Roman" w:cs="Times New Roman"/>
          <w:b/>
          <w:sz w:val="28"/>
          <w:szCs w:val="28"/>
        </w:rPr>
      </w:pPr>
    </w:p>
    <w:p w14:paraId="6BAB7777" w14:textId="1561382A" w:rsidR="00F062D6" w:rsidRPr="0002682E" w:rsidRDefault="00F062D6" w:rsidP="00E041E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Achieve </w:t>
      </w:r>
      <w:r>
        <w:rPr>
          <w:rFonts w:ascii="Times New Roman" w:hAnsi="Times New Roman" w:cs="Times New Roman"/>
          <w:b/>
          <w:sz w:val="28"/>
          <w:szCs w:val="28"/>
        </w:rPr>
        <w:t xml:space="preserve">one </w:t>
      </w:r>
      <w:r w:rsidR="000755C0">
        <w:rPr>
          <w:rFonts w:ascii="Times New Roman" w:hAnsi="Times New Roman" w:cs="Times New Roman"/>
          <w:b/>
          <w:sz w:val="28"/>
          <w:szCs w:val="28"/>
        </w:rPr>
        <w:t xml:space="preserve">energy </w:t>
      </w:r>
      <w:r w:rsidR="00E927DD">
        <w:rPr>
          <w:rFonts w:ascii="Times New Roman" w:hAnsi="Times New Roman" w:cs="Times New Roman"/>
          <w:b/>
          <w:sz w:val="28"/>
          <w:szCs w:val="28"/>
        </w:rPr>
        <w:t xml:space="preserve">storage </w:t>
      </w:r>
      <w:r>
        <w:rPr>
          <w:rFonts w:ascii="Times New Roman" w:hAnsi="Times New Roman" w:cs="Times New Roman"/>
          <w:b/>
          <w:sz w:val="28"/>
          <w:szCs w:val="28"/>
        </w:rPr>
        <w:t>peak</w:t>
      </w:r>
      <w:r>
        <w:rPr>
          <w:rFonts w:ascii="Times New Roman" w:hAnsi="Times New Roman" w:cs="Times New Roman"/>
          <w:b/>
          <w:sz w:val="28"/>
          <w:szCs w:val="28"/>
        </w:rPr>
        <w:t xml:space="preserve"> under</w:t>
      </w:r>
      <w:r w:rsidR="001837C4">
        <w:rPr>
          <w:rFonts w:ascii="Times New Roman" w:hAnsi="Times New Roman" w:cs="Times New Roman"/>
          <w:b/>
          <w:sz w:val="28"/>
          <w:szCs w:val="28"/>
        </w:rPr>
        <w:t xml:space="preserve"> a</w:t>
      </w:r>
      <w:r>
        <w:rPr>
          <w:rFonts w:ascii="Times New Roman" w:hAnsi="Times New Roman" w:cs="Times New Roman"/>
          <w:b/>
          <w:sz w:val="28"/>
          <w:szCs w:val="28"/>
        </w:rPr>
        <w:t xml:space="preserve"> smaller storage level, and </w:t>
      </w:r>
      <w:r>
        <w:rPr>
          <w:rFonts w:ascii="Times New Roman" w:hAnsi="Times New Roman" w:cs="Times New Roman"/>
          <w:b/>
          <w:sz w:val="28"/>
          <w:szCs w:val="28"/>
        </w:rPr>
        <w:t>large</w:t>
      </w:r>
      <w:r w:rsidR="00F3741E">
        <w:rPr>
          <w:rFonts w:ascii="Times New Roman" w:hAnsi="Times New Roman" w:cs="Times New Roman"/>
          <w:b/>
          <w:sz w:val="28"/>
          <w:szCs w:val="28"/>
        </w:rPr>
        <w:t>r</w:t>
      </w:r>
      <w:r>
        <w:rPr>
          <w:rFonts w:ascii="Times New Roman" w:hAnsi="Times New Roman" w:cs="Times New Roman"/>
          <w:b/>
          <w:sz w:val="28"/>
          <w:szCs w:val="28"/>
        </w:rPr>
        <w:t xml:space="preserve"> value of commitment decision</w:t>
      </w:r>
      <w:r w:rsidR="00F3741E">
        <w:rPr>
          <w:rFonts w:ascii="Times New Roman" w:hAnsi="Times New Roman" w:cs="Times New Roman"/>
          <w:b/>
          <w:sz w:val="28"/>
          <w:szCs w:val="28"/>
        </w:rPr>
        <w:t>s</w:t>
      </w:r>
      <w:r>
        <w:rPr>
          <w:rFonts w:ascii="Times New Roman" w:hAnsi="Times New Roman" w:cs="Times New Roman"/>
          <w:b/>
          <w:sz w:val="28"/>
          <w:szCs w:val="28"/>
        </w:rPr>
        <w:t xml:space="preserve"> per day. </w:t>
      </w:r>
      <w:r w:rsidR="005745E4">
        <w:rPr>
          <w:rFonts w:ascii="Times New Roman" w:hAnsi="Times New Roman" w:cs="Times New Roman"/>
          <w:b/>
          <w:sz w:val="28"/>
          <w:szCs w:val="28"/>
        </w:rPr>
        <w:t xml:space="preserve">The </w:t>
      </w:r>
      <w:r w:rsidR="00FE33EC">
        <w:rPr>
          <w:rFonts w:ascii="Times New Roman" w:hAnsi="Times New Roman" w:cs="Times New Roman"/>
          <w:b/>
          <w:sz w:val="28"/>
          <w:szCs w:val="28"/>
        </w:rPr>
        <w:t xml:space="preserve">energy storage </w:t>
      </w:r>
      <w:r w:rsidR="005745E4">
        <w:rPr>
          <w:rFonts w:ascii="Times New Roman" w:hAnsi="Times New Roman" w:cs="Times New Roman"/>
          <w:b/>
          <w:sz w:val="28"/>
          <w:szCs w:val="28"/>
        </w:rPr>
        <w:t>peak is</w:t>
      </w:r>
      <w:r w:rsidR="00D0348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8640C">
        <w:rPr>
          <w:rFonts w:ascii="Times New Roman" w:hAnsi="Times New Roman" w:cs="Times New Roman"/>
          <w:b/>
          <w:sz w:val="28"/>
          <w:szCs w:val="28"/>
        </w:rPr>
        <w:t xml:space="preserve">midnight </w:t>
      </w:r>
      <w:r w:rsidR="009E2170">
        <w:rPr>
          <w:rFonts w:ascii="Times New Roman" w:hAnsi="Times New Roman" w:cs="Times New Roman"/>
          <w:b/>
          <w:sz w:val="28"/>
          <w:szCs w:val="28"/>
        </w:rPr>
        <w:t>of each day.</w:t>
      </w:r>
    </w:p>
    <w:p w14:paraId="72F97C4A" w14:textId="6F415376" w:rsidR="00E041E7" w:rsidRDefault="00251B0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3F8CF24" wp14:editId="28A8D007">
            <wp:extent cx="5266055" cy="3429000"/>
            <wp:effectExtent l="0" t="0" r="0" b="0"/>
            <wp:docPr id="8" name="圖片 8" descr="Macintosh HD:Users:jung:Desktop:PSU EMP:2015 summer:Wind Farm Energy Flow Optimization:Scenarios:100:900;100:100;9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jung:Desktop:PSU EMP:2015 summer:Wind Farm Energy Flow Optimization:Scenarios:100:900;100:100;90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BDB8A" w14:textId="70044D6C" w:rsidR="00251B06" w:rsidRDefault="00251B0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E5CBB54" wp14:editId="0C533AD2">
            <wp:extent cx="5257800" cy="3437255"/>
            <wp:effectExtent l="0" t="0" r="0" b="0"/>
            <wp:docPr id="9" name="圖片 9" descr="Macintosh HD:Users:jung:Desktop:PSU EMP:2015 summer:Wind Farm Energy Flow Optimization:Scenarios:100:900;100:100;900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jung:Desktop:PSU EMP:2015 summer:Wind Farm Energy Flow Optimization:Scenarios:100:900;100:100;900x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18C6" w14:textId="0FDF39D2" w:rsidR="00251B06" w:rsidRDefault="00251B0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B7B32FD" wp14:editId="51499B7F">
            <wp:extent cx="5266055" cy="3208655"/>
            <wp:effectExtent l="0" t="0" r="0" b="0"/>
            <wp:docPr id="10" name="圖片 10" descr="Macintosh HD:Users:jung:Desktop:PSU EMP:2015 summer:Wind Farm Energy Flow Optimization:Scenarios:100:900;100:900;100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jung:Desktop:PSU EMP:2015 summer:Wind Farm Energy Flow Optimization:Scenarios:100:900;100:900;100v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9FCE3" w14:textId="2B861E49" w:rsidR="0074344D" w:rsidRPr="00001433" w:rsidRDefault="0074344D" w:rsidP="0074344D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Scenario D</w:t>
      </w:r>
      <w:r w:rsidR="00001433">
        <w:rPr>
          <w:rFonts w:ascii="Times New Roman" w:hAnsi="Times New Roman" w:cs="Times New Roman"/>
          <w:b/>
          <w:sz w:val="36"/>
          <w:szCs w:val="36"/>
        </w:rPr>
        <w:t xml:space="preserve">- </w:t>
      </w:r>
      <w:r w:rsidRPr="0002682E">
        <w:rPr>
          <w:rFonts w:ascii="Times New Roman" w:hAnsi="Times New Roman" w:cs="Times New Roman"/>
          <w:b/>
          <w:sz w:val="28"/>
          <w:szCs w:val="28"/>
        </w:rPr>
        <w:t xml:space="preserve">Small </w:t>
      </w:r>
      <w:r w:rsidR="004E1874">
        <w:rPr>
          <w:rFonts w:ascii="Times New Roman" w:hAnsi="Times New Roman" w:cs="Times New Roman"/>
          <w:b/>
          <w:sz w:val="28"/>
          <w:szCs w:val="28"/>
        </w:rPr>
        <w:t>s</w:t>
      </w:r>
      <w:r w:rsidRPr="0002682E">
        <w:rPr>
          <w:rFonts w:ascii="Times New Roman" w:hAnsi="Times New Roman" w:cs="Times New Roman"/>
          <w:b/>
          <w:sz w:val="28"/>
          <w:szCs w:val="28"/>
        </w:rPr>
        <w:t xml:space="preserve">torage </w:t>
      </w:r>
      <w:r w:rsidR="004E1874">
        <w:rPr>
          <w:rFonts w:ascii="Times New Roman" w:hAnsi="Times New Roman" w:cs="Times New Roman"/>
          <w:b/>
          <w:sz w:val="28"/>
          <w:szCs w:val="28"/>
        </w:rPr>
        <w:t>c</w:t>
      </w:r>
      <w:r w:rsidRPr="0002682E">
        <w:rPr>
          <w:rFonts w:ascii="Times New Roman" w:hAnsi="Times New Roman" w:cs="Times New Roman"/>
          <w:b/>
          <w:sz w:val="28"/>
          <w:szCs w:val="28"/>
        </w:rPr>
        <w:t>apacity (Rj=300</w:t>
      </w:r>
      <w:r w:rsidR="0024719B">
        <w:rPr>
          <w:rFonts w:ascii="Times New Roman" w:hAnsi="Times New Roman" w:cs="Times New Roman"/>
          <w:b/>
          <w:sz w:val="28"/>
          <w:szCs w:val="28"/>
        </w:rPr>
        <w:t xml:space="preserve"> kwh</w:t>
      </w:r>
      <w:r w:rsidRPr="0002682E">
        <w:rPr>
          <w:rFonts w:ascii="Times New Roman" w:hAnsi="Times New Roman" w:cs="Times New Roman"/>
          <w:b/>
          <w:sz w:val="28"/>
          <w:szCs w:val="28"/>
        </w:rPr>
        <w:t>) w</w:t>
      </w:r>
      <w:r w:rsidR="004E1874">
        <w:rPr>
          <w:rFonts w:ascii="Times New Roman" w:hAnsi="Times New Roman" w:cs="Times New Roman"/>
          <w:b/>
          <w:sz w:val="28"/>
          <w:szCs w:val="28"/>
        </w:rPr>
        <w:t>ith l</w:t>
      </w:r>
      <w:r w:rsidR="00F96361" w:rsidRPr="0002682E">
        <w:rPr>
          <w:rFonts w:ascii="Times New Roman" w:hAnsi="Times New Roman" w:cs="Times New Roman"/>
          <w:b/>
          <w:sz w:val="28"/>
          <w:szCs w:val="28"/>
        </w:rPr>
        <w:t>arge</w:t>
      </w:r>
      <w:r w:rsidR="004E1874">
        <w:rPr>
          <w:rFonts w:ascii="Times New Roman" w:hAnsi="Times New Roman" w:cs="Times New Roman"/>
          <w:b/>
          <w:sz w:val="28"/>
          <w:szCs w:val="28"/>
        </w:rPr>
        <w:t xml:space="preserve"> v</w:t>
      </w:r>
      <w:r w:rsidRPr="0002682E">
        <w:rPr>
          <w:rFonts w:ascii="Times New Roman" w:hAnsi="Times New Roman" w:cs="Times New Roman"/>
          <w:b/>
          <w:sz w:val="28"/>
          <w:szCs w:val="28"/>
        </w:rPr>
        <w:t xml:space="preserve">ariance </w:t>
      </w:r>
      <w:r w:rsidR="004E1874">
        <w:rPr>
          <w:rFonts w:ascii="Times New Roman" w:hAnsi="Times New Roman" w:cs="Times New Roman"/>
          <w:b/>
          <w:sz w:val="28"/>
          <w:szCs w:val="28"/>
        </w:rPr>
        <w:t>of wind power to battery s</w:t>
      </w:r>
      <w:r w:rsidRPr="0002682E">
        <w:rPr>
          <w:rFonts w:ascii="Times New Roman" w:hAnsi="Times New Roman" w:cs="Times New Roman"/>
          <w:b/>
          <w:sz w:val="28"/>
          <w:szCs w:val="28"/>
        </w:rPr>
        <w:t>torage N(</w:t>
      </w:r>
      <w:r w:rsidR="00507E31" w:rsidRPr="0002682E">
        <w:rPr>
          <w:rFonts w:ascii="Times New Roman" w:hAnsi="Times New Roman" w:cs="Times New Roman"/>
          <w:b/>
          <w:sz w:val="28"/>
          <w:szCs w:val="28"/>
        </w:rPr>
        <w:t>9</w:t>
      </w:r>
      <w:r w:rsidR="008D2622">
        <w:rPr>
          <w:rFonts w:ascii="Times New Roman" w:hAnsi="Times New Roman" w:cs="Times New Roman"/>
          <w:b/>
          <w:sz w:val="28"/>
          <w:szCs w:val="28"/>
        </w:rPr>
        <w:t>00,5</w:t>
      </w:r>
      <w:r w:rsidRPr="0002682E">
        <w:rPr>
          <w:rFonts w:ascii="Times New Roman" w:hAnsi="Times New Roman" w:cs="Times New Roman"/>
          <w:b/>
          <w:sz w:val="28"/>
          <w:szCs w:val="28"/>
        </w:rPr>
        <w:t>00)</w:t>
      </w:r>
      <w:r w:rsidR="00A6224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62241">
        <w:rPr>
          <w:rFonts w:ascii="Times New Roman" w:hAnsi="Times New Roman" w:cs="Times New Roman"/>
          <w:b/>
          <w:sz w:val="28"/>
          <w:szCs w:val="28"/>
        </w:rPr>
        <w:t>u</w:t>
      </w:r>
      <w:r w:rsidR="00A62241" w:rsidRPr="003518C5">
        <w:rPr>
          <w:rFonts w:ascii="Times New Roman" w:hAnsi="Times New Roman" w:cs="Times New Roman"/>
          <w:b/>
          <w:sz w:val="28"/>
          <w:szCs w:val="28"/>
        </w:rPr>
        <w:t xml:space="preserve">nder </w:t>
      </w:r>
      <w:r w:rsidR="00516B80">
        <w:rPr>
          <w:rFonts w:ascii="Times New Roman" w:hAnsi="Times New Roman" w:cs="Times New Roman"/>
          <w:b/>
          <w:sz w:val="28"/>
          <w:szCs w:val="28"/>
        </w:rPr>
        <w:t xml:space="preserve">a Beta </w:t>
      </w:r>
      <w:r w:rsidR="00A62241" w:rsidRPr="003518C5">
        <w:rPr>
          <w:rFonts w:ascii="Times New Roman" w:hAnsi="Times New Roman" w:cs="Times New Roman"/>
          <w:b/>
          <w:sz w:val="28"/>
          <w:szCs w:val="28"/>
        </w:rPr>
        <w:t>(</w:t>
      </w:r>
      <w:r w:rsidR="00A62241" w:rsidRPr="003518C5">
        <w:rPr>
          <w:rFonts w:ascii="Times New Roman" w:hAnsi="Times New Roman" w:cs="Times New Roman"/>
          <w:b/>
          <w:color w:val="000000"/>
          <w:sz w:val="28"/>
          <w:szCs w:val="28"/>
        </w:rPr>
        <w:t>α,β</w:t>
      </w:r>
      <w:r w:rsidR="004E1874">
        <w:rPr>
          <w:rFonts w:ascii="Times New Roman" w:hAnsi="Times New Roman" w:cs="Times New Roman"/>
          <w:b/>
          <w:sz w:val="28"/>
          <w:szCs w:val="28"/>
        </w:rPr>
        <w:t>) p</w:t>
      </w:r>
      <w:r w:rsidR="00A62241" w:rsidRPr="003518C5">
        <w:rPr>
          <w:rFonts w:ascii="Times New Roman" w:hAnsi="Times New Roman" w:cs="Times New Roman"/>
          <w:b/>
          <w:sz w:val="28"/>
          <w:szCs w:val="28"/>
        </w:rPr>
        <w:t xml:space="preserve">rocess </w:t>
      </w:r>
      <w:r w:rsidR="004E1874">
        <w:rPr>
          <w:rFonts w:ascii="Times New Roman" w:hAnsi="Times New Roman" w:cs="Times New Roman"/>
          <w:b/>
          <w:sz w:val="28"/>
          <w:szCs w:val="28"/>
        </w:rPr>
        <w:t>unmet c</w:t>
      </w:r>
      <w:r w:rsidR="00A62241" w:rsidRPr="003518C5">
        <w:rPr>
          <w:rFonts w:ascii="Times New Roman" w:hAnsi="Times New Roman" w:cs="Times New Roman"/>
          <w:b/>
          <w:sz w:val="28"/>
          <w:szCs w:val="28"/>
        </w:rPr>
        <w:t>ommitment (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kwh)</m:t>
        </m:r>
      </m:oMath>
      <w:r w:rsidRPr="0002682E">
        <w:rPr>
          <w:rFonts w:ascii="Times New Roman" w:hAnsi="Times New Roman" w:cs="Times New Roman"/>
          <w:b/>
          <w:sz w:val="28"/>
          <w:szCs w:val="28"/>
        </w:rPr>
        <w:t>:</w:t>
      </w:r>
    </w:p>
    <w:p w14:paraId="53449203" w14:textId="77777777" w:rsidR="00001433" w:rsidRDefault="00001433" w:rsidP="0074344D">
      <w:pPr>
        <w:rPr>
          <w:rFonts w:ascii="Times New Roman" w:hAnsi="Times New Roman" w:cs="Times New Roman"/>
          <w:b/>
          <w:sz w:val="28"/>
          <w:szCs w:val="28"/>
        </w:rPr>
      </w:pPr>
    </w:p>
    <w:p w14:paraId="37663DF6" w14:textId="029EA496" w:rsidR="00FD5001" w:rsidRPr="0002682E" w:rsidRDefault="00FD5001" w:rsidP="0074344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Almost a</w:t>
      </w:r>
      <w:r>
        <w:rPr>
          <w:rFonts w:ascii="Times New Roman" w:hAnsi="Times New Roman" w:cs="Times New Roman"/>
          <w:b/>
          <w:sz w:val="28"/>
          <w:szCs w:val="28"/>
        </w:rPr>
        <w:t xml:space="preserve">chieve </w:t>
      </w:r>
      <w:r>
        <w:rPr>
          <w:rFonts w:ascii="Times New Roman" w:hAnsi="Times New Roman" w:cs="Times New Roman"/>
          <w:b/>
          <w:sz w:val="28"/>
          <w:szCs w:val="28"/>
        </w:rPr>
        <w:t>maximum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storage level</w:t>
      </w:r>
      <w:r>
        <w:rPr>
          <w:rFonts w:ascii="Times New Roman" w:hAnsi="Times New Roman" w:cs="Times New Roman"/>
          <w:b/>
          <w:sz w:val="28"/>
          <w:szCs w:val="28"/>
        </w:rPr>
        <w:t>, and small</w:t>
      </w:r>
      <w:r w:rsidR="003F23AE">
        <w:rPr>
          <w:rFonts w:ascii="Times New Roman" w:hAnsi="Times New Roman" w:cs="Times New Roman"/>
          <w:b/>
          <w:sz w:val="28"/>
          <w:szCs w:val="28"/>
        </w:rPr>
        <w:t>er</w:t>
      </w:r>
      <w:r>
        <w:rPr>
          <w:rFonts w:ascii="Times New Roman" w:hAnsi="Times New Roman" w:cs="Times New Roman"/>
          <w:b/>
          <w:sz w:val="28"/>
          <w:szCs w:val="28"/>
        </w:rPr>
        <w:t xml:space="preserve"> value of commitment decision</w:t>
      </w:r>
      <w:r>
        <w:rPr>
          <w:rFonts w:ascii="Times New Roman" w:hAnsi="Times New Roman" w:cs="Times New Roman"/>
          <w:b/>
          <w:sz w:val="28"/>
          <w:szCs w:val="28"/>
        </w:rPr>
        <w:t xml:space="preserve"> every</w:t>
      </w:r>
      <w:r>
        <w:rPr>
          <w:rFonts w:ascii="Times New Roman" w:hAnsi="Times New Roman" w:cs="Times New Roman"/>
          <w:b/>
          <w:sz w:val="28"/>
          <w:szCs w:val="28"/>
        </w:rPr>
        <w:t xml:space="preserve"> day.</w:t>
      </w:r>
      <w:r w:rsidR="00D44E6F">
        <w:rPr>
          <w:rFonts w:ascii="Times New Roman" w:hAnsi="Times New Roman" w:cs="Times New Roman"/>
          <w:b/>
          <w:sz w:val="28"/>
          <w:szCs w:val="28"/>
        </w:rPr>
        <w:t xml:space="preserve"> The larger variance of wind power to battery storage produces </w:t>
      </w:r>
      <w:r w:rsidR="008D2622">
        <w:rPr>
          <w:rFonts w:ascii="Times New Roman" w:hAnsi="Times New Roman" w:cs="Times New Roman"/>
          <w:b/>
          <w:sz w:val="28"/>
          <w:szCs w:val="28"/>
        </w:rPr>
        <w:t>a greater</w:t>
      </w:r>
      <w:r w:rsidR="00D709DE">
        <w:rPr>
          <w:rFonts w:ascii="Times New Roman" w:hAnsi="Times New Roman" w:cs="Times New Roman"/>
          <w:b/>
          <w:sz w:val="28"/>
          <w:szCs w:val="28"/>
        </w:rPr>
        <w:t xml:space="preserve"> and more harmonious</w:t>
      </w:r>
      <w:r w:rsidR="008D2622">
        <w:rPr>
          <w:rFonts w:ascii="Times New Roman" w:hAnsi="Times New Roman" w:cs="Times New Roman"/>
          <w:b/>
          <w:sz w:val="28"/>
          <w:szCs w:val="28"/>
        </w:rPr>
        <w:t xml:space="preserve"> value of</w:t>
      </w:r>
      <w:r w:rsidR="00AA458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A458D">
        <w:rPr>
          <w:rFonts w:ascii="Times New Roman" w:hAnsi="Times New Roman" w:cs="Times New Roman"/>
          <w:b/>
          <w:sz w:val="28"/>
          <w:szCs w:val="28"/>
        </w:rPr>
        <w:t>commitment decision</w:t>
      </w:r>
      <w:r w:rsidR="00982D9A">
        <w:rPr>
          <w:rFonts w:ascii="Times New Roman" w:hAnsi="Times New Roman" w:cs="Times New Roman"/>
          <w:b/>
          <w:sz w:val="28"/>
          <w:szCs w:val="28"/>
        </w:rPr>
        <w:t>s</w:t>
      </w:r>
      <w:r w:rsidR="005D1A50">
        <w:rPr>
          <w:rFonts w:ascii="Times New Roman" w:hAnsi="Times New Roman" w:cs="Times New Roman"/>
          <w:b/>
          <w:sz w:val="28"/>
          <w:szCs w:val="28"/>
        </w:rPr>
        <w:t xml:space="preserve"> and operating value</w:t>
      </w:r>
      <w:r w:rsidR="00AA458D">
        <w:rPr>
          <w:rFonts w:ascii="Times New Roman" w:hAnsi="Times New Roman" w:cs="Times New Roman"/>
          <w:b/>
          <w:sz w:val="28"/>
          <w:szCs w:val="28"/>
        </w:rPr>
        <w:t xml:space="preserve"> per day</w:t>
      </w:r>
      <w:r w:rsidR="0046313A">
        <w:rPr>
          <w:rFonts w:ascii="Times New Roman" w:hAnsi="Times New Roman" w:cs="Times New Roman"/>
          <w:b/>
          <w:sz w:val="28"/>
          <w:szCs w:val="28"/>
        </w:rPr>
        <w:t>.</w:t>
      </w:r>
      <w:r w:rsidR="008D262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D1BBC77" w14:textId="3D48E54A" w:rsidR="00FA01D4" w:rsidRDefault="00FA01D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DDBF941" wp14:editId="60B0A089">
            <wp:extent cx="5257800" cy="3411855"/>
            <wp:effectExtent l="0" t="0" r="0" b="0"/>
            <wp:docPr id="11" name="圖片 11" descr="Macintosh HD:Users:jung:Desktop:PSU EMP:2015 summer:Wind Farm Energy Flow Optimization:Scenarios:500:300;500:300;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jung:Desktop:PSU EMP:2015 summer:Wind Farm Energy Flow Optimization:Scenarios:500:300;500:300;50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9E065" w14:textId="2D31E53D" w:rsidR="00FA01D4" w:rsidRDefault="00FA01D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08BAAC4" wp14:editId="6DC4AD1B">
            <wp:extent cx="5257800" cy="3437255"/>
            <wp:effectExtent l="0" t="0" r="0" b="0"/>
            <wp:docPr id="12" name="圖片 12" descr="Macintosh HD:Users:jung:Desktop:PSU EMP:2015 summer:Wind Farm Energy Flow Optimization:Scenarios:500:300;500:300;500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jung:Desktop:PSU EMP:2015 summer:Wind Farm Energy Flow Optimization:Scenarios:500:300;500:300;500x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26141" w14:textId="438E4F36" w:rsidR="00FA01D4" w:rsidRDefault="00FA01D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F2A90A4" wp14:editId="654C84C4">
            <wp:extent cx="5266055" cy="3157855"/>
            <wp:effectExtent l="0" t="0" r="0" b="0"/>
            <wp:docPr id="13" name="圖片 13" descr="Macintosh HD:Users:jung:Desktop:PSU EMP:2015 summer:Wind Farm Energy Flow Optimization:Scenarios:500:300;500:300;500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jung:Desktop:PSU EMP:2015 summer:Wind Farm Energy Flow Optimization:Scenarios:500:300;500:300;500v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5AB48" w14:textId="1B68955E" w:rsidR="00001433" w:rsidRDefault="0074344D" w:rsidP="0074344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</w:rPr>
        <w:t>Scenario E</w:t>
      </w:r>
      <w:r w:rsidR="00001433">
        <w:rPr>
          <w:rFonts w:ascii="Times New Roman" w:hAnsi="Times New Roman" w:cs="Times New Roman"/>
          <w:b/>
          <w:sz w:val="36"/>
          <w:szCs w:val="36"/>
        </w:rPr>
        <w:t xml:space="preserve">- </w:t>
      </w:r>
      <w:r w:rsidR="003777F7" w:rsidRPr="0002682E">
        <w:rPr>
          <w:rFonts w:ascii="Times New Roman" w:hAnsi="Times New Roman" w:cs="Times New Roman"/>
          <w:b/>
          <w:sz w:val="28"/>
          <w:szCs w:val="28"/>
        </w:rPr>
        <w:t>Medium</w:t>
      </w:r>
      <w:r w:rsidRPr="0002682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16B0F">
        <w:rPr>
          <w:rFonts w:ascii="Times New Roman" w:hAnsi="Times New Roman" w:cs="Times New Roman"/>
          <w:b/>
          <w:sz w:val="28"/>
          <w:szCs w:val="28"/>
        </w:rPr>
        <w:t>s</w:t>
      </w:r>
      <w:r w:rsidRPr="0002682E">
        <w:rPr>
          <w:rFonts w:ascii="Times New Roman" w:hAnsi="Times New Roman" w:cs="Times New Roman"/>
          <w:b/>
          <w:sz w:val="28"/>
          <w:szCs w:val="28"/>
        </w:rPr>
        <w:t xml:space="preserve">torage </w:t>
      </w:r>
      <w:r w:rsidR="00316B0F">
        <w:rPr>
          <w:rFonts w:ascii="Times New Roman" w:hAnsi="Times New Roman" w:cs="Times New Roman"/>
          <w:b/>
          <w:sz w:val="28"/>
          <w:szCs w:val="28"/>
        </w:rPr>
        <w:t>c</w:t>
      </w:r>
      <w:r w:rsidRPr="0002682E">
        <w:rPr>
          <w:rFonts w:ascii="Times New Roman" w:hAnsi="Times New Roman" w:cs="Times New Roman"/>
          <w:b/>
          <w:sz w:val="28"/>
          <w:szCs w:val="28"/>
        </w:rPr>
        <w:t>apacity (</w:t>
      </w:r>
      <w:r w:rsidRPr="0002682E">
        <w:rPr>
          <w:rFonts w:ascii="Times New Roman" w:hAnsi="Times New Roman" w:cs="Times New Roman"/>
          <w:b/>
          <w:sz w:val="28"/>
          <w:szCs w:val="28"/>
        </w:rPr>
        <w:t>Rj=6</w:t>
      </w:r>
      <w:r w:rsidRPr="0002682E">
        <w:rPr>
          <w:rFonts w:ascii="Times New Roman" w:hAnsi="Times New Roman" w:cs="Times New Roman"/>
          <w:b/>
          <w:sz w:val="28"/>
          <w:szCs w:val="28"/>
        </w:rPr>
        <w:t>00</w:t>
      </w:r>
      <w:r w:rsidR="00262F25">
        <w:rPr>
          <w:rFonts w:ascii="Times New Roman" w:hAnsi="Times New Roman" w:cs="Times New Roman"/>
          <w:b/>
          <w:sz w:val="28"/>
          <w:szCs w:val="28"/>
        </w:rPr>
        <w:t xml:space="preserve"> kwh</w:t>
      </w:r>
      <w:r w:rsidRPr="0002682E">
        <w:rPr>
          <w:rFonts w:ascii="Times New Roman" w:hAnsi="Times New Roman" w:cs="Times New Roman"/>
          <w:b/>
          <w:sz w:val="28"/>
          <w:szCs w:val="28"/>
        </w:rPr>
        <w:t>) w</w:t>
      </w:r>
      <w:r w:rsidR="00316B0F">
        <w:rPr>
          <w:rFonts w:ascii="Times New Roman" w:hAnsi="Times New Roman" w:cs="Times New Roman"/>
          <w:b/>
          <w:sz w:val="28"/>
          <w:szCs w:val="28"/>
        </w:rPr>
        <w:t>ith l</w:t>
      </w:r>
      <w:r w:rsidR="003777F7" w:rsidRPr="0002682E">
        <w:rPr>
          <w:rFonts w:ascii="Times New Roman" w:hAnsi="Times New Roman" w:cs="Times New Roman"/>
          <w:b/>
          <w:sz w:val="28"/>
          <w:szCs w:val="28"/>
        </w:rPr>
        <w:t>arge</w:t>
      </w:r>
      <w:r w:rsidR="00316B0F">
        <w:rPr>
          <w:rFonts w:ascii="Times New Roman" w:hAnsi="Times New Roman" w:cs="Times New Roman"/>
          <w:b/>
          <w:sz w:val="28"/>
          <w:szCs w:val="28"/>
        </w:rPr>
        <w:t xml:space="preserve"> v</w:t>
      </w:r>
      <w:r w:rsidRPr="0002682E">
        <w:rPr>
          <w:rFonts w:ascii="Times New Roman" w:hAnsi="Times New Roman" w:cs="Times New Roman"/>
          <w:b/>
          <w:sz w:val="28"/>
          <w:szCs w:val="28"/>
        </w:rPr>
        <w:t xml:space="preserve">ariance </w:t>
      </w:r>
      <w:r w:rsidR="00316B0F">
        <w:rPr>
          <w:rFonts w:ascii="Times New Roman" w:hAnsi="Times New Roman" w:cs="Times New Roman"/>
          <w:b/>
          <w:sz w:val="28"/>
          <w:szCs w:val="28"/>
        </w:rPr>
        <w:t>of wind power to battery s</w:t>
      </w:r>
      <w:r w:rsidRPr="0002682E">
        <w:rPr>
          <w:rFonts w:ascii="Times New Roman" w:hAnsi="Times New Roman" w:cs="Times New Roman"/>
          <w:b/>
          <w:sz w:val="28"/>
          <w:szCs w:val="28"/>
        </w:rPr>
        <w:t>torage N(</w:t>
      </w:r>
      <w:r w:rsidR="003777F7" w:rsidRPr="0002682E">
        <w:rPr>
          <w:rFonts w:ascii="Times New Roman" w:hAnsi="Times New Roman" w:cs="Times New Roman"/>
          <w:b/>
          <w:sz w:val="28"/>
          <w:szCs w:val="28"/>
        </w:rPr>
        <w:t>900,5</w:t>
      </w:r>
      <w:r w:rsidRPr="0002682E">
        <w:rPr>
          <w:rFonts w:ascii="Times New Roman" w:hAnsi="Times New Roman" w:cs="Times New Roman"/>
          <w:b/>
          <w:sz w:val="28"/>
          <w:szCs w:val="28"/>
        </w:rPr>
        <w:t>00)</w:t>
      </w:r>
      <w:r w:rsidR="00B5466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5466B">
        <w:rPr>
          <w:rFonts w:ascii="Times New Roman" w:hAnsi="Times New Roman" w:cs="Times New Roman"/>
          <w:b/>
          <w:sz w:val="28"/>
          <w:szCs w:val="28"/>
        </w:rPr>
        <w:t>u</w:t>
      </w:r>
      <w:r w:rsidR="00B5466B" w:rsidRPr="003518C5">
        <w:rPr>
          <w:rFonts w:ascii="Times New Roman" w:hAnsi="Times New Roman" w:cs="Times New Roman"/>
          <w:b/>
          <w:sz w:val="28"/>
          <w:szCs w:val="28"/>
        </w:rPr>
        <w:t xml:space="preserve">nder </w:t>
      </w:r>
      <w:r w:rsidR="00651868">
        <w:rPr>
          <w:rFonts w:ascii="Times New Roman" w:hAnsi="Times New Roman" w:cs="Times New Roman"/>
          <w:b/>
          <w:sz w:val="28"/>
          <w:szCs w:val="28"/>
        </w:rPr>
        <w:t xml:space="preserve">a Beta </w:t>
      </w:r>
      <w:r w:rsidR="00B5466B" w:rsidRPr="003518C5">
        <w:rPr>
          <w:rFonts w:ascii="Times New Roman" w:hAnsi="Times New Roman" w:cs="Times New Roman"/>
          <w:b/>
          <w:sz w:val="28"/>
          <w:szCs w:val="28"/>
        </w:rPr>
        <w:t>(</w:t>
      </w:r>
      <w:r w:rsidR="00B5466B" w:rsidRPr="003518C5">
        <w:rPr>
          <w:rFonts w:ascii="Times New Roman" w:hAnsi="Times New Roman" w:cs="Times New Roman"/>
          <w:b/>
          <w:color w:val="000000"/>
          <w:sz w:val="28"/>
          <w:szCs w:val="28"/>
        </w:rPr>
        <w:t>α,β</w:t>
      </w:r>
      <w:r w:rsidR="00316B0F">
        <w:rPr>
          <w:rFonts w:ascii="Times New Roman" w:hAnsi="Times New Roman" w:cs="Times New Roman"/>
          <w:b/>
          <w:sz w:val="28"/>
          <w:szCs w:val="28"/>
        </w:rPr>
        <w:t>) p</w:t>
      </w:r>
      <w:r w:rsidR="00B5466B" w:rsidRPr="003518C5">
        <w:rPr>
          <w:rFonts w:ascii="Times New Roman" w:hAnsi="Times New Roman" w:cs="Times New Roman"/>
          <w:b/>
          <w:sz w:val="28"/>
          <w:szCs w:val="28"/>
        </w:rPr>
        <w:t xml:space="preserve">rocess </w:t>
      </w:r>
      <w:r w:rsidR="00316B0F">
        <w:rPr>
          <w:rFonts w:ascii="Times New Roman" w:hAnsi="Times New Roman" w:cs="Times New Roman"/>
          <w:b/>
          <w:sz w:val="28"/>
          <w:szCs w:val="28"/>
        </w:rPr>
        <w:t>unmet c</w:t>
      </w:r>
      <w:r w:rsidR="00B5466B" w:rsidRPr="003518C5">
        <w:rPr>
          <w:rFonts w:ascii="Times New Roman" w:hAnsi="Times New Roman" w:cs="Times New Roman"/>
          <w:b/>
          <w:sz w:val="28"/>
          <w:szCs w:val="28"/>
        </w:rPr>
        <w:t>ommitment (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kwh)</m:t>
        </m:r>
      </m:oMath>
      <w:r w:rsidRPr="0002682E">
        <w:rPr>
          <w:rFonts w:ascii="Times New Roman" w:hAnsi="Times New Roman" w:cs="Times New Roman"/>
          <w:b/>
          <w:sz w:val="28"/>
          <w:szCs w:val="28"/>
        </w:rPr>
        <w:t>:</w:t>
      </w:r>
    </w:p>
    <w:p w14:paraId="482ED350" w14:textId="77777777" w:rsidR="004E78A6" w:rsidRPr="00001433" w:rsidRDefault="004E78A6" w:rsidP="0074344D">
      <w:pPr>
        <w:rPr>
          <w:rFonts w:ascii="Times New Roman" w:hAnsi="Times New Roman" w:cs="Times New Roman"/>
          <w:b/>
          <w:sz w:val="28"/>
          <w:szCs w:val="28"/>
        </w:rPr>
      </w:pPr>
    </w:p>
    <w:p w14:paraId="2676B86F" w14:textId="14E09007" w:rsidR="000C3053" w:rsidRPr="0002682E" w:rsidRDefault="000C3053" w:rsidP="0074344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Almost</w:t>
      </w:r>
      <w:r w:rsidR="004C3506">
        <w:rPr>
          <w:rFonts w:ascii="Times New Roman" w:hAnsi="Times New Roman" w:cs="Times New Roman"/>
          <w:b/>
          <w:sz w:val="28"/>
          <w:szCs w:val="28"/>
        </w:rPr>
        <w:t xml:space="preserve"> but sparsely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achieve maximum storage level, and small</w:t>
      </w:r>
      <w:r w:rsidR="00A57B28">
        <w:rPr>
          <w:rFonts w:ascii="Times New Roman" w:hAnsi="Times New Roman" w:cs="Times New Roman"/>
          <w:b/>
          <w:sz w:val="28"/>
          <w:szCs w:val="28"/>
        </w:rPr>
        <w:t>er</w:t>
      </w:r>
      <w:r>
        <w:rPr>
          <w:rFonts w:ascii="Times New Roman" w:hAnsi="Times New Roman" w:cs="Times New Roman"/>
          <w:b/>
          <w:sz w:val="28"/>
          <w:szCs w:val="28"/>
        </w:rPr>
        <w:t xml:space="preserve"> value of commitment decision every day. The larger variance of wind power to battery storage produces a greater and more harmonious value of commitment decision</w:t>
      </w:r>
      <w:r w:rsidR="00001433">
        <w:rPr>
          <w:rFonts w:ascii="Times New Roman" w:hAnsi="Times New Roman" w:cs="Times New Roman"/>
          <w:b/>
          <w:sz w:val="28"/>
          <w:szCs w:val="28"/>
        </w:rPr>
        <w:t>s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E78A6">
        <w:rPr>
          <w:rFonts w:ascii="Times New Roman" w:hAnsi="Times New Roman" w:cs="Times New Roman"/>
          <w:b/>
          <w:sz w:val="28"/>
          <w:szCs w:val="28"/>
        </w:rPr>
        <w:t xml:space="preserve">and operating value </w:t>
      </w:r>
      <w:r>
        <w:rPr>
          <w:rFonts w:ascii="Times New Roman" w:hAnsi="Times New Roman" w:cs="Times New Roman"/>
          <w:b/>
          <w:sz w:val="28"/>
          <w:szCs w:val="28"/>
        </w:rPr>
        <w:t xml:space="preserve">per day.  </w:t>
      </w:r>
    </w:p>
    <w:p w14:paraId="2C777339" w14:textId="261EB43E" w:rsidR="0074344D" w:rsidRDefault="00FA01D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758A7A8" wp14:editId="204F87F0">
            <wp:extent cx="5266055" cy="3378200"/>
            <wp:effectExtent l="0" t="0" r="0" b="0"/>
            <wp:docPr id="14" name="圖片 14" descr="Macintosh HD:Users:jung:Desktop:PSU EMP:2015 summer:Wind Farm Energy Flow Optimization:Scenarios:500:600;500:600;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jung:Desktop:PSU EMP:2015 summer:Wind Farm Energy Flow Optimization:Scenarios:500:600;500:600;50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59F58" w14:textId="7284436B" w:rsidR="00FA01D4" w:rsidRDefault="00FA01D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66071D3" wp14:editId="1D12BA5D">
            <wp:extent cx="5266055" cy="3454400"/>
            <wp:effectExtent l="0" t="0" r="0" b="0"/>
            <wp:docPr id="15" name="圖片 15" descr="Macintosh HD:Users:jung:Desktop:PSU EMP:2015 summer:Wind Farm Energy Flow Optimization:Scenarios:500:600;500:600;500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jung:Desktop:PSU EMP:2015 summer:Wind Farm Energy Flow Optimization:Scenarios:500:600;500:600;500x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EE322" w14:textId="03C2C12C" w:rsidR="00FA01D4" w:rsidRDefault="00FA01D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0EE02E4" wp14:editId="19163382">
            <wp:extent cx="5266055" cy="3132455"/>
            <wp:effectExtent l="0" t="0" r="0" b="0"/>
            <wp:docPr id="16" name="圖片 16" descr="Macintosh HD:Users:jung:Desktop:PSU EMP:2015 summer:Wind Farm Energy Flow Optimization:Scenarios:500:600;500:600;500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jung:Desktop:PSU EMP:2015 summer:Wind Farm Energy Flow Optimization:Scenarios:500:600;500:600;500v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B974A" w14:textId="1CB9EE2C" w:rsidR="0074344D" w:rsidRPr="00BF363F" w:rsidRDefault="0074344D" w:rsidP="0074344D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Scenario F</w:t>
      </w:r>
    </w:p>
    <w:p w14:paraId="7087D815" w14:textId="0ABED83E" w:rsidR="0074344D" w:rsidRDefault="003D3078" w:rsidP="0074344D">
      <w:pPr>
        <w:rPr>
          <w:rFonts w:ascii="Times New Roman" w:hAnsi="Times New Roman" w:cs="Times New Roman"/>
          <w:b/>
          <w:sz w:val="28"/>
          <w:szCs w:val="28"/>
        </w:rPr>
      </w:pPr>
      <w:r w:rsidRPr="003B331B">
        <w:rPr>
          <w:rFonts w:ascii="Times New Roman" w:hAnsi="Times New Roman" w:cs="Times New Roman"/>
          <w:b/>
          <w:sz w:val="28"/>
          <w:szCs w:val="28"/>
        </w:rPr>
        <w:t>L</w:t>
      </w:r>
      <w:r w:rsidR="00007C5F" w:rsidRPr="003B331B">
        <w:rPr>
          <w:rFonts w:ascii="Times New Roman" w:hAnsi="Times New Roman" w:cs="Times New Roman"/>
          <w:b/>
          <w:sz w:val="28"/>
          <w:szCs w:val="28"/>
        </w:rPr>
        <w:t>arge</w:t>
      </w:r>
      <w:r w:rsidR="0074344D" w:rsidRPr="003B331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C0DE6">
        <w:rPr>
          <w:rFonts w:ascii="Times New Roman" w:hAnsi="Times New Roman" w:cs="Times New Roman"/>
          <w:b/>
          <w:sz w:val="28"/>
          <w:szCs w:val="28"/>
        </w:rPr>
        <w:t>s</w:t>
      </w:r>
      <w:r w:rsidR="0074344D" w:rsidRPr="003B331B">
        <w:rPr>
          <w:rFonts w:ascii="Times New Roman" w:hAnsi="Times New Roman" w:cs="Times New Roman"/>
          <w:b/>
          <w:sz w:val="28"/>
          <w:szCs w:val="28"/>
        </w:rPr>
        <w:t xml:space="preserve">torage </w:t>
      </w:r>
      <w:r w:rsidR="00EC0DE6">
        <w:rPr>
          <w:rFonts w:ascii="Times New Roman" w:hAnsi="Times New Roman" w:cs="Times New Roman"/>
          <w:b/>
          <w:sz w:val="28"/>
          <w:szCs w:val="28"/>
        </w:rPr>
        <w:t>c</w:t>
      </w:r>
      <w:r w:rsidR="0074344D" w:rsidRPr="003B331B">
        <w:rPr>
          <w:rFonts w:ascii="Times New Roman" w:hAnsi="Times New Roman" w:cs="Times New Roman"/>
          <w:b/>
          <w:sz w:val="28"/>
          <w:szCs w:val="28"/>
        </w:rPr>
        <w:t>apacity (</w:t>
      </w:r>
      <w:r w:rsidR="0074344D" w:rsidRPr="003B331B">
        <w:rPr>
          <w:rFonts w:ascii="Times New Roman" w:hAnsi="Times New Roman" w:cs="Times New Roman"/>
          <w:b/>
          <w:sz w:val="28"/>
          <w:szCs w:val="28"/>
        </w:rPr>
        <w:t>Rj=9</w:t>
      </w:r>
      <w:r w:rsidR="0074344D" w:rsidRPr="003B331B">
        <w:rPr>
          <w:rFonts w:ascii="Times New Roman" w:hAnsi="Times New Roman" w:cs="Times New Roman"/>
          <w:b/>
          <w:sz w:val="28"/>
          <w:szCs w:val="28"/>
        </w:rPr>
        <w:t>00</w:t>
      </w:r>
      <w:r w:rsidR="00135209">
        <w:rPr>
          <w:rFonts w:ascii="Times New Roman" w:hAnsi="Times New Roman" w:cs="Times New Roman"/>
          <w:b/>
          <w:sz w:val="28"/>
          <w:szCs w:val="28"/>
        </w:rPr>
        <w:t xml:space="preserve"> kwh</w:t>
      </w:r>
      <w:r w:rsidR="0074344D" w:rsidRPr="003B331B">
        <w:rPr>
          <w:rFonts w:ascii="Times New Roman" w:hAnsi="Times New Roman" w:cs="Times New Roman"/>
          <w:b/>
          <w:sz w:val="28"/>
          <w:szCs w:val="28"/>
        </w:rPr>
        <w:t>) w</w:t>
      </w:r>
      <w:r w:rsidR="00EC0DE6">
        <w:rPr>
          <w:rFonts w:ascii="Times New Roman" w:hAnsi="Times New Roman" w:cs="Times New Roman"/>
          <w:b/>
          <w:sz w:val="28"/>
          <w:szCs w:val="28"/>
        </w:rPr>
        <w:t>ith l</w:t>
      </w:r>
      <w:r w:rsidR="00007C5F" w:rsidRPr="003B331B">
        <w:rPr>
          <w:rFonts w:ascii="Times New Roman" w:hAnsi="Times New Roman" w:cs="Times New Roman"/>
          <w:b/>
          <w:sz w:val="28"/>
          <w:szCs w:val="28"/>
        </w:rPr>
        <w:t>arge</w:t>
      </w:r>
      <w:r w:rsidR="00EC0DE6">
        <w:rPr>
          <w:rFonts w:ascii="Times New Roman" w:hAnsi="Times New Roman" w:cs="Times New Roman"/>
          <w:b/>
          <w:sz w:val="28"/>
          <w:szCs w:val="28"/>
        </w:rPr>
        <w:t xml:space="preserve"> v</w:t>
      </w:r>
      <w:r w:rsidR="0074344D" w:rsidRPr="003B331B">
        <w:rPr>
          <w:rFonts w:ascii="Times New Roman" w:hAnsi="Times New Roman" w:cs="Times New Roman"/>
          <w:b/>
          <w:sz w:val="28"/>
          <w:szCs w:val="28"/>
        </w:rPr>
        <w:t xml:space="preserve">ariance </w:t>
      </w:r>
      <w:r w:rsidR="00EC0DE6">
        <w:rPr>
          <w:rFonts w:ascii="Times New Roman" w:hAnsi="Times New Roman" w:cs="Times New Roman"/>
          <w:b/>
          <w:sz w:val="28"/>
          <w:szCs w:val="28"/>
        </w:rPr>
        <w:t>of wind power to battery s</w:t>
      </w:r>
      <w:r w:rsidR="0074344D" w:rsidRPr="003B331B">
        <w:rPr>
          <w:rFonts w:ascii="Times New Roman" w:hAnsi="Times New Roman" w:cs="Times New Roman"/>
          <w:b/>
          <w:sz w:val="28"/>
          <w:szCs w:val="28"/>
        </w:rPr>
        <w:t>torage N(</w:t>
      </w:r>
      <w:r w:rsidR="00007C5F" w:rsidRPr="003B331B">
        <w:rPr>
          <w:rFonts w:ascii="Times New Roman" w:hAnsi="Times New Roman" w:cs="Times New Roman"/>
          <w:b/>
          <w:sz w:val="28"/>
          <w:szCs w:val="28"/>
        </w:rPr>
        <w:t>900,5</w:t>
      </w:r>
      <w:r w:rsidR="0074344D" w:rsidRPr="003B331B">
        <w:rPr>
          <w:rFonts w:ascii="Times New Roman" w:hAnsi="Times New Roman" w:cs="Times New Roman"/>
          <w:b/>
          <w:sz w:val="28"/>
          <w:szCs w:val="28"/>
        </w:rPr>
        <w:t>00)</w:t>
      </w:r>
      <w:r w:rsidR="004F4A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F4A03">
        <w:rPr>
          <w:rFonts w:ascii="Times New Roman" w:hAnsi="Times New Roman" w:cs="Times New Roman"/>
          <w:b/>
          <w:sz w:val="28"/>
          <w:szCs w:val="28"/>
        </w:rPr>
        <w:t>u</w:t>
      </w:r>
      <w:r w:rsidR="004F4A03" w:rsidRPr="003518C5">
        <w:rPr>
          <w:rFonts w:ascii="Times New Roman" w:hAnsi="Times New Roman" w:cs="Times New Roman"/>
          <w:b/>
          <w:sz w:val="28"/>
          <w:szCs w:val="28"/>
        </w:rPr>
        <w:t xml:space="preserve">nder </w:t>
      </w:r>
      <w:r w:rsidR="000C57E1">
        <w:rPr>
          <w:rFonts w:ascii="Times New Roman" w:hAnsi="Times New Roman" w:cs="Times New Roman"/>
          <w:b/>
          <w:sz w:val="28"/>
          <w:szCs w:val="28"/>
        </w:rPr>
        <w:t xml:space="preserve">a Beta </w:t>
      </w:r>
      <w:r w:rsidR="004F4A03" w:rsidRPr="003518C5">
        <w:rPr>
          <w:rFonts w:ascii="Times New Roman" w:hAnsi="Times New Roman" w:cs="Times New Roman"/>
          <w:b/>
          <w:sz w:val="28"/>
          <w:szCs w:val="28"/>
        </w:rPr>
        <w:t>(</w:t>
      </w:r>
      <w:r w:rsidR="004F4A03" w:rsidRPr="003518C5">
        <w:rPr>
          <w:rFonts w:ascii="Times New Roman" w:hAnsi="Times New Roman" w:cs="Times New Roman"/>
          <w:b/>
          <w:color w:val="000000"/>
          <w:sz w:val="28"/>
          <w:szCs w:val="28"/>
        </w:rPr>
        <w:t>α,β</w:t>
      </w:r>
      <w:r w:rsidR="00EC0DE6">
        <w:rPr>
          <w:rFonts w:ascii="Times New Roman" w:hAnsi="Times New Roman" w:cs="Times New Roman"/>
          <w:b/>
          <w:sz w:val="28"/>
          <w:szCs w:val="28"/>
        </w:rPr>
        <w:t>) p</w:t>
      </w:r>
      <w:r w:rsidR="004F4A03" w:rsidRPr="003518C5">
        <w:rPr>
          <w:rFonts w:ascii="Times New Roman" w:hAnsi="Times New Roman" w:cs="Times New Roman"/>
          <w:b/>
          <w:sz w:val="28"/>
          <w:szCs w:val="28"/>
        </w:rPr>
        <w:t xml:space="preserve">rocess </w:t>
      </w:r>
      <w:r w:rsidR="00EC0DE6">
        <w:rPr>
          <w:rFonts w:ascii="Times New Roman" w:hAnsi="Times New Roman" w:cs="Times New Roman"/>
          <w:b/>
          <w:sz w:val="28"/>
          <w:szCs w:val="28"/>
        </w:rPr>
        <w:t>unmet c</w:t>
      </w:r>
      <w:r w:rsidR="004F4A03" w:rsidRPr="003518C5">
        <w:rPr>
          <w:rFonts w:ascii="Times New Roman" w:hAnsi="Times New Roman" w:cs="Times New Roman"/>
          <w:b/>
          <w:sz w:val="28"/>
          <w:szCs w:val="28"/>
        </w:rPr>
        <w:t>ommitment (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kwh)</m:t>
        </m:r>
      </m:oMath>
      <w:r w:rsidR="0074344D" w:rsidRPr="003B331B">
        <w:rPr>
          <w:rFonts w:ascii="Times New Roman" w:hAnsi="Times New Roman" w:cs="Times New Roman"/>
          <w:b/>
          <w:sz w:val="28"/>
          <w:szCs w:val="28"/>
        </w:rPr>
        <w:t>:</w:t>
      </w:r>
    </w:p>
    <w:p w14:paraId="1DD5132B" w14:textId="77777777" w:rsidR="00001433" w:rsidRPr="003B331B" w:rsidRDefault="00001433" w:rsidP="0074344D">
      <w:pPr>
        <w:rPr>
          <w:rFonts w:ascii="Times New Roman" w:hAnsi="Times New Roman" w:cs="Times New Roman"/>
          <w:b/>
          <w:sz w:val="28"/>
          <w:szCs w:val="28"/>
        </w:rPr>
      </w:pPr>
    </w:p>
    <w:p w14:paraId="2551053F" w14:textId="08E0B920" w:rsidR="00C64FC7" w:rsidRPr="0002682E" w:rsidRDefault="00C64FC7" w:rsidP="00C64FC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Almost but </w:t>
      </w:r>
      <w:r>
        <w:rPr>
          <w:rFonts w:ascii="Times New Roman" w:hAnsi="Times New Roman" w:cs="Times New Roman"/>
          <w:b/>
          <w:sz w:val="28"/>
          <w:szCs w:val="28"/>
        </w:rPr>
        <w:t xml:space="preserve">even more </w:t>
      </w:r>
      <w:r>
        <w:rPr>
          <w:rFonts w:ascii="Times New Roman" w:hAnsi="Times New Roman" w:cs="Times New Roman"/>
          <w:b/>
          <w:sz w:val="28"/>
          <w:szCs w:val="28"/>
        </w:rPr>
        <w:t>sparsely achieve maximum storage level, and small</w:t>
      </w:r>
      <w:r w:rsidR="007365A6">
        <w:rPr>
          <w:rFonts w:ascii="Times New Roman" w:hAnsi="Times New Roman" w:cs="Times New Roman"/>
          <w:b/>
          <w:sz w:val="28"/>
          <w:szCs w:val="28"/>
        </w:rPr>
        <w:t>er</w:t>
      </w:r>
      <w:r>
        <w:rPr>
          <w:rFonts w:ascii="Times New Roman" w:hAnsi="Times New Roman" w:cs="Times New Roman"/>
          <w:b/>
          <w:sz w:val="28"/>
          <w:szCs w:val="28"/>
        </w:rPr>
        <w:t xml:space="preserve"> value of commitment decision</w:t>
      </w:r>
      <w:r w:rsidR="007365A6">
        <w:rPr>
          <w:rFonts w:ascii="Times New Roman" w:hAnsi="Times New Roman" w:cs="Times New Roman"/>
          <w:b/>
          <w:sz w:val="28"/>
          <w:szCs w:val="28"/>
        </w:rPr>
        <w:t>s</w:t>
      </w:r>
      <w:r>
        <w:rPr>
          <w:rFonts w:ascii="Times New Roman" w:hAnsi="Times New Roman" w:cs="Times New Roman"/>
          <w:b/>
          <w:sz w:val="28"/>
          <w:szCs w:val="28"/>
        </w:rPr>
        <w:t xml:space="preserve"> every day. The larger variance of wind power to battery storage produces a greater and more harmonious value of commitment decision</w:t>
      </w:r>
      <w:r w:rsidR="00001433">
        <w:rPr>
          <w:rFonts w:ascii="Times New Roman" w:hAnsi="Times New Roman" w:cs="Times New Roman"/>
          <w:b/>
          <w:sz w:val="28"/>
          <w:szCs w:val="28"/>
        </w:rPr>
        <w:t>s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E0888">
        <w:rPr>
          <w:rFonts w:ascii="Times New Roman" w:hAnsi="Times New Roman" w:cs="Times New Roman"/>
          <w:b/>
          <w:sz w:val="28"/>
          <w:szCs w:val="28"/>
        </w:rPr>
        <w:t>and operating value</w:t>
      </w:r>
      <w:bookmarkStart w:id="0" w:name="_GoBack"/>
      <w:bookmarkEnd w:id="0"/>
      <w:r w:rsidR="005E088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per day.  </w:t>
      </w:r>
    </w:p>
    <w:p w14:paraId="4E528741" w14:textId="77777777" w:rsidR="0074344D" w:rsidRDefault="0074344D">
      <w:pPr>
        <w:rPr>
          <w:rFonts w:ascii="Times New Roman" w:hAnsi="Times New Roman" w:cs="Times New Roman"/>
          <w:b/>
          <w:sz w:val="32"/>
          <w:szCs w:val="32"/>
        </w:rPr>
      </w:pPr>
    </w:p>
    <w:p w14:paraId="4F845954" w14:textId="43517060" w:rsidR="00E67005" w:rsidRDefault="00E6700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B797282" wp14:editId="05A919DA">
            <wp:extent cx="5266055" cy="3378200"/>
            <wp:effectExtent l="0" t="0" r="0" b="0"/>
            <wp:docPr id="17" name="圖片 17" descr="Macintosh HD:Users:jung:Desktop:PSU EMP:2015 summer:Wind Farm Energy Flow Optimization:Scenarios:500:900;500:900;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jung:Desktop:PSU EMP:2015 summer:Wind Farm Energy Flow Optimization:Scenarios:500:900;500:900;5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3DE88" w14:textId="452ECAD1" w:rsidR="00E67005" w:rsidRDefault="00E6700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86827BC" wp14:editId="58B2247E">
            <wp:extent cx="5257800" cy="3446145"/>
            <wp:effectExtent l="0" t="0" r="0" b="8255"/>
            <wp:docPr id="18" name="圖片 18" descr="Macintosh HD:Users:jung:Desktop:PSU EMP:2015 summer:Wind Farm Energy Flow Optimization:Scenarios:500:900;500:900;500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jung:Desktop:PSU EMP:2015 summer:Wind Farm Energy Flow Optimization:Scenarios:500:900;500:900;500x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CDA47" w14:textId="60CACDE8" w:rsidR="00E67005" w:rsidRPr="00BF363F" w:rsidRDefault="00E6700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C64FF25" wp14:editId="09035B1B">
            <wp:extent cx="5266055" cy="3149600"/>
            <wp:effectExtent l="0" t="0" r="0" b="0"/>
            <wp:docPr id="19" name="圖片 19" descr="Macintosh HD:Users:jung:Desktop:PSU EMP:2015 summer:Wind Farm Energy Flow Optimization:Scenarios:500:900;500:900;500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jung:Desktop:PSU EMP:2015 summer:Wind Farm Energy Flow Optimization:Scenarios:500:900;500:900;500v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7005" w:rsidRPr="00BF363F" w:rsidSect="003B594B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3E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BD1C38"/>
    <w:multiLevelType w:val="multilevel"/>
    <w:tmpl w:val="0409001D"/>
    <w:styleLink w:val="1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322A"/>
    <w:rsid w:val="00001433"/>
    <w:rsid w:val="00007C5F"/>
    <w:rsid w:val="0002682E"/>
    <w:rsid w:val="0004299E"/>
    <w:rsid w:val="000541D2"/>
    <w:rsid w:val="0005542B"/>
    <w:rsid w:val="000755C0"/>
    <w:rsid w:val="00094E2D"/>
    <w:rsid w:val="000A76BE"/>
    <w:rsid w:val="000C3053"/>
    <w:rsid w:val="000C43CD"/>
    <w:rsid w:val="000C57E1"/>
    <w:rsid w:val="000F0D6C"/>
    <w:rsid w:val="00135209"/>
    <w:rsid w:val="0014438B"/>
    <w:rsid w:val="001837C4"/>
    <w:rsid w:val="00190240"/>
    <w:rsid w:val="0024719B"/>
    <w:rsid w:val="00251B06"/>
    <w:rsid w:val="00262F25"/>
    <w:rsid w:val="00294DA3"/>
    <w:rsid w:val="002B1E11"/>
    <w:rsid w:val="002B30D2"/>
    <w:rsid w:val="002B4BB3"/>
    <w:rsid w:val="00306413"/>
    <w:rsid w:val="00316B0F"/>
    <w:rsid w:val="003518C5"/>
    <w:rsid w:val="003701A8"/>
    <w:rsid w:val="003777F7"/>
    <w:rsid w:val="003B331B"/>
    <w:rsid w:val="003B594B"/>
    <w:rsid w:val="003D3078"/>
    <w:rsid w:val="003E0675"/>
    <w:rsid w:val="003F23AE"/>
    <w:rsid w:val="00405077"/>
    <w:rsid w:val="0043504B"/>
    <w:rsid w:val="0046313A"/>
    <w:rsid w:val="00496802"/>
    <w:rsid w:val="004B07E0"/>
    <w:rsid w:val="004C3506"/>
    <w:rsid w:val="004D7CFE"/>
    <w:rsid w:val="004E1874"/>
    <w:rsid w:val="004E78A6"/>
    <w:rsid w:val="004F430F"/>
    <w:rsid w:val="004F4A03"/>
    <w:rsid w:val="00503CBB"/>
    <w:rsid w:val="00507E31"/>
    <w:rsid w:val="00510FCA"/>
    <w:rsid w:val="005159BB"/>
    <w:rsid w:val="00516B80"/>
    <w:rsid w:val="00530897"/>
    <w:rsid w:val="005745E4"/>
    <w:rsid w:val="00586641"/>
    <w:rsid w:val="005A5B1C"/>
    <w:rsid w:val="005A736F"/>
    <w:rsid w:val="005D1A50"/>
    <w:rsid w:val="005E0888"/>
    <w:rsid w:val="006046D0"/>
    <w:rsid w:val="00613F5E"/>
    <w:rsid w:val="00651868"/>
    <w:rsid w:val="00655020"/>
    <w:rsid w:val="00681F17"/>
    <w:rsid w:val="006840F2"/>
    <w:rsid w:val="007365A6"/>
    <w:rsid w:val="00740C7D"/>
    <w:rsid w:val="0074344D"/>
    <w:rsid w:val="0074587D"/>
    <w:rsid w:val="0076038D"/>
    <w:rsid w:val="00764C64"/>
    <w:rsid w:val="00770414"/>
    <w:rsid w:val="007731E9"/>
    <w:rsid w:val="007B6C65"/>
    <w:rsid w:val="00802F4A"/>
    <w:rsid w:val="00841F09"/>
    <w:rsid w:val="00855CDC"/>
    <w:rsid w:val="00870738"/>
    <w:rsid w:val="008B538B"/>
    <w:rsid w:val="008C65CE"/>
    <w:rsid w:val="008D2622"/>
    <w:rsid w:val="008D5742"/>
    <w:rsid w:val="008E79CD"/>
    <w:rsid w:val="009027D3"/>
    <w:rsid w:val="00906E86"/>
    <w:rsid w:val="00982D9A"/>
    <w:rsid w:val="009C5CC0"/>
    <w:rsid w:val="009E2170"/>
    <w:rsid w:val="00A12D93"/>
    <w:rsid w:val="00A57B28"/>
    <w:rsid w:val="00A62241"/>
    <w:rsid w:val="00A901CB"/>
    <w:rsid w:val="00AA458D"/>
    <w:rsid w:val="00AD75A3"/>
    <w:rsid w:val="00AE0075"/>
    <w:rsid w:val="00B0427D"/>
    <w:rsid w:val="00B5466B"/>
    <w:rsid w:val="00B62B4E"/>
    <w:rsid w:val="00B76346"/>
    <w:rsid w:val="00BA2CF0"/>
    <w:rsid w:val="00BE2DF2"/>
    <w:rsid w:val="00BF363F"/>
    <w:rsid w:val="00C068CB"/>
    <w:rsid w:val="00C64FC7"/>
    <w:rsid w:val="00C86729"/>
    <w:rsid w:val="00CE2299"/>
    <w:rsid w:val="00D02D8A"/>
    <w:rsid w:val="00D03489"/>
    <w:rsid w:val="00D42CD7"/>
    <w:rsid w:val="00D44E6F"/>
    <w:rsid w:val="00D53A32"/>
    <w:rsid w:val="00D709DE"/>
    <w:rsid w:val="00D8785C"/>
    <w:rsid w:val="00DB5810"/>
    <w:rsid w:val="00E00635"/>
    <w:rsid w:val="00E041E7"/>
    <w:rsid w:val="00E11125"/>
    <w:rsid w:val="00E41291"/>
    <w:rsid w:val="00E47A00"/>
    <w:rsid w:val="00E50DE3"/>
    <w:rsid w:val="00E67005"/>
    <w:rsid w:val="00E927DD"/>
    <w:rsid w:val="00EB6BD9"/>
    <w:rsid w:val="00EC0DE6"/>
    <w:rsid w:val="00ED1539"/>
    <w:rsid w:val="00F062D6"/>
    <w:rsid w:val="00F3741E"/>
    <w:rsid w:val="00F41EBE"/>
    <w:rsid w:val="00F4322A"/>
    <w:rsid w:val="00F8640C"/>
    <w:rsid w:val="00F94094"/>
    <w:rsid w:val="00F96361"/>
    <w:rsid w:val="00FA01D4"/>
    <w:rsid w:val="00FD4514"/>
    <w:rsid w:val="00FD5001"/>
    <w:rsid w:val="00FE3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5CC736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樣式1"/>
    <w:uiPriority w:val="99"/>
    <w:rsid w:val="00405077"/>
    <w:pPr>
      <w:numPr>
        <w:numId w:val="1"/>
      </w:numPr>
    </w:pPr>
  </w:style>
  <w:style w:type="paragraph" w:styleId="a3">
    <w:name w:val="Balloon Text"/>
    <w:basedOn w:val="a"/>
    <w:link w:val="Char"/>
    <w:uiPriority w:val="99"/>
    <w:semiHidden/>
    <w:unhideWhenUsed/>
    <w:rsid w:val="00BF363F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3"/>
    <w:uiPriority w:val="99"/>
    <w:semiHidden/>
    <w:rsid w:val="00BF363F"/>
    <w:rPr>
      <w:rFonts w:ascii="Heiti TC Light" w:eastAsia="Heiti T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樣式1"/>
    <w:uiPriority w:val="99"/>
    <w:rsid w:val="00405077"/>
    <w:pPr>
      <w:numPr>
        <w:numId w:val="1"/>
      </w:numPr>
    </w:pPr>
  </w:style>
  <w:style w:type="paragraph" w:styleId="a3">
    <w:name w:val="Balloon Text"/>
    <w:basedOn w:val="a"/>
    <w:link w:val="Char"/>
    <w:uiPriority w:val="99"/>
    <w:semiHidden/>
    <w:unhideWhenUsed/>
    <w:rsid w:val="00BF363F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3"/>
    <w:uiPriority w:val="99"/>
    <w:semiHidden/>
    <w:rsid w:val="00BF363F"/>
    <w:rPr>
      <w:rFonts w:ascii="Heiti TC Light" w:eastAsia="Heiti T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12</Pages>
  <Words>378</Words>
  <Characters>2157</Characters>
  <Application>Microsoft Macintosh Word</Application>
  <DocSecurity>0</DocSecurity>
  <Lines>17</Lines>
  <Paragraphs>5</Paragraphs>
  <ScaleCrop>false</ScaleCrop>
  <Company/>
  <LinksUpToDate>false</LinksUpToDate>
  <CharactersWithSpaces>2530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</dc:creator>
  <cp:keywords/>
  <dc:description/>
  <cp:lastModifiedBy>Jung</cp:lastModifiedBy>
  <cp:revision>43</cp:revision>
  <cp:lastPrinted>2015-06-29T00:30:00Z</cp:lastPrinted>
  <dcterms:created xsi:type="dcterms:W3CDTF">2015-06-29T00:30:00Z</dcterms:created>
  <dcterms:modified xsi:type="dcterms:W3CDTF">2015-06-29T09:44:00Z</dcterms:modified>
</cp:coreProperties>
</file>