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38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7678"/>
      </w:tblGrid>
      <w:tr w:rsidR="006B4062" w:rsidRPr="001F08C1" w:rsidTr="00A83C1C">
        <w:trPr>
          <w:trHeight w:val="350"/>
        </w:trPr>
        <w:tc>
          <w:tcPr>
            <w:tcW w:w="5000" w:type="pct"/>
            <w:gridSpan w:val="2"/>
            <w:shd w:val="clear" w:color="auto" w:fill="D9D9D9"/>
          </w:tcPr>
          <w:p w:rsidR="006B4062" w:rsidRPr="001F08C1" w:rsidRDefault="006B4062" w:rsidP="00A83C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  <w:t>Change Request Form</w:t>
            </w:r>
          </w:p>
          <w:p w:rsidR="006B4062" w:rsidRPr="001F08C1" w:rsidRDefault="006423AF" w:rsidP="00A83C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  <w:cs/>
                <w:lang w:bidi="th-TH"/>
              </w:rPr>
              <w:t>เอกสารรายการสำหรับการร้องขอการเปลี่ยนแปลงโครงการ</w:t>
            </w:r>
            <w:r w:rsidR="006B4062" w:rsidRPr="001F08C1"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</w:rPr>
              <w:tab/>
            </w:r>
          </w:p>
        </w:tc>
      </w:tr>
      <w:tr w:rsidR="00A83C1C" w:rsidRPr="001F08C1" w:rsidTr="00A83C1C">
        <w:trPr>
          <w:trHeight w:val="335"/>
        </w:trPr>
        <w:tc>
          <w:tcPr>
            <w:tcW w:w="991" w:type="pct"/>
            <w:shd w:val="clear" w:color="auto" w:fill="D9D9D9"/>
          </w:tcPr>
          <w:p w:rsidR="00A83C1C" w:rsidRPr="001F08C1" w:rsidRDefault="00A83C1C" w:rsidP="00A83C1C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009" w:type="pct"/>
            <w:shd w:val="clear" w:color="auto" w:fill="auto"/>
          </w:tcPr>
          <w:p w:rsidR="006423AF" w:rsidRPr="001F08C1" w:rsidRDefault="00F23985" w:rsidP="00F23985">
            <w:pPr>
              <w:rPr>
                <w:rFonts w:ascii="TH Niramit AS" w:hAnsi="TH Niramit AS" w:cs="TH Niramit AS"/>
                <w:sz w:val="24"/>
                <w:szCs w:val="24"/>
                <w:cs/>
                <w:lang w:val="en-GB" w:bidi="th-TH"/>
              </w:rPr>
            </w:pPr>
            <w:r w:rsidRPr="00F23985">
              <w:rPr>
                <w:rFonts w:ascii="TH Niramit AS" w:hAnsi="TH Niramit AS" w:cs="TH Niramit AS"/>
                <w:sz w:val="24"/>
                <w:szCs w:val="24"/>
                <w:lang w:val="en-GB" w:bidi="th-TH"/>
              </w:rPr>
              <w:t>ICT APP HOUSE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en-GB" w:bidi="th-TH"/>
              </w:rPr>
              <w:t xml:space="preserve"> </w:t>
            </w:r>
            <w:r w:rsidR="006423AF" w:rsidRPr="001F08C1">
              <w:rPr>
                <w:rFonts w:ascii="TH Niramit AS" w:hAnsi="TH Niramit AS" w:cs="TH Niramit AS"/>
                <w:sz w:val="24"/>
                <w:szCs w:val="24"/>
                <w:cs/>
                <w:lang w:val="en-GB" w:bidi="th-TH"/>
              </w:rPr>
              <w:t>คณะเทคโนโลยีสารสนเทศและการสื่อสาร มหาวิทยาลัยพะเยา</w:t>
            </w:r>
          </w:p>
        </w:tc>
      </w:tr>
      <w:tr w:rsidR="00A83C1C" w:rsidRPr="001F08C1" w:rsidTr="00A83C1C">
        <w:trPr>
          <w:trHeight w:val="335"/>
        </w:trPr>
        <w:tc>
          <w:tcPr>
            <w:tcW w:w="991" w:type="pct"/>
            <w:shd w:val="clear" w:color="auto" w:fill="D9D9D9"/>
          </w:tcPr>
          <w:p w:rsidR="00A83C1C" w:rsidRPr="001F08C1" w:rsidRDefault="00A83C1C" w:rsidP="00A83C1C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009" w:type="pct"/>
            <w:shd w:val="clear" w:color="auto" w:fill="auto"/>
          </w:tcPr>
          <w:p w:rsidR="00A83C1C" w:rsidRPr="001F08C1" w:rsidRDefault="006423AF" w:rsidP="00A83C1C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อาจารย์เมธยา  ราชคม</w:t>
            </w:r>
            <w:r w:rsidR="001F08C1"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น์</w:t>
            </w:r>
          </w:p>
        </w:tc>
      </w:tr>
      <w:tr w:rsidR="00A83C1C" w:rsidRPr="001F08C1" w:rsidTr="00A83C1C">
        <w:trPr>
          <w:trHeight w:val="335"/>
        </w:trPr>
        <w:tc>
          <w:tcPr>
            <w:tcW w:w="991" w:type="pct"/>
            <w:shd w:val="clear" w:color="auto" w:fill="D9D9D9"/>
          </w:tcPr>
          <w:p w:rsidR="00A83C1C" w:rsidRPr="001F08C1" w:rsidRDefault="00A83C1C" w:rsidP="00A83C1C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4009" w:type="pct"/>
            <w:shd w:val="clear" w:color="auto" w:fill="auto"/>
          </w:tcPr>
          <w:p w:rsidR="00A83C1C" w:rsidRPr="001F08C1" w:rsidRDefault="00DE18B4" w:rsidP="00960540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Business Analyst (</w:t>
            </w:r>
            <w:r w:rsidR="00F23985"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นางสาวภัทราภรณ์ ไชยวุฒิ</w:t>
            </w:r>
            <w:r w:rsidR="00960540"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)</w:t>
            </w:r>
          </w:p>
        </w:tc>
      </w:tr>
      <w:tr w:rsidR="00A83C1C" w:rsidRPr="001F08C1" w:rsidTr="00A83C1C">
        <w:trPr>
          <w:trHeight w:val="335"/>
        </w:trPr>
        <w:tc>
          <w:tcPr>
            <w:tcW w:w="991" w:type="pct"/>
            <w:shd w:val="clear" w:color="auto" w:fill="D9D9D9"/>
          </w:tcPr>
          <w:p w:rsidR="00A83C1C" w:rsidRPr="00F23985" w:rsidRDefault="00A83C1C" w:rsidP="00A83C1C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F23985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Date of Request</w:t>
            </w:r>
          </w:p>
        </w:tc>
        <w:tc>
          <w:tcPr>
            <w:tcW w:w="4009" w:type="pct"/>
            <w:shd w:val="clear" w:color="auto" w:fill="auto"/>
          </w:tcPr>
          <w:p w:rsidR="00A83C1C" w:rsidRPr="00F23985" w:rsidRDefault="00F23985" w:rsidP="00A83C1C">
            <w:pPr>
              <w:rPr>
                <w:rFonts w:ascii="TH Niramit AS" w:hAnsi="TH Niramit AS" w:cs="TH Niramit AS"/>
                <w:iCs/>
                <w:sz w:val="24"/>
                <w:szCs w:val="24"/>
              </w:rPr>
            </w:pPr>
            <w:r w:rsidRPr="00F23985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  <w:t>23/09/2558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2404"/>
        <w:gridCol w:w="1795"/>
        <w:gridCol w:w="540"/>
        <w:gridCol w:w="1931"/>
        <w:gridCol w:w="538"/>
        <w:gridCol w:w="182"/>
        <w:gridCol w:w="1637"/>
      </w:tblGrid>
      <w:tr w:rsidR="00615BCC" w:rsidRPr="001F08C1" w:rsidTr="00615BCC">
        <w:trPr>
          <w:trHeight w:val="85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02EA" w:rsidRDefault="00615BCC" w:rsidP="00C402EA">
            <w:pPr>
              <w:spacing w:line="276" w:lineRule="auto"/>
              <w:rPr>
                <w:rFonts w:ascii="TH Niramit AS" w:hAnsi="TH Niramit AS" w:cs="TH Niramit AS"/>
                <w:b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  <w:cs/>
                <w:lang w:bidi="th-TH"/>
              </w:rPr>
              <w:t>การร้องขอการเปลี่ยนแปลง-รายละเอียด</w:t>
            </w:r>
            <w:r w:rsidRPr="001F08C1"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  <w:t xml:space="preserve">แบบคำขอเปลี่ยนเป็นเอกสารของการบันทึกสำหรับการร้องขอการเปลี่ยนแปลง </w:t>
            </w:r>
          </w:p>
          <w:p w:rsidR="00615BCC" w:rsidRPr="001F08C1" w:rsidRDefault="00C402EA" w:rsidP="00C402EA">
            <w:pPr>
              <w:spacing w:line="276" w:lineRule="auto"/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</w:pPr>
            <w:r>
              <w:rPr>
                <w:rFonts w:ascii="TH Niramit AS" w:hAnsi="TH Niramit AS" w:cs="TH Niramit AS" w:hint="cs"/>
                <w:bCs/>
                <w:color w:val="000000"/>
                <w:sz w:val="24"/>
                <w:szCs w:val="24"/>
                <w:cs/>
                <w:lang w:bidi="th-TH"/>
              </w:rPr>
              <w:t>โดยส่งผลถึง</w:t>
            </w:r>
            <w:r w:rsidR="00615BCC" w:rsidRPr="001F08C1"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  <w:t>การเปลี่ยนแปลงและการประเมินความเสี่ยงและผลกระทบของการเปลี่ยนแปลง</w:t>
            </w:r>
          </w:p>
        </w:tc>
      </w:tr>
      <w:tr w:rsidR="00615BCC" w:rsidRPr="001F08C1" w:rsidTr="00E00A53">
        <w:trPr>
          <w:trHeight w:val="288"/>
        </w:trPr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5BCC" w:rsidRPr="001F08C1" w:rsidRDefault="00615BCC" w:rsidP="00615BCC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ประเภทของการเปลี่ยนแปลง</w:t>
            </w:r>
          </w:p>
        </w:tc>
        <w:tc>
          <w:tcPr>
            <w:tcW w:w="34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5BCC" w:rsidRPr="001F08C1" w:rsidRDefault="00615BCC" w:rsidP="00615BCC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รายละเอียดของการเปลี่ยนแปลงที่มีการร้องขอที่มีเหตุผล</w:t>
            </w:r>
          </w:p>
        </w:tc>
      </w:tr>
      <w:tr w:rsidR="00746520" w:rsidRPr="001F08C1" w:rsidTr="00E00A53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520" w:rsidRPr="001F08C1" w:rsidRDefault="00521DBF" w:rsidP="00521DBF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20" w:rsidRPr="001F08C1" w:rsidRDefault="00746520" w:rsidP="00615BCC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เพิ่มหรือเปลี่ยนความต้องการทางธุรกิจ</w:t>
            </w:r>
          </w:p>
        </w:tc>
        <w:tc>
          <w:tcPr>
            <w:tcW w:w="3458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985" w:rsidRDefault="00007382" w:rsidP="00A56926">
            <w:pPr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</w:pPr>
            <w:bookmarkStart w:id="0" w:name="_GoBack"/>
            <w:bookmarkEnd w:id="0"/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-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 xml:space="preserve">การนำเอา </w:t>
            </w: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Css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 xml:space="preserve"> และ </w:t>
            </w: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B</w:t>
            </w:r>
            <w:r w:rsidRPr="00007382">
              <w:rPr>
                <w:rFonts w:ascii="TH Niramit AS" w:hAnsi="TH Niramit AS" w:cs="TH Niramit AS"/>
                <w:sz w:val="24"/>
                <w:szCs w:val="24"/>
                <w:lang w:bidi="th-TH"/>
              </w:rPr>
              <w:t>ootstrap</w:t>
            </w: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 xml:space="preserve">มาออกแบบปรับเปลี่ยน </w:t>
            </w: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Interface 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เว็บไซต์</w:t>
            </w:r>
          </w:p>
          <w:p w:rsidR="00746520" w:rsidRPr="005A3B19" w:rsidRDefault="00746520" w:rsidP="00AD0E96">
            <w:pPr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</w:pPr>
          </w:p>
        </w:tc>
      </w:tr>
      <w:tr w:rsidR="00746520" w:rsidRPr="001F08C1" w:rsidTr="00521DBF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520" w:rsidRPr="001F08C1" w:rsidRDefault="00521DBF" w:rsidP="00521DBF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20" w:rsidRPr="001F08C1" w:rsidRDefault="00746520" w:rsidP="00615BCC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เปลี่ยนแผนแหล่งที่มาของเงินทุน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6520" w:rsidRPr="001F08C1" w:rsidRDefault="00746520" w:rsidP="00615BCC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746520" w:rsidRPr="001F08C1" w:rsidTr="00521DBF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520" w:rsidRPr="00521DBF" w:rsidRDefault="00521DBF" w:rsidP="00521DBF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32"/>
                <w:szCs w:val="32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20" w:rsidRPr="001F08C1" w:rsidRDefault="00746520" w:rsidP="00615BCC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ขอบเขตการเปลี่ยนแปลงหรือความต้องการ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6520" w:rsidRPr="001F08C1" w:rsidRDefault="00746520" w:rsidP="00615BCC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21DBF" w:rsidRPr="001F08C1" w:rsidTr="00521DBF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Default="00521DBF" w:rsidP="00521DBF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BF" w:rsidRPr="001F08C1" w:rsidRDefault="00521DBF" w:rsidP="00521DBF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เปลี่ยนกำหนดการ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Pr="001F08C1" w:rsidRDefault="00521DBF" w:rsidP="00521DBF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21DBF" w:rsidRPr="001F08C1" w:rsidTr="00521DBF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Default="00521DBF" w:rsidP="00521DBF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BF" w:rsidRPr="001F08C1" w:rsidRDefault="00521DBF" w:rsidP="00521DBF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แก้ไขข้อผิดพลาด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Pr="001F08C1" w:rsidRDefault="00521DBF" w:rsidP="00521DBF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21DBF" w:rsidRPr="001F08C1" w:rsidTr="00521DBF">
        <w:trPr>
          <w:trHeight w:val="319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Default="00521DBF" w:rsidP="00521DBF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BF" w:rsidRPr="001F08C1" w:rsidRDefault="00521DBF" w:rsidP="00521DBF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val="en-GB"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อื่น ๆ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DBF" w:rsidRPr="001F08C1" w:rsidRDefault="00521DBF" w:rsidP="00521DBF">
            <w:pPr>
              <w:rPr>
                <w:rFonts w:ascii="TH Niramit AS" w:hAnsi="TH Niramit AS" w:cs="TH Niramit AS"/>
                <w:color w:val="000000"/>
                <w:sz w:val="24"/>
                <w:szCs w:val="24"/>
                <w:lang w:val="en-GB"/>
              </w:rPr>
            </w:pPr>
          </w:p>
        </w:tc>
      </w:tr>
      <w:tr w:rsidR="00615BCC" w:rsidRPr="001F08C1" w:rsidTr="00E00A53">
        <w:trPr>
          <w:trHeight w:val="1466"/>
        </w:trPr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15BCC" w:rsidRPr="001F08C1" w:rsidRDefault="00615BCC" w:rsidP="00615BCC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ลำดับความสำคัญ</w:t>
            </w:r>
          </w:p>
        </w:tc>
        <w:tc>
          <w:tcPr>
            <w:tcW w:w="34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20" w:rsidRPr="001F08C1" w:rsidRDefault="00521DBF" w:rsidP="00746520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 w:rsidR="00746520" w:rsidRPr="001F08C1">
              <w:rPr>
                <w:rFonts w:ascii="TH Niramit AS" w:hAnsi="TH Niramit AS" w:cs="TH Niramit AS"/>
                <w:i/>
                <w:color w:val="000000"/>
                <w:sz w:val="24"/>
                <w:szCs w:val="24"/>
              </w:rPr>
              <w:t xml:space="preserve"> </w:t>
            </w:r>
            <w:r w:rsidR="00746520" w:rsidRPr="001F08C1">
              <w:rPr>
                <w:rFonts w:ascii="TH Niramit AS" w:hAnsi="TH Niramit AS" w:cs="TH Niramit AS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746520"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1</w:t>
            </w:r>
            <w:r w:rsidR="00746520"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Critical  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" 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ไม่สามารถทำงานต่อไปได้จนกว่าการเปลี่ยนแปลงนี้จะได้รับการแก้ไข"</w:t>
            </w:r>
          </w:p>
          <w:p w:rsidR="00746520" w:rsidRPr="001F08C1" w:rsidRDefault="00521DBF" w:rsidP="00746520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="00746520"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2</w:t>
            </w:r>
            <w:r w:rsidR="00746520"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High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:</w:t>
            </w:r>
            <w:r w:rsidR="00746520" w:rsidRPr="001F08C1">
              <w:rPr>
                <w:rFonts w:ascii="TH Niramit AS" w:hAnsi="TH Niramit AS" w:cs="TH Niramit AS"/>
                <w:iCs/>
                <w:sz w:val="32"/>
                <w:szCs w:val="28"/>
              </w:rPr>
              <w:t xml:space="preserve"> 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"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ดีแล้วสำหรับตอนนี้ แต่ถ้าการเปลี่ยนแปลงนี้ไม่ได้รับการแก้ไขภายในวันที่กำหนดก็จะไม่สามารถที่จะทำงานต่อไปได้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”</w:t>
            </w:r>
          </w:p>
          <w:p w:rsidR="00746520" w:rsidRPr="001F08C1" w:rsidRDefault="00521DBF" w:rsidP="00746520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="00746520"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3</w:t>
            </w:r>
            <w:r w:rsidR="00746520"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Normal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: 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32"/>
                <w:lang w:bidi="th-TH"/>
              </w:rPr>
              <w:t>“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ดีแล้วในขณะนี้ แต่อาจส่งผลกระทบภายในอนาคตอันใกล้"</w:t>
            </w:r>
          </w:p>
          <w:p w:rsidR="00615BCC" w:rsidRPr="001F08C1" w:rsidRDefault="00521DBF" w:rsidP="00746520">
            <w:pPr>
              <w:spacing w:line="276" w:lineRule="auto"/>
              <w:rPr>
                <w:rFonts w:ascii="TH Niramit AS" w:hAnsi="TH Niramit AS" w:cs="TH Niramit AS"/>
                <w:color w:val="000000"/>
                <w:sz w:val="24"/>
                <w:szCs w:val="24"/>
                <w:lang w:val="en-GB" w:bidi="th-TH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</w:t>
            </w:r>
            <w:r w:rsidR="00746520"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4</w:t>
            </w:r>
            <w:r w:rsidR="00746520"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Low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: "</w:t>
            </w:r>
            <w:r w:rsidR="00746520"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การเปลี่ยนแปลงนี้ไม่ได้ส่งผลกระทบอะไร"</w:t>
            </w:r>
          </w:p>
        </w:tc>
      </w:tr>
      <w:tr w:rsidR="00615BCC" w:rsidRPr="001F08C1" w:rsidTr="00255B93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5000" w:type="pct"/>
            <w:gridSpan w:val="8"/>
            <w:shd w:val="clear" w:color="auto" w:fill="D9D9D9"/>
          </w:tcPr>
          <w:p w:rsidR="00615BCC" w:rsidRPr="001F08C1" w:rsidRDefault="00746520" w:rsidP="00615B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Cs/>
                <w:i/>
                <w:color w:val="000000"/>
                <w:sz w:val="24"/>
                <w:szCs w:val="24"/>
                <w:cs/>
                <w:lang w:bidi="th-TH"/>
              </w:rPr>
              <w:t>อนุญาต</w:t>
            </w:r>
          </w:p>
        </w:tc>
      </w:tr>
      <w:tr w:rsidR="001F08C1" w:rsidRPr="001F08C1" w:rsidTr="00A56926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479" w:type="pct"/>
            <w:gridSpan w:val="3"/>
            <w:vMerge w:val="restart"/>
            <w:shd w:val="clear" w:color="auto" w:fill="D9D9D9"/>
          </w:tcPr>
          <w:p w:rsidR="001F08C1" w:rsidRPr="001F08C1" w:rsidRDefault="001F08C1" w:rsidP="001F08C1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ใครมีอำนาจในการอนุมัติประเภทของการเปลี่ยนแปลงนี้หรือไม่</w:t>
            </w:r>
            <w:r w:rsidRPr="001F08C1">
              <w:rPr>
                <w:rFonts w:ascii="TH Niramit AS" w:hAnsi="TH Niramit AS" w:cs="TH Niramit AS"/>
                <w:sz w:val="24"/>
                <w:szCs w:val="24"/>
              </w:rPr>
              <w:t>?</w:t>
            </w:r>
          </w:p>
          <w:p w:rsidR="001F08C1" w:rsidRPr="001F08C1" w:rsidRDefault="001F08C1" w:rsidP="001F08C1">
            <w:pPr>
              <w:rPr>
                <w:rFonts w:ascii="TH Niramit AS" w:hAnsi="TH Niramit AS" w:cs="TH Niramit AS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1F08C1" w:rsidRPr="001F08C1" w:rsidRDefault="00A56926" w:rsidP="00A56926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1F08C1" w:rsidRPr="001F08C1" w:rsidRDefault="001F08C1" w:rsidP="00A56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คณะกรรมการที่ปรึกษา</w:t>
            </w:r>
          </w:p>
        </w:tc>
        <w:tc>
          <w:tcPr>
            <w:tcW w:w="281" w:type="pct"/>
            <w:shd w:val="clear" w:color="auto" w:fill="FFFFFF"/>
            <w:vAlign w:val="center"/>
          </w:tcPr>
          <w:p w:rsidR="001F08C1" w:rsidRPr="001F08C1" w:rsidRDefault="00A56926" w:rsidP="00A56926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950" w:type="pct"/>
            <w:gridSpan w:val="2"/>
            <w:shd w:val="clear" w:color="auto" w:fill="FFFFFF"/>
          </w:tcPr>
          <w:p w:rsidR="001F08C1" w:rsidRPr="001F08C1" w:rsidRDefault="001F08C1" w:rsidP="001F08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ลูกค้า / ผู้มีส่วนได้เสีย</w:t>
            </w:r>
          </w:p>
        </w:tc>
      </w:tr>
      <w:tr w:rsidR="001F08C1" w:rsidRPr="001F08C1" w:rsidTr="00A56926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479" w:type="pct"/>
            <w:gridSpan w:val="3"/>
            <w:vMerge/>
            <w:shd w:val="clear" w:color="auto" w:fill="D9D9D9"/>
          </w:tcPr>
          <w:p w:rsidR="001F08C1" w:rsidRPr="001F08C1" w:rsidRDefault="001F08C1" w:rsidP="001F08C1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1F08C1" w:rsidRPr="001F08C1" w:rsidRDefault="00A56926" w:rsidP="00A56926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1F08C1" w:rsidRPr="001F08C1" w:rsidRDefault="001F08C1" w:rsidP="00A56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คณะกรรมการ</w:t>
            </w:r>
          </w:p>
        </w:tc>
        <w:tc>
          <w:tcPr>
            <w:tcW w:w="281" w:type="pct"/>
            <w:shd w:val="clear" w:color="auto" w:fill="FFFFFF"/>
            <w:vAlign w:val="center"/>
          </w:tcPr>
          <w:p w:rsidR="001F08C1" w:rsidRPr="001F08C1" w:rsidRDefault="00A56926" w:rsidP="00A56926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950" w:type="pct"/>
            <w:gridSpan w:val="2"/>
            <w:shd w:val="clear" w:color="auto" w:fill="FFFFFF"/>
          </w:tcPr>
          <w:p w:rsidR="001F08C1" w:rsidRPr="001F08C1" w:rsidRDefault="001F08C1" w:rsidP="001F08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อื่น ๆ</w:t>
            </w:r>
          </w:p>
        </w:tc>
      </w:tr>
      <w:tr w:rsidR="001F08C1" w:rsidRPr="001F08C1" w:rsidTr="00A56926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2479" w:type="pct"/>
            <w:gridSpan w:val="3"/>
            <w:vMerge/>
            <w:shd w:val="clear" w:color="auto" w:fill="D9D9D9"/>
          </w:tcPr>
          <w:p w:rsidR="001F08C1" w:rsidRPr="001F08C1" w:rsidRDefault="001F08C1" w:rsidP="00615BCC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1F08C1" w:rsidRPr="001F08C1" w:rsidRDefault="00A56926" w:rsidP="00A56926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1F08C1" w:rsidRPr="001F08C1" w:rsidRDefault="001F08C1" w:rsidP="00A56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ผู้บริหาร</w:t>
            </w:r>
          </w:p>
        </w:tc>
        <w:tc>
          <w:tcPr>
            <w:tcW w:w="1231" w:type="pct"/>
            <w:gridSpan w:val="3"/>
            <w:shd w:val="clear" w:color="auto" w:fill="FFFFFF"/>
          </w:tcPr>
          <w:p w:rsidR="001F08C1" w:rsidRPr="001F08C1" w:rsidRDefault="001F08C1" w:rsidP="00615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</w:p>
        </w:tc>
      </w:tr>
      <w:tr w:rsidR="00A56926" w:rsidRPr="001F08C1" w:rsidTr="00E00A53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 w:val="restart"/>
            <w:shd w:val="clear" w:color="auto" w:fill="D9D9D9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เปลี่ยนสถานะ การแก้ไขระบบ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A56926" w:rsidRDefault="00A56926" w:rsidP="00A56926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A56926" w:rsidRPr="001F08C1" w:rsidRDefault="00A56926" w:rsidP="00A56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เริ่ม</w:t>
            </w:r>
          </w:p>
        </w:tc>
        <w:tc>
          <w:tcPr>
            <w:tcW w:w="855" w:type="pct"/>
          </w:tcPr>
          <w:p w:rsidR="00A56926" w:rsidRPr="001F08C1" w:rsidRDefault="00A56926" w:rsidP="00F23985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 w:rsidR="00E00A53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</w:t>
            </w:r>
            <w:r w:rsidR="00F23985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>22/09/58</w:t>
            </w:r>
          </w:p>
        </w:tc>
      </w:tr>
      <w:tr w:rsidR="00A56926" w:rsidRPr="001F08C1" w:rsidTr="00E00A53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A56926" w:rsidRDefault="00A56926" w:rsidP="00A56926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A56926" w:rsidRPr="001F08C1" w:rsidRDefault="00A56926" w:rsidP="00A56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อนุมัติ</w:t>
            </w:r>
          </w:p>
        </w:tc>
        <w:tc>
          <w:tcPr>
            <w:tcW w:w="855" w:type="pct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 w:rsidR="00F23985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22/09/58</w:t>
            </w:r>
          </w:p>
        </w:tc>
      </w:tr>
      <w:tr w:rsidR="00E00A53" w:rsidRPr="001F08C1" w:rsidTr="00E00A53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E00A53" w:rsidRPr="001F08C1" w:rsidRDefault="00E00A53" w:rsidP="00E00A53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A53" w:rsidRDefault="00E00A53" w:rsidP="00E00A53">
            <w:pPr>
              <w:jc w:val="center"/>
            </w:pPr>
            <w:r w:rsidRPr="001F5C75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4" w:type="pct"/>
            <w:gridSpan w:val="3"/>
            <w:vAlign w:val="center"/>
          </w:tcPr>
          <w:p w:rsidR="00E00A53" w:rsidRPr="001F08C1" w:rsidRDefault="00E00A53" w:rsidP="00E00A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ส่งกลับ</w:t>
            </w:r>
          </w:p>
        </w:tc>
        <w:tc>
          <w:tcPr>
            <w:tcW w:w="855" w:type="pct"/>
          </w:tcPr>
          <w:p w:rsidR="00E00A53" w:rsidRPr="001F08C1" w:rsidRDefault="00E00A53" w:rsidP="00E00A53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</w:p>
        </w:tc>
      </w:tr>
      <w:tr w:rsidR="00E00A53" w:rsidRPr="001F08C1" w:rsidTr="00E00A53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E00A53" w:rsidRPr="001F08C1" w:rsidRDefault="00E00A53" w:rsidP="00E00A53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A53" w:rsidRDefault="00E00A53" w:rsidP="00E00A53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E00A53" w:rsidRPr="001F08C1" w:rsidRDefault="00E00A53" w:rsidP="00E00A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เสร็จงาน</w:t>
            </w:r>
          </w:p>
        </w:tc>
        <w:tc>
          <w:tcPr>
            <w:tcW w:w="855" w:type="pct"/>
          </w:tcPr>
          <w:p w:rsidR="00E00A53" w:rsidRPr="001F08C1" w:rsidRDefault="00E00A53" w:rsidP="00E00A53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 w:rsidR="00F23985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</w:t>
            </w:r>
          </w:p>
        </w:tc>
      </w:tr>
      <w:tr w:rsidR="00A56926" w:rsidRPr="001F08C1" w:rsidTr="00E00A53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A56926" w:rsidRDefault="00A56926" w:rsidP="00A56926">
            <w:pPr>
              <w:jc w:val="center"/>
            </w:pPr>
            <w:r w:rsidRPr="001F5C75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4" w:type="pct"/>
            <w:gridSpan w:val="3"/>
            <w:vAlign w:val="center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เลื่อนกำหนดส่ง</w:t>
            </w:r>
          </w:p>
        </w:tc>
        <w:tc>
          <w:tcPr>
            <w:tcW w:w="855" w:type="pct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</w:p>
        </w:tc>
      </w:tr>
      <w:tr w:rsidR="00A56926" w:rsidRPr="001F08C1" w:rsidTr="00E00A53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479" w:type="pct"/>
            <w:gridSpan w:val="3"/>
            <w:shd w:val="clear" w:color="auto" w:fill="D9D9D9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ผู</w:t>
            </w:r>
            <w:r w:rsidR="00F23985">
              <w:rPr>
                <w:rFonts w:ascii="TH Niramit AS" w:hAnsi="TH Niramit AS" w:cs="TH Niramit AS" w:hint="cs"/>
                <w:b/>
                <w:color w:val="000000"/>
                <w:sz w:val="24"/>
                <w:szCs w:val="24"/>
                <w:cs/>
                <w:lang w:bidi="th-TH"/>
              </w:rPr>
              <w:t>้</w:t>
            </w: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อนุมัติ</w:t>
            </w:r>
          </w:p>
        </w:tc>
        <w:tc>
          <w:tcPr>
            <w:tcW w:w="1666" w:type="pct"/>
            <w:gridSpan w:val="4"/>
            <w:shd w:val="clear" w:color="auto" w:fill="auto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55" w:type="pct"/>
          </w:tcPr>
          <w:p w:rsidR="00A56926" w:rsidRPr="001F08C1" w:rsidRDefault="00A56926" w:rsidP="00A56926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 w:rsidR="00F23985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</w:t>
            </w:r>
          </w:p>
        </w:tc>
      </w:tr>
    </w:tbl>
    <w:p w:rsidR="00533070" w:rsidRPr="001F08C1" w:rsidRDefault="00533070" w:rsidP="00A83C1C">
      <w:pPr>
        <w:spacing w:after="200" w:line="276" w:lineRule="auto"/>
        <w:rPr>
          <w:rFonts w:ascii="TH Niramit AS" w:hAnsi="TH Niramit AS" w:cs="TH Niramit AS"/>
          <w:sz w:val="24"/>
          <w:szCs w:val="24"/>
        </w:rPr>
      </w:pPr>
      <w:r>
        <w:rPr>
          <w:rFonts w:ascii="TH Niramit AS" w:hAnsi="TH Niramit AS" w:cs="TH Niramit AS"/>
          <w:sz w:val="24"/>
          <w:szCs w:val="24"/>
        </w:rPr>
        <w:br w:type="page"/>
      </w:r>
    </w:p>
    <w:tbl>
      <w:tblPr>
        <w:tblpPr w:leftFromText="180" w:rightFromText="180" w:horzAnchor="margin" w:tblpY="338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7678"/>
      </w:tblGrid>
      <w:tr w:rsidR="00533070" w:rsidRPr="001F08C1" w:rsidTr="00053DB8">
        <w:trPr>
          <w:trHeight w:val="350"/>
        </w:trPr>
        <w:tc>
          <w:tcPr>
            <w:tcW w:w="5000" w:type="pct"/>
            <w:gridSpan w:val="2"/>
            <w:shd w:val="clear" w:color="auto" w:fill="D9D9D9"/>
          </w:tcPr>
          <w:p w:rsidR="00533070" w:rsidRPr="001F08C1" w:rsidRDefault="00533070" w:rsidP="00053D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  <w:lastRenderedPageBreak/>
              <w:t>Change Request Form</w:t>
            </w:r>
          </w:p>
          <w:p w:rsidR="00533070" w:rsidRPr="001F08C1" w:rsidRDefault="00533070" w:rsidP="00053D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  <w:cs/>
                <w:lang w:bidi="th-TH"/>
              </w:rPr>
              <w:t>เอกสารรายการสำหรับการร้องขอการเปลี่ยนแปลงโครงการ</w:t>
            </w:r>
            <w:r w:rsidRPr="001F08C1">
              <w:rPr>
                <w:rFonts w:ascii="TH Niramit AS" w:hAnsi="TH Niramit AS" w:cs="TH Niramit AS"/>
                <w:b/>
                <w:i/>
                <w:color w:val="000000"/>
                <w:sz w:val="24"/>
                <w:szCs w:val="24"/>
              </w:rPr>
              <w:tab/>
            </w:r>
          </w:p>
        </w:tc>
      </w:tr>
      <w:tr w:rsidR="00533070" w:rsidRPr="001F08C1" w:rsidTr="00053DB8">
        <w:trPr>
          <w:trHeight w:val="335"/>
        </w:trPr>
        <w:tc>
          <w:tcPr>
            <w:tcW w:w="991" w:type="pct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009" w:type="pct"/>
            <w:shd w:val="clear" w:color="auto" w:fill="auto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sz w:val="24"/>
                <w:szCs w:val="24"/>
                <w:cs/>
                <w:lang w:val="en-GB" w:bidi="th-TH"/>
              </w:rPr>
            </w:pPr>
            <w:r w:rsidRPr="00F23985">
              <w:rPr>
                <w:rFonts w:ascii="TH Niramit AS" w:hAnsi="TH Niramit AS" w:cs="TH Niramit AS"/>
                <w:sz w:val="24"/>
                <w:szCs w:val="24"/>
                <w:lang w:val="en-GB" w:bidi="th-TH"/>
              </w:rPr>
              <w:t>ICT APP HOUSE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en-GB" w:bidi="th-TH"/>
              </w:rPr>
              <w:t xml:space="preserve"> </w:t>
            </w: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val="en-GB" w:bidi="th-TH"/>
              </w:rPr>
              <w:t>คณะเทคโนโลยีสารสนเทศและการสื่อสาร มหาวิทยาลัยพะเยา</w:t>
            </w:r>
          </w:p>
        </w:tc>
      </w:tr>
      <w:tr w:rsidR="00533070" w:rsidRPr="001F08C1" w:rsidTr="00053DB8">
        <w:trPr>
          <w:trHeight w:val="335"/>
        </w:trPr>
        <w:tc>
          <w:tcPr>
            <w:tcW w:w="991" w:type="pct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009" w:type="pct"/>
            <w:shd w:val="clear" w:color="auto" w:fill="auto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อาจารย์เมธยา  ราชคม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น์</w:t>
            </w:r>
          </w:p>
        </w:tc>
      </w:tr>
      <w:tr w:rsidR="00533070" w:rsidRPr="001F08C1" w:rsidTr="00053DB8">
        <w:trPr>
          <w:trHeight w:val="335"/>
        </w:trPr>
        <w:tc>
          <w:tcPr>
            <w:tcW w:w="991" w:type="pct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4009" w:type="pct"/>
            <w:shd w:val="clear" w:color="auto" w:fill="auto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Business Analyst (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นางสาวภัทราภรณ์ ไชยวุฒิ)</w:t>
            </w:r>
          </w:p>
        </w:tc>
      </w:tr>
      <w:tr w:rsidR="00533070" w:rsidRPr="001F08C1" w:rsidTr="00053DB8">
        <w:trPr>
          <w:trHeight w:val="335"/>
        </w:trPr>
        <w:tc>
          <w:tcPr>
            <w:tcW w:w="991" w:type="pct"/>
            <w:shd w:val="clear" w:color="auto" w:fill="D9D9D9"/>
          </w:tcPr>
          <w:p w:rsidR="00533070" w:rsidRPr="00F23985" w:rsidRDefault="00533070" w:rsidP="00053DB8">
            <w:pPr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</w:pPr>
            <w:r w:rsidRPr="00F23985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>Date of Request</w:t>
            </w:r>
          </w:p>
        </w:tc>
        <w:tc>
          <w:tcPr>
            <w:tcW w:w="4009" w:type="pct"/>
            <w:shd w:val="clear" w:color="auto" w:fill="auto"/>
          </w:tcPr>
          <w:p w:rsidR="00533070" w:rsidRPr="00F23985" w:rsidRDefault="00533070" w:rsidP="00053DB8">
            <w:pPr>
              <w:rPr>
                <w:rFonts w:ascii="TH Niramit AS" w:hAnsi="TH Niramit AS" w:cs="TH Niramit AS"/>
                <w:iCs/>
                <w:sz w:val="24"/>
                <w:szCs w:val="24"/>
              </w:rPr>
            </w:pPr>
            <w:r w:rsidRPr="00F23985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  <w:t>23/09/2558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2404"/>
        <w:gridCol w:w="1795"/>
        <w:gridCol w:w="540"/>
        <w:gridCol w:w="1931"/>
        <w:gridCol w:w="538"/>
        <w:gridCol w:w="182"/>
        <w:gridCol w:w="1637"/>
      </w:tblGrid>
      <w:tr w:rsidR="00533070" w:rsidRPr="001F08C1" w:rsidTr="00053DB8">
        <w:trPr>
          <w:trHeight w:val="85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3070" w:rsidRDefault="00533070" w:rsidP="00053DB8">
            <w:pPr>
              <w:spacing w:line="276" w:lineRule="auto"/>
              <w:rPr>
                <w:rFonts w:ascii="TH Niramit AS" w:hAnsi="TH Niramit AS" w:cs="TH Niramit AS"/>
                <w:b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  <w:cs/>
                <w:lang w:bidi="th-TH"/>
              </w:rPr>
              <w:t>การร้องขอการเปลี่ยนแปลง-รายละเอียด</w:t>
            </w:r>
            <w:r w:rsidRPr="001F08C1"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  <w:t xml:space="preserve">แบบคำขอเปลี่ยนเป็นเอกสารของการบันทึกสำหรับการร้องขอการเปลี่ยนแปลง </w:t>
            </w:r>
          </w:p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</w:pPr>
            <w:r>
              <w:rPr>
                <w:rFonts w:ascii="TH Niramit AS" w:hAnsi="TH Niramit AS" w:cs="TH Niramit AS" w:hint="cs"/>
                <w:bCs/>
                <w:color w:val="000000"/>
                <w:sz w:val="24"/>
                <w:szCs w:val="24"/>
                <w:cs/>
                <w:lang w:bidi="th-TH"/>
              </w:rPr>
              <w:t>โดยส่งผลถึง</w:t>
            </w:r>
            <w:r w:rsidRPr="001F08C1">
              <w:rPr>
                <w:rFonts w:ascii="TH Niramit AS" w:hAnsi="TH Niramit AS" w:cs="TH Niramit AS"/>
                <w:bCs/>
                <w:color w:val="000000"/>
                <w:sz w:val="24"/>
                <w:szCs w:val="24"/>
                <w:cs/>
                <w:lang w:bidi="th-TH"/>
              </w:rPr>
              <w:t>การเปลี่ยนแปลงและการประเมินความเสี่ยงและผลกระทบของการเปลี่ยนแปลง</w:t>
            </w:r>
          </w:p>
        </w:tc>
      </w:tr>
      <w:tr w:rsidR="00533070" w:rsidRPr="001F08C1" w:rsidTr="00053DB8">
        <w:trPr>
          <w:trHeight w:val="288"/>
        </w:trPr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ประเภทของการเปลี่ยนแปลง</w:t>
            </w:r>
          </w:p>
        </w:tc>
        <w:tc>
          <w:tcPr>
            <w:tcW w:w="34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รายละเอียดของการเปลี่ยนแปลงที่มีการร้องขอที่มีเหตุผล</w:t>
            </w:r>
          </w:p>
        </w:tc>
      </w:tr>
      <w:tr w:rsidR="00533070" w:rsidRPr="001F08C1" w:rsidTr="00053DB8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เพิ่มหรือเปลี่ยนความต้องการทางธุรกิจ</w:t>
            </w:r>
          </w:p>
        </w:tc>
        <w:tc>
          <w:tcPr>
            <w:tcW w:w="3458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3070" w:rsidRDefault="00533070" w:rsidP="00053DB8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-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 xml:space="preserve">กำหนดรูปให้เป็น </w:t>
            </w:r>
            <w:r>
              <w:rPr>
                <w:rFonts w:ascii="TH Niramit AS" w:hAnsi="TH Niramit AS" w:cs="TH Niramit AS"/>
                <w:sz w:val="24"/>
                <w:szCs w:val="24"/>
                <w:lang w:bidi="th-TH"/>
              </w:rPr>
              <w:t>default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 xml:space="preserve"> หรือบังคับให้ใส่รูปของแอปพลิเคชั่นของโปรเจคเพื่อให้แสดงในหน้าแรกของเว็บ</w:t>
            </w:r>
            <w:r w:rsidRPr="00F23985">
              <w:rPr>
                <w:rFonts w:ascii="TH Niramit AS" w:hAnsi="TH Niramit AS" w:cs="TH Niramit AS"/>
                <w:sz w:val="24"/>
                <w:szCs w:val="24"/>
                <w:lang w:val="en-GB" w:bidi="th-TH"/>
              </w:rPr>
              <w:t xml:space="preserve"> ICT APP HOUSE</w:t>
            </w:r>
          </w:p>
          <w:p w:rsidR="00533070" w:rsidRPr="005A3B19" w:rsidRDefault="00533070" w:rsidP="00533070">
            <w:pPr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</w:pPr>
          </w:p>
        </w:tc>
      </w:tr>
      <w:tr w:rsidR="00533070" w:rsidRPr="001F08C1" w:rsidTr="00053DB8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เปลี่ยนแผนแหล่งที่มาของเงินทุน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33070" w:rsidRPr="001F08C1" w:rsidTr="00053DB8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521DBF" w:rsidRDefault="00533070" w:rsidP="00053DB8">
            <w:pPr>
              <w:spacing w:line="276" w:lineRule="auto"/>
              <w:jc w:val="center"/>
              <w:rPr>
                <w:rFonts w:ascii="TH Niramit AS" w:hAnsi="TH Niramit AS" w:cs="TH Niramit AS"/>
                <w:color w:val="000000"/>
                <w:sz w:val="32"/>
                <w:szCs w:val="32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ขอบเขตการเปลี่ยนแปลงหรือความต้องการ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33070" w:rsidRPr="001F08C1" w:rsidTr="00053DB8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Default="00533070" w:rsidP="00053DB8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เปลี่ยนกำหนดการ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33070" w:rsidRPr="001F08C1" w:rsidTr="00053DB8">
        <w:trPr>
          <w:trHeight w:val="286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Default="00533070" w:rsidP="00053DB8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แก้ไขข้อผิดพลาด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</w:rPr>
            </w:pPr>
          </w:p>
        </w:tc>
      </w:tr>
      <w:tr w:rsidR="00533070" w:rsidRPr="001F08C1" w:rsidTr="00053DB8">
        <w:trPr>
          <w:trHeight w:val="319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Default="00533070" w:rsidP="00053DB8">
            <w:pPr>
              <w:jc w:val="center"/>
            </w:pPr>
            <w:r w:rsidRPr="00B2664E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val="en-GB"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อื่น ๆ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  <w:lang w:val="en-GB"/>
              </w:rPr>
            </w:pPr>
          </w:p>
        </w:tc>
      </w:tr>
      <w:tr w:rsidR="00533070" w:rsidRPr="001F08C1" w:rsidTr="00053DB8">
        <w:trPr>
          <w:trHeight w:val="1466"/>
        </w:trPr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ลำดับความสำคัญ</w:t>
            </w:r>
          </w:p>
        </w:tc>
        <w:tc>
          <w:tcPr>
            <w:tcW w:w="34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 w:rsidRPr="001F08C1">
              <w:rPr>
                <w:rFonts w:ascii="TH Niramit AS" w:hAnsi="TH Niramit AS" w:cs="TH Niramit AS"/>
                <w:i/>
                <w:color w:val="000000"/>
                <w:sz w:val="24"/>
                <w:szCs w:val="24"/>
              </w:rPr>
              <w:t xml:space="preserve"> </w:t>
            </w:r>
            <w:r w:rsidRPr="001F08C1">
              <w:rPr>
                <w:rFonts w:ascii="TH Niramit AS" w:hAnsi="TH Niramit AS" w:cs="TH Niramit AS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1</w:t>
            </w: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Critical  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" 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ไม่สามารถทำงานต่อไปได้จนกว่าการเปลี่ยนแปลงนี้จะได้รับการแก้ไข"</w:t>
            </w:r>
          </w:p>
          <w:p w:rsidR="00533070" w:rsidRPr="001F08C1" w:rsidRDefault="00533070" w:rsidP="00053DB8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2</w:t>
            </w: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High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:</w:t>
            </w:r>
            <w:r w:rsidRPr="001F08C1">
              <w:rPr>
                <w:rFonts w:ascii="TH Niramit AS" w:hAnsi="TH Niramit AS" w:cs="TH Niramit AS"/>
                <w:iCs/>
                <w:sz w:val="32"/>
                <w:szCs w:val="28"/>
              </w:rPr>
              <w:t xml:space="preserve"> 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"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ดีแล้วสำหรับตอนนี้ แต่ถ้าการเปลี่ยนแปลงนี้ไม่ได้รับการแก้ไขภายในวันที่กำหนดก็จะไม่สามารถที่จะทำงานต่อไปได้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”</w:t>
            </w:r>
          </w:p>
          <w:p w:rsidR="00533070" w:rsidRPr="001F08C1" w:rsidRDefault="00533070" w:rsidP="00053DB8">
            <w:pPr>
              <w:rPr>
                <w:rFonts w:ascii="TH Niramit AS" w:hAnsi="TH Niramit AS" w:cs="TH Niramit AS"/>
                <w:iCs/>
                <w:color w:val="000000"/>
                <w:sz w:val="24"/>
                <w:szCs w:val="24"/>
                <w:lang w:bidi="th-TH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3</w:t>
            </w: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Normal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: 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32"/>
                <w:lang w:bidi="th-TH"/>
              </w:rPr>
              <w:t>“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ดีแล้วในขณะนี้ แต่อาจส่งผลกระทบภายในอนาคตอันใกล้"</w:t>
            </w:r>
          </w:p>
          <w:p w:rsidR="00533070" w:rsidRPr="001F08C1" w:rsidRDefault="00533070" w:rsidP="00053DB8">
            <w:pPr>
              <w:spacing w:line="276" w:lineRule="auto"/>
              <w:rPr>
                <w:rFonts w:ascii="TH Niramit AS" w:hAnsi="TH Niramit AS" w:cs="TH Niramit AS"/>
                <w:color w:val="000000"/>
                <w:sz w:val="24"/>
                <w:szCs w:val="24"/>
                <w:lang w:val="en-GB" w:bidi="th-TH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 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 xml:space="preserve"> </w:t>
            </w:r>
            <w:r w:rsidRPr="001F08C1">
              <w:rPr>
                <w:rFonts w:ascii="TH Niramit AS" w:hAnsi="TH Niramit AS" w:cs="TH Niramit AS"/>
                <w:bCs/>
                <w:iCs/>
                <w:color w:val="000000"/>
                <w:sz w:val="24"/>
                <w:szCs w:val="24"/>
              </w:rPr>
              <w:t>4</w:t>
            </w:r>
            <w:r w:rsidRPr="001F08C1">
              <w:rPr>
                <w:rFonts w:ascii="TH Niramit AS" w:hAnsi="TH Niramit AS" w:cs="TH Niramit AS"/>
                <w:b/>
                <w:iCs/>
                <w:color w:val="000000"/>
                <w:sz w:val="24"/>
                <w:szCs w:val="24"/>
              </w:rPr>
              <w:t xml:space="preserve"> – Low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</w:rPr>
              <w:t>: "</w:t>
            </w:r>
            <w:r w:rsidRPr="001F08C1">
              <w:rPr>
                <w:rFonts w:ascii="TH Niramit AS" w:hAnsi="TH Niramit AS" w:cs="TH Niramit AS"/>
                <w:iCs/>
                <w:color w:val="000000"/>
                <w:sz w:val="24"/>
                <w:szCs w:val="24"/>
                <w:cs/>
                <w:lang w:bidi="th-TH"/>
              </w:rPr>
              <w:t>การเปลี่ยนแปลงนี้ไม่ได้ส่งผลกระทบอะไร"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5000" w:type="pct"/>
            <w:gridSpan w:val="8"/>
            <w:shd w:val="clear" w:color="auto" w:fill="D9D9D9"/>
          </w:tcPr>
          <w:p w:rsidR="00533070" w:rsidRPr="001F08C1" w:rsidRDefault="00533070" w:rsidP="00053D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bCs/>
                <w:i/>
                <w:color w:val="000000"/>
                <w:sz w:val="24"/>
                <w:szCs w:val="24"/>
                <w:cs/>
                <w:lang w:bidi="th-TH"/>
              </w:rPr>
              <w:t>อนุญาต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479" w:type="pct"/>
            <w:gridSpan w:val="3"/>
            <w:vMerge w:val="restart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ใครมีอำนาจในการอนุมัติประเภทของการเปลี่ยนแปลงนี้หรือไม่</w:t>
            </w:r>
            <w:r w:rsidRPr="001F08C1">
              <w:rPr>
                <w:rFonts w:ascii="TH Niramit AS" w:hAnsi="TH Niramit AS" w:cs="TH Niramit AS"/>
                <w:sz w:val="24"/>
                <w:szCs w:val="24"/>
              </w:rPr>
              <w:t>?</w:t>
            </w:r>
          </w:p>
          <w:p w:rsidR="00533070" w:rsidRPr="001F08C1" w:rsidRDefault="00533070" w:rsidP="00053DB8">
            <w:pPr>
              <w:rPr>
                <w:rFonts w:ascii="TH Niramit AS" w:hAnsi="TH Niramit AS" w:cs="TH Niramit AS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Pr="001F08C1" w:rsidRDefault="00533070" w:rsidP="00053DB8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คณะกรรมการที่ปรึกษา</w:t>
            </w:r>
          </w:p>
        </w:tc>
        <w:tc>
          <w:tcPr>
            <w:tcW w:w="281" w:type="pct"/>
            <w:shd w:val="clear" w:color="auto" w:fill="FFFFFF"/>
            <w:vAlign w:val="center"/>
          </w:tcPr>
          <w:p w:rsidR="00533070" w:rsidRPr="001F08C1" w:rsidRDefault="00533070" w:rsidP="00053DB8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950" w:type="pct"/>
            <w:gridSpan w:val="2"/>
            <w:shd w:val="clear" w:color="auto" w:fill="FFFFFF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ลูกค้า / ผู้มีส่วนได้เสีย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Pr="001F08C1" w:rsidRDefault="00533070" w:rsidP="00053DB8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คณะกรรมการ</w:t>
            </w:r>
          </w:p>
        </w:tc>
        <w:tc>
          <w:tcPr>
            <w:tcW w:w="281" w:type="pct"/>
            <w:shd w:val="clear" w:color="auto" w:fill="FFFFFF"/>
            <w:vAlign w:val="center"/>
          </w:tcPr>
          <w:p w:rsidR="00533070" w:rsidRPr="001F08C1" w:rsidRDefault="00533070" w:rsidP="00053DB8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950" w:type="pct"/>
            <w:gridSpan w:val="2"/>
            <w:shd w:val="clear" w:color="auto" w:fill="FFFFFF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อื่น ๆ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Pr="001F08C1" w:rsidRDefault="00533070" w:rsidP="00053DB8">
            <w:pPr>
              <w:jc w:val="center"/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ผู้บริหาร</w:t>
            </w:r>
          </w:p>
        </w:tc>
        <w:tc>
          <w:tcPr>
            <w:tcW w:w="1231" w:type="pct"/>
            <w:gridSpan w:val="3"/>
            <w:shd w:val="clear" w:color="auto" w:fill="FFFFFF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 w:val="restart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sz w:val="24"/>
                <w:szCs w:val="24"/>
                <w:cs/>
                <w:lang w:bidi="th-TH"/>
              </w:rPr>
              <w:t>เปลี่ยนสถานะ การแก้ไขระบบ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533070" w:rsidRDefault="00533070" w:rsidP="00053DB8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เริ่ม</w:t>
            </w: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22/09/58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Default="00533070" w:rsidP="00053DB8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อนุมัติ</w:t>
            </w: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22/09/58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Default="00533070" w:rsidP="00053DB8">
            <w:pPr>
              <w:jc w:val="center"/>
            </w:pPr>
            <w:r w:rsidRPr="001F5C75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4" w:type="pct"/>
            <w:gridSpan w:val="3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ส่งกลับ</w:t>
            </w: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Default="00533070" w:rsidP="00053DB8">
            <w:pPr>
              <w:jc w:val="center"/>
            </w:pPr>
            <w:r w:rsidRPr="00521DBF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384" w:type="pct"/>
            <w:gridSpan w:val="3"/>
            <w:vAlign w:val="center"/>
          </w:tcPr>
          <w:p w:rsidR="00533070" w:rsidRPr="001F08C1" w:rsidRDefault="00533070" w:rsidP="00053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212121"/>
                <w:sz w:val="24"/>
                <w:szCs w:val="24"/>
                <w:cs/>
                <w:lang w:bidi="th-TH"/>
              </w:rPr>
              <w:t>เสร็จงาน</w:t>
            </w: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479" w:type="pct"/>
            <w:gridSpan w:val="3"/>
            <w:vMerge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533070" w:rsidRDefault="00533070" w:rsidP="00053DB8">
            <w:pPr>
              <w:jc w:val="center"/>
            </w:pPr>
            <w:r w:rsidRPr="001F5C75">
              <w:rPr>
                <w:rFonts w:ascii="TH Niramit AS" w:hAnsi="TH Niramit AS" w:cs="TH Niramit AS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4" w:type="pct"/>
            <w:gridSpan w:val="3"/>
            <w:vAlign w:val="center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เลื่อนกำหนดส่ง</w:t>
            </w: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</w:p>
        </w:tc>
      </w:tr>
      <w:tr w:rsidR="00533070" w:rsidRPr="001F08C1" w:rsidTr="00053DB8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479" w:type="pct"/>
            <w:gridSpan w:val="3"/>
            <w:shd w:val="clear" w:color="auto" w:fill="D9D9D9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</w:pP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ผู</w:t>
            </w:r>
            <w:r>
              <w:rPr>
                <w:rFonts w:ascii="TH Niramit AS" w:hAnsi="TH Niramit AS" w:cs="TH Niramit AS" w:hint="cs"/>
                <w:b/>
                <w:color w:val="000000"/>
                <w:sz w:val="24"/>
                <w:szCs w:val="24"/>
                <w:cs/>
                <w:lang w:bidi="th-TH"/>
              </w:rPr>
              <w:t>้</w:t>
            </w:r>
            <w:r w:rsidRPr="001F08C1">
              <w:rPr>
                <w:rFonts w:ascii="TH Niramit AS" w:hAnsi="TH Niramit AS" w:cs="TH Niramit AS"/>
                <w:b/>
                <w:color w:val="000000"/>
                <w:sz w:val="24"/>
                <w:szCs w:val="24"/>
                <w:cs/>
                <w:lang w:bidi="th-TH"/>
              </w:rPr>
              <w:t>อนุมัติ</w:t>
            </w:r>
          </w:p>
        </w:tc>
        <w:tc>
          <w:tcPr>
            <w:tcW w:w="1666" w:type="pct"/>
            <w:gridSpan w:val="4"/>
            <w:shd w:val="clear" w:color="auto" w:fill="auto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55" w:type="pct"/>
          </w:tcPr>
          <w:p w:rsidR="00533070" w:rsidRPr="001F08C1" w:rsidRDefault="00533070" w:rsidP="00053DB8">
            <w:pP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</w:pPr>
            <w:r w:rsidRPr="001F08C1"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Niramit AS" w:hAnsi="TH Niramit AS" w:cs="TH Niramit AS"/>
                <w:i/>
                <w:iCs/>
                <w:color w:val="000000"/>
                <w:sz w:val="24"/>
                <w:szCs w:val="24"/>
                <w:lang w:bidi="th-TH"/>
              </w:rPr>
              <w:t xml:space="preserve"> </w:t>
            </w:r>
          </w:p>
        </w:tc>
      </w:tr>
    </w:tbl>
    <w:p w:rsidR="00A83C1C" w:rsidRPr="001F08C1" w:rsidRDefault="00A83C1C" w:rsidP="00A83C1C">
      <w:pPr>
        <w:spacing w:after="200" w:line="276" w:lineRule="auto"/>
        <w:rPr>
          <w:rFonts w:ascii="TH Niramit AS" w:hAnsi="TH Niramit AS" w:cs="TH Niramit AS"/>
          <w:sz w:val="24"/>
          <w:szCs w:val="24"/>
        </w:rPr>
      </w:pPr>
    </w:p>
    <w:sectPr w:rsidR="00A83C1C" w:rsidRPr="001F08C1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07" w:rsidRDefault="00867F07" w:rsidP="006B4062">
      <w:r>
        <w:separator/>
      </w:r>
    </w:p>
  </w:endnote>
  <w:endnote w:type="continuationSeparator" w:id="0">
    <w:p w:rsidR="00867F07" w:rsidRDefault="00867F07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1283807567"/>
      <w:docPartObj>
        <w:docPartGallery w:val="Page Numbers (Bottom of Page)"/>
        <w:docPartUnique/>
      </w:docPartObj>
    </w:sdtPr>
    <w:sdtEndPr/>
    <w:sdtContent>
      <w:sdt>
        <w:sdtPr>
          <w:rPr>
            <w:rFonts w:ascii="TH Niramit AS" w:hAnsi="TH Niramit AS" w:cs="TH Niramit AS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402EA" w:rsidRPr="00C402EA" w:rsidRDefault="00C402EA">
            <w:pPr>
              <w:pStyle w:val="a5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C402EA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533070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1</w: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C402EA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533070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2</w:t>
            </w:r>
            <w:r w:rsidRPr="00C402E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02EA" w:rsidRPr="00C402EA" w:rsidRDefault="00C402EA">
    <w:pPr>
      <w:pStyle w:val="a5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07" w:rsidRDefault="00867F07" w:rsidP="006B4062">
      <w:r>
        <w:separator/>
      </w:r>
    </w:p>
  </w:footnote>
  <w:footnote w:type="continuationSeparator" w:id="0">
    <w:p w:rsidR="00867F07" w:rsidRDefault="00867F07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73" w:rsidRDefault="00AB6273" w:rsidP="00AB6273">
    <w:pPr>
      <w:pStyle w:val="a3"/>
      <w:tabs>
        <w:tab w:val="left" w:pos="2310"/>
      </w:tabs>
    </w:pPr>
    <w:r w:rsidRPr="007E5820">
      <w:rPr>
        <w:rFonts w:ascii="TH Niramit AS" w:hAnsi="TH Niramit AS" w:cs="TH Niramit AS"/>
        <w:b/>
        <w:bCs/>
        <w:sz w:val="24"/>
        <w:szCs w:val="24"/>
      </w:rPr>
      <w:t>ICT UP</w:t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ICT_RMS04</w:t>
    </w:r>
  </w:p>
  <w:p w:rsidR="00AB6273" w:rsidRDefault="00AB6273" w:rsidP="00AB6273">
    <w:pPr>
      <w:pStyle w:val="a3"/>
    </w:pPr>
  </w:p>
  <w:p w:rsidR="006B4062" w:rsidRPr="00AB6273" w:rsidRDefault="006B4062" w:rsidP="00AB627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07382"/>
    <w:rsid w:val="000173A5"/>
    <w:rsid w:val="000A5EAC"/>
    <w:rsid w:val="000B3F4E"/>
    <w:rsid w:val="000E769D"/>
    <w:rsid w:val="001F08C1"/>
    <w:rsid w:val="002910BF"/>
    <w:rsid w:val="00420C0F"/>
    <w:rsid w:val="0043637A"/>
    <w:rsid w:val="004628C3"/>
    <w:rsid w:val="00521DBF"/>
    <w:rsid w:val="00533070"/>
    <w:rsid w:val="005751C3"/>
    <w:rsid w:val="005A3B19"/>
    <w:rsid w:val="005C2162"/>
    <w:rsid w:val="005F63BE"/>
    <w:rsid w:val="00612996"/>
    <w:rsid w:val="00615BCC"/>
    <w:rsid w:val="006423AF"/>
    <w:rsid w:val="0065241F"/>
    <w:rsid w:val="006A3003"/>
    <w:rsid w:val="006B4062"/>
    <w:rsid w:val="00746520"/>
    <w:rsid w:val="007909DA"/>
    <w:rsid w:val="007C5CF2"/>
    <w:rsid w:val="00867F07"/>
    <w:rsid w:val="008F7778"/>
    <w:rsid w:val="00960540"/>
    <w:rsid w:val="00A56926"/>
    <w:rsid w:val="00A7401F"/>
    <w:rsid w:val="00A83C1C"/>
    <w:rsid w:val="00AB6273"/>
    <w:rsid w:val="00AD0E96"/>
    <w:rsid w:val="00C402EA"/>
    <w:rsid w:val="00DE18B4"/>
    <w:rsid w:val="00E00A53"/>
    <w:rsid w:val="00F12734"/>
    <w:rsid w:val="00F23985"/>
    <w:rsid w:val="00F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EAE548-17D4-4AE0-9C38-2C11C80E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2">
    <w:name w:val="heading 2"/>
    <w:basedOn w:val="a"/>
    <w:next w:val="a"/>
    <w:link w:val="20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6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56926"/>
    <w:rPr>
      <w:color w:val="0000FF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073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C917-A910-471C-9840-21B27D64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Michigan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Sarayut Wiangchai</cp:lastModifiedBy>
  <cp:revision>19</cp:revision>
  <dcterms:created xsi:type="dcterms:W3CDTF">2015-02-22T08:45:00Z</dcterms:created>
  <dcterms:modified xsi:type="dcterms:W3CDTF">2015-10-05T02:43:00Z</dcterms:modified>
</cp:coreProperties>
</file>