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072" w14:textId="196429EE" w:rsidR="0071341E" w:rsidRDefault="0071341E" w:rsidP="0071341E">
      <w:pPr>
        <w:spacing w:after="0"/>
      </w:pPr>
      <w:r>
        <w:t xml:space="preserve">ECE552 – Lab </w:t>
      </w:r>
      <w:r>
        <w:t>5</w:t>
      </w:r>
      <w:r>
        <w:t xml:space="preserve"> Prelab</w:t>
      </w:r>
    </w:p>
    <w:p w14:paraId="5B6B5552" w14:textId="77777777" w:rsidR="0071341E" w:rsidRDefault="0071341E" w:rsidP="0071341E">
      <w:pPr>
        <w:spacing w:after="0"/>
      </w:pPr>
      <w:r>
        <w:t>Bing Li – 1004191910</w:t>
      </w:r>
    </w:p>
    <w:p w14:paraId="39CD87F5" w14:textId="32A951EC" w:rsidR="00895AF2" w:rsidRDefault="00895AF2"/>
    <w:p w14:paraId="24B8A8FF" w14:textId="75ADC81F" w:rsidR="0071341E" w:rsidRDefault="00C9602F" w:rsidP="0071341E">
      <w:pPr>
        <w:pStyle w:val="ListParagraph"/>
        <w:numPr>
          <w:ilvl w:val="0"/>
          <w:numId w:val="1"/>
        </w:numPr>
      </w:pPr>
      <w:r>
        <w:t xml:space="preserve">In real hardware, state transitions </w:t>
      </w:r>
      <w:r w:rsidR="00403F6D">
        <w:t xml:space="preserve">and their associated actions </w:t>
      </w:r>
      <w:r>
        <w:t>do not happen instantly</w:t>
      </w:r>
      <w:r w:rsidR="00403F6D">
        <w:t>, transient states offer a time period where the controller can safely process the request in case another request comes in during that transition period</w:t>
      </w:r>
    </w:p>
    <w:p w14:paraId="26E33963" w14:textId="61F99C48" w:rsidR="00403F6D" w:rsidRDefault="00403F6D" w:rsidP="0071341E">
      <w:pPr>
        <w:pStyle w:val="ListParagraph"/>
        <w:numPr>
          <w:ilvl w:val="0"/>
          <w:numId w:val="1"/>
        </w:numPr>
      </w:pPr>
      <w:r>
        <w:t>If a request comes in during a transient state, it needs to be stalled to be process later after the transi</w:t>
      </w:r>
      <w:r w:rsidR="0049469A">
        <w:t>ti</w:t>
      </w:r>
      <w:r>
        <w:t>on is complete</w:t>
      </w:r>
      <w:r w:rsidR="0049469A">
        <w:t xml:space="preserve"> - the controller can’t allow the request to go through or it may mess up the single-writer, multiple-reader invariant or the data values, and the request can’t just be discarded because it could cause the computation of incorrect values</w:t>
      </w:r>
    </w:p>
    <w:p w14:paraId="3FED6CC5" w14:textId="16D393A5" w:rsidR="0049469A" w:rsidRDefault="0049469A" w:rsidP="0071341E">
      <w:pPr>
        <w:pStyle w:val="ListParagraph"/>
        <w:numPr>
          <w:ilvl w:val="0"/>
          <w:numId w:val="1"/>
        </w:numPr>
      </w:pPr>
      <w:r>
        <w:t>A deadlock is when no progress can be made in a system due to 2 inter-dependent events (</w:t>
      </w:r>
      <w:proofErr w:type="gramStart"/>
      <w:r>
        <w:t>e.g.</w:t>
      </w:r>
      <w:proofErr w:type="gramEnd"/>
      <w:r>
        <w:t xml:space="preserve"> A must complete before B occurs, but B depends on A completing). This can be avoided through the use of virtual networks – networks with their own set of input/output buffers for different types of requests</w:t>
      </w:r>
    </w:p>
    <w:p w14:paraId="4DD3F084" w14:textId="2AB3FF69" w:rsidR="00D85CC9" w:rsidRDefault="006450F2" w:rsidP="0071341E">
      <w:pPr>
        <w:pStyle w:val="ListParagraph"/>
        <w:numPr>
          <w:ilvl w:val="0"/>
          <w:numId w:val="1"/>
        </w:numPr>
      </w:pPr>
      <w:r>
        <w:t>Put</w:t>
      </w:r>
      <w:r w:rsidR="003D6536">
        <w:t>-Ack messages sends an acknowledgement to a cache, to indicate that a PUT message has been received</w:t>
      </w:r>
    </w:p>
    <w:p w14:paraId="6FB7AF3C" w14:textId="102E26EF" w:rsidR="003D6536" w:rsidRDefault="00C06390" w:rsidP="0071341E">
      <w:pPr>
        <w:pStyle w:val="ListParagraph"/>
        <w:numPr>
          <w:ilvl w:val="0"/>
          <w:numId w:val="1"/>
        </w:numPr>
      </w:pPr>
      <w:r>
        <w:t>The sender of a data reply is determined by who currently owns the data, the possible options are:</w:t>
      </w:r>
    </w:p>
    <w:p w14:paraId="55984ABB" w14:textId="5E3765C8" w:rsidR="00C06390" w:rsidRDefault="00C06390" w:rsidP="00C06390">
      <w:pPr>
        <w:pStyle w:val="ListParagraph"/>
        <w:numPr>
          <w:ilvl w:val="1"/>
          <w:numId w:val="1"/>
        </w:numPr>
      </w:pPr>
      <w:r>
        <w:t>DATA_FROM_OWNER: data from a remote owner (L1 cache)</w:t>
      </w:r>
    </w:p>
    <w:p w14:paraId="0E4888D2" w14:textId="33438972" w:rsidR="00C06390" w:rsidRDefault="00C06390" w:rsidP="00C06390">
      <w:pPr>
        <w:pStyle w:val="ListParagraph"/>
        <w:numPr>
          <w:ilvl w:val="1"/>
          <w:numId w:val="1"/>
        </w:numPr>
      </w:pPr>
      <w:r>
        <w:t>DATA_FROM_DIR: data from the directory</w:t>
      </w:r>
    </w:p>
    <w:p w14:paraId="40FCBA2C" w14:textId="7893D935" w:rsidR="00C06390" w:rsidRDefault="00C06390" w:rsidP="00C06390">
      <w:pPr>
        <w:pStyle w:val="ListParagraph"/>
        <w:numPr>
          <w:ilvl w:val="1"/>
          <w:numId w:val="1"/>
        </w:numPr>
      </w:pPr>
      <w:r>
        <w:t>DATA: data from a cache going to a directory</w:t>
      </w:r>
    </w:p>
    <w:p w14:paraId="58231969" w14:textId="0CA1BB83" w:rsidR="00403F6D" w:rsidRDefault="006450F2" w:rsidP="00403F6D">
      <w:pPr>
        <w:pStyle w:val="ListParagraph"/>
        <w:numPr>
          <w:ilvl w:val="0"/>
          <w:numId w:val="1"/>
        </w:numPr>
      </w:pPr>
      <w:r>
        <w:t>A Put-Ack is sent as a response to a PUT message, and an Inv-Ack is sent as a response to an INV message</w:t>
      </w:r>
    </w:p>
    <w:sectPr w:rsidR="00403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349B9"/>
    <w:multiLevelType w:val="hybridMultilevel"/>
    <w:tmpl w:val="7A6C0B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1E"/>
    <w:rsid w:val="003D6536"/>
    <w:rsid w:val="00403F6D"/>
    <w:rsid w:val="0049469A"/>
    <w:rsid w:val="005D22DD"/>
    <w:rsid w:val="006450F2"/>
    <w:rsid w:val="0071341E"/>
    <w:rsid w:val="00895AF2"/>
    <w:rsid w:val="00C06390"/>
    <w:rsid w:val="00C9602F"/>
    <w:rsid w:val="00D8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5087"/>
  <w15:chartTrackingRefBased/>
  <w15:docId w15:val="{C8BFEE7C-4760-4C4A-849E-2A71B9CA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2021-12-01T15:53:00Z</dcterms:created>
  <dcterms:modified xsi:type="dcterms:W3CDTF">2021-12-01T18:08:00Z</dcterms:modified>
</cp:coreProperties>
</file>