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B8EB6" w14:textId="77777777" w:rsidR="004A236B" w:rsidRPr="00D81EE8" w:rsidRDefault="004A236B" w:rsidP="004A236B">
      <w:pPr>
        <w:pStyle w:val="Title"/>
      </w:pPr>
      <w:r w:rsidRPr="00D81EE8">
        <w:t>COSC 364 – Assignment 2</w:t>
      </w:r>
    </w:p>
    <w:p w14:paraId="60AEA133" w14:textId="77777777" w:rsidR="004A236B" w:rsidRPr="00D81EE8" w:rsidRDefault="004A236B" w:rsidP="004A236B">
      <w:pPr>
        <w:pStyle w:val="Subtitle"/>
      </w:pPr>
      <w:r w:rsidRPr="00D81EE8">
        <w:t>Isaac Foster – 64555890</w:t>
      </w:r>
    </w:p>
    <w:p w14:paraId="266B0D80" w14:textId="77777777" w:rsidR="004A236B" w:rsidRPr="00D81EE8" w:rsidRDefault="004A236B" w:rsidP="004A236B">
      <w:pPr>
        <w:pStyle w:val="Subtitle"/>
      </w:pPr>
      <w:r w:rsidRPr="00D81EE8">
        <w:t>Zachary Sanson – 58520526</w:t>
      </w:r>
    </w:p>
    <w:p w14:paraId="73F1B785" w14:textId="77777777" w:rsidR="004A236B" w:rsidRPr="00D81EE8" w:rsidRDefault="004A236B" w:rsidP="004A236B"/>
    <w:p w14:paraId="1B1A6939" w14:textId="77777777" w:rsidR="004A236B" w:rsidRPr="00D81EE8" w:rsidRDefault="004A236B" w:rsidP="004A236B">
      <w:pPr>
        <w:pStyle w:val="Heading1"/>
      </w:pPr>
      <w:r w:rsidRPr="00D81EE8">
        <w:t>Formulas</w:t>
      </w:r>
      <w:r w:rsidR="000657DE" w:rsidRPr="00D81EE8">
        <w:t xml:space="preserve"> (check/re-do formulas)</w:t>
      </w:r>
    </w:p>
    <w:p w14:paraId="77892F4B" w14:textId="44947DBA" w:rsidR="0072250B" w:rsidRPr="00D81EE8" w:rsidRDefault="004A236B" w:rsidP="00D81EE8">
      <w:pPr>
        <w:spacing w:after="0"/>
        <w:rPr>
          <w:b/>
        </w:rPr>
      </w:pPr>
      <w:r w:rsidRPr="00D81EE8">
        <w:rPr>
          <w:b/>
        </w:rPr>
        <w:t>Minimize Function:</w:t>
      </w:r>
    </w:p>
    <w:p w14:paraId="19AF384F" w14:textId="77777777" w:rsidR="00D81EE8" w:rsidRPr="00D81EE8" w:rsidRDefault="00D81EE8" w:rsidP="00D81E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c, d, r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117343F4" w14:textId="0344D8BC" w:rsidR="00AF68FE" w:rsidRPr="00D81EE8" w:rsidRDefault="0072250B" w:rsidP="004A236B">
      <w:pPr>
        <w:rPr>
          <w:rFonts w:eastAsiaTheme="minorEastAsia"/>
        </w:rPr>
      </w:pPr>
      <w:r w:rsidRPr="00D81EE8">
        <w:t xml:space="preserve">This is our minimization function which we will introduce a new variable </w:t>
      </w:r>
      <m:oMath>
        <m:r>
          <w:rPr>
            <w:rFonts w:ascii="Cambria Math" w:hAnsi="Cambria Math"/>
          </w:rPr>
          <m:t>r</m:t>
        </m:r>
      </m:oMath>
      <w:r w:rsidRPr="00D81EE8">
        <w:t xml:space="preserve"> for the utilization of load on each transit node. In doing so we will also need to introduce a new constraint where </w:t>
      </w:r>
      <m:oMath>
        <m:r>
          <w:rPr>
            <w:rFonts w:ascii="Cambria Math" w:hAnsi="Cambria Math"/>
          </w:rPr>
          <m:t>r≥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</m:oMath>
      <w:r w:rsidRPr="00D81EE8"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r</m:t>
        </m:r>
      </m:oMath>
      <w:r w:rsidRPr="00D81EE8">
        <w:rPr>
          <w:rFonts w:eastAsiaTheme="minorEastAsia"/>
        </w:rPr>
        <w:t xml:space="preserve"> is not smaller than the total load on each transit node.</w:t>
      </w:r>
    </w:p>
    <w:p w14:paraId="0E02B1AC" w14:textId="72BF3861" w:rsidR="004A236B" w:rsidRPr="00D81EE8" w:rsidRDefault="004A236B" w:rsidP="00D81EE8">
      <w:pPr>
        <w:spacing w:after="0"/>
        <w:rPr>
          <w:b/>
        </w:rPr>
      </w:pPr>
      <w:r w:rsidRPr="00D81EE8">
        <w:rPr>
          <w:b/>
        </w:rPr>
        <w:t>Demand Volume Constraint:</w:t>
      </w:r>
    </w:p>
    <w:p w14:paraId="66AB6A54" w14:textId="77777777" w:rsidR="00D81EE8" w:rsidRPr="00D81EE8" w:rsidRDefault="00F25F63" w:rsidP="00D81E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ikj</m:t>
                  </m:r>
                </m:sub>
              </m:sSub>
              <m:r>
                <w:rPr>
                  <w:rFonts w:ascii="Cambria Math" w:hAnsi="Cambria Math"/>
                </w:rPr>
                <m:t>=2i+j</m:t>
              </m:r>
            </m:e>
          </m:nary>
        </m:oMath>
      </m:oMathPara>
    </w:p>
    <w:p w14:paraId="4868892D" w14:textId="77777777" w:rsidR="00D81EE8" w:rsidRDefault="00D81EE8" w:rsidP="00D81E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1,…,x</m:t>
              </m:r>
            </m:e>
          </m:d>
          <m:r>
            <w:rPr>
              <w:rFonts w:ascii="Cambria Math" w:hAnsi="Cambria Math"/>
            </w:rPr>
            <m:t>, j∈{1,…,z}</m:t>
          </m:r>
        </m:oMath>
      </m:oMathPara>
    </w:p>
    <w:p w14:paraId="7A1E85DF" w14:textId="4BAB752E" w:rsidR="0072250B" w:rsidRPr="00D81EE8" w:rsidRDefault="0072250B" w:rsidP="00D81EE8">
      <w:pPr>
        <w:rPr>
          <w:rFonts w:eastAsiaTheme="minorEastAsia"/>
        </w:rPr>
      </w:pPr>
      <w:r w:rsidRPr="00D81EE8">
        <w:t>This defines the constraint where the sum of the path flows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</m:oMath>
      <w:r w:rsidRPr="00D81EE8">
        <w:rPr>
          <w:rFonts w:eastAsiaTheme="minorEastAsia"/>
        </w:rPr>
        <w:t>)</w:t>
      </w:r>
      <w:r w:rsidRPr="00D81EE8">
        <w:t xml:space="preserve"> between </w:t>
      </w:r>
      <w:r w:rsidR="00FA5120">
        <w:t>the source and destination nodes</w:t>
      </w:r>
      <w:r w:rsidRPr="00D81EE8">
        <w:t xml:space="preserve"> </w:t>
      </w:r>
      <w:r w:rsidR="00FA5120">
        <w:rPr>
          <w:rFonts w:eastAsiaTheme="minorEastAsia"/>
        </w:rPr>
        <w:t>(</w:t>
      </w:r>
      <m:oMath>
        <m:r>
          <w:rPr>
            <w:rFonts w:ascii="Cambria Math" w:hAnsi="Cambria Math"/>
          </w:rPr>
          <m:t>i→ j</m:t>
        </m:r>
      </m:oMath>
      <w:r w:rsidR="00FA5120">
        <w:rPr>
          <w:rFonts w:eastAsiaTheme="minorEastAsia"/>
        </w:rPr>
        <w:t>)</w:t>
      </w:r>
      <w:r w:rsidRPr="00D81EE8">
        <w:t xml:space="preserve"> </w:t>
      </w:r>
      <w:r w:rsidRPr="00D81EE8">
        <w:rPr>
          <w:rFonts w:eastAsiaTheme="minorEastAsia"/>
        </w:rPr>
        <w:t>should add up to the given demand volume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FA5120">
        <w:rPr>
          <w:rFonts w:eastAsiaTheme="minorEastAsia"/>
        </w:rPr>
        <w:t>).</w:t>
      </w:r>
    </w:p>
    <w:p w14:paraId="6504609A" w14:textId="2FAC1F45" w:rsidR="004A236B" w:rsidRPr="00D81EE8" w:rsidRDefault="0072250B" w:rsidP="004A236B">
      <w:pPr>
        <w:pStyle w:val="ListParagraph"/>
        <w:numPr>
          <w:ilvl w:val="0"/>
          <w:numId w:val="2"/>
        </w:numPr>
      </w:pPr>
      <w:r w:rsidRPr="00D81EE8">
        <w:t>Expand on this?</w:t>
      </w:r>
    </w:p>
    <w:p w14:paraId="73FAD533" w14:textId="2DA18F33" w:rsidR="004A236B" w:rsidRPr="00D81EE8" w:rsidRDefault="004A236B" w:rsidP="00D81EE8">
      <w:pPr>
        <w:spacing w:after="0"/>
        <w:rPr>
          <w:b/>
        </w:rPr>
      </w:pPr>
      <w:r w:rsidRPr="00D81EE8">
        <w:rPr>
          <w:b/>
        </w:rPr>
        <w:t>Capacity Constraint:</w:t>
      </w:r>
    </w:p>
    <w:p w14:paraId="78D1FCE3" w14:textId="77777777" w:rsidR="003E5C78" w:rsidRPr="00D81EE8" w:rsidRDefault="003E5C78" w:rsidP="00D81EE8">
      <w:pPr>
        <w:spacing w:after="0"/>
        <w:rPr>
          <w:i/>
        </w:rPr>
      </w:pPr>
      <w:r w:rsidRPr="00D81EE8">
        <w:rPr>
          <w:i/>
        </w:rPr>
        <w:t>Capacity 1:</w:t>
      </w:r>
    </w:p>
    <w:p w14:paraId="2ADF77F1" w14:textId="217EECFD" w:rsidR="00AF68FE" w:rsidRPr="00D81EE8" w:rsidRDefault="00F25F63" w:rsidP="00AF68FE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14:paraId="45645800" w14:textId="3199C63F" w:rsidR="00AF68FE" w:rsidRPr="00D81EE8" w:rsidRDefault="00D81EE8" w:rsidP="00AF68F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1,…,x</m:t>
              </m:r>
            </m:e>
          </m:d>
          <m:r>
            <w:rPr>
              <w:rFonts w:ascii="Cambria Math" w:eastAsiaTheme="minorEastAsia" w:hAnsi="Cambria Math"/>
            </w:rPr>
            <m:t>, k∈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1,…,y</m:t>
              </m:r>
            </m:e>
          </m:d>
        </m:oMath>
      </m:oMathPara>
    </w:p>
    <w:p w14:paraId="7C0A21AB" w14:textId="77777777" w:rsidR="00D81EE8" w:rsidRDefault="00D81EE8" w:rsidP="00D81EE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>Capacity 2:</w:t>
      </w:r>
    </w:p>
    <w:p w14:paraId="0D9E7000" w14:textId="72352645" w:rsidR="00AF68FE" w:rsidRPr="00D81EE8" w:rsidRDefault="00F25F63" w:rsidP="00D81E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kj</m:t>
                  </m:r>
                </m:sub>
              </m:sSub>
            </m:e>
          </m:nary>
        </m:oMath>
      </m:oMathPara>
    </w:p>
    <w:p w14:paraId="514C427C" w14:textId="77777777" w:rsidR="00D81EE8" w:rsidRDefault="00D81EE8" w:rsidP="00D81E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1,…,y</m:t>
              </m:r>
            </m:e>
          </m:d>
          <m:r>
            <w:rPr>
              <w:rFonts w:ascii="Cambria Math" w:eastAsiaTheme="minorEastAsia" w:hAnsi="Cambria Math"/>
            </w:rPr>
            <m:t>, 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1,…,z</m:t>
              </m:r>
            </m:e>
          </m:d>
        </m:oMath>
      </m:oMathPara>
    </w:p>
    <w:p w14:paraId="24FD37F8" w14:textId="6FC13655" w:rsidR="004A236B" w:rsidRPr="00D81EE8" w:rsidRDefault="00D81EE8" w:rsidP="004A236B">
      <w:pPr>
        <w:rPr>
          <w:rFonts w:eastAsiaTheme="minorEastAsia"/>
        </w:rPr>
      </w:pPr>
      <w:r w:rsidRPr="00D81EE8">
        <w:t>Each path flow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</m:oMath>
      <w:r w:rsidRPr="00D81EE8">
        <w:rPr>
          <w:rFonts w:eastAsiaTheme="minorEastAsia"/>
        </w:rPr>
        <w:t xml:space="preserve">) between the nodes </w:t>
      </w:r>
      <m:oMath>
        <m:r>
          <w:rPr>
            <w:rFonts w:ascii="Cambria Math" w:eastAsiaTheme="minorEastAsia" w:hAnsi="Cambria Math"/>
          </w:rPr>
          <m:t>i→k→j</m:t>
        </m:r>
      </m:oMath>
      <w:r w:rsidRPr="00D81EE8">
        <w:rPr>
          <w:rFonts w:eastAsiaTheme="minorEastAsia"/>
        </w:rPr>
        <w:t xml:space="preserve"> should not exceed the given capacity of a link between; the source nodes </w:t>
      </w:r>
      <m:oMath>
        <m:r>
          <w:rPr>
            <w:rFonts w:ascii="Cambria Math" w:eastAsiaTheme="minorEastAsia" w:hAnsi="Cambria Math"/>
          </w:rPr>
          <m:t>→</m:t>
        </m:r>
      </m:oMath>
      <w:r w:rsidRPr="00D81EE8">
        <w:rPr>
          <w:rFonts w:eastAsiaTheme="minorEastAsia"/>
        </w:rPr>
        <w:t xml:space="preserve"> transit nodes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D81EE8">
        <w:rPr>
          <w:rFonts w:eastAsiaTheme="minorEastAsia"/>
        </w:rPr>
        <w:t xml:space="preserve">) or transit nodes </w:t>
      </w:r>
      <m:oMath>
        <m:r>
          <w:rPr>
            <w:rFonts w:ascii="Cambria Math" w:eastAsiaTheme="minorEastAsia" w:hAnsi="Cambria Math"/>
          </w:rPr>
          <m:t>→</m:t>
        </m:r>
      </m:oMath>
      <w:r w:rsidRPr="00D81EE8">
        <w:rPr>
          <w:rFonts w:eastAsiaTheme="minorEastAsia"/>
        </w:rPr>
        <w:t xml:space="preserve"> destination nodes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</m:oMath>
      <w:r w:rsidRPr="00D81EE8">
        <w:rPr>
          <w:rFonts w:eastAsiaTheme="minorEastAsia"/>
        </w:rPr>
        <w:t>). To optimise this, we must get the capacity between these links to be as close to / equal to the demand volume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D81EE8">
        <w:rPr>
          <w:rFonts w:eastAsiaTheme="minorEastAsia"/>
        </w:rPr>
        <w:t>).</w:t>
      </w:r>
    </w:p>
    <w:p w14:paraId="2158E10A" w14:textId="77777777" w:rsidR="004A236B" w:rsidRPr="00D81EE8" w:rsidRDefault="004A236B" w:rsidP="00D81EE8">
      <w:pPr>
        <w:spacing w:after="0"/>
        <w:rPr>
          <w:b/>
        </w:rPr>
      </w:pPr>
      <w:r w:rsidRPr="00D81EE8">
        <w:rPr>
          <w:b/>
        </w:rPr>
        <w:t>Transit Load Constraint:</w:t>
      </w:r>
    </w:p>
    <w:p w14:paraId="69BDFC18" w14:textId="5547C9D1" w:rsidR="004A236B" w:rsidRPr="00D81EE8" w:rsidRDefault="00F25F63" w:rsidP="00D81E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≤r</m:t>
                  </m:r>
                </m:e>
              </m:nary>
            </m:e>
          </m:nary>
        </m:oMath>
      </m:oMathPara>
    </w:p>
    <w:p w14:paraId="2FB1EC45" w14:textId="307FAC34" w:rsidR="00AF68FE" w:rsidRPr="00D81EE8" w:rsidRDefault="00D81EE8" w:rsidP="004A236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1,…,y</m:t>
              </m:r>
            </m:e>
          </m:d>
        </m:oMath>
      </m:oMathPara>
    </w:p>
    <w:p w14:paraId="35FC14D0" w14:textId="77777777" w:rsidR="00AF68FE" w:rsidRPr="00D81EE8" w:rsidRDefault="00AF68FE" w:rsidP="004A236B"/>
    <w:p w14:paraId="4A8EB011" w14:textId="690DBE40" w:rsidR="00CC62C1" w:rsidRPr="00D81EE8" w:rsidRDefault="004A236B" w:rsidP="00D81EE8">
      <w:pPr>
        <w:spacing w:after="0"/>
        <w:rPr>
          <w:b/>
        </w:rPr>
      </w:pPr>
      <w:r w:rsidRPr="00D81EE8">
        <w:rPr>
          <w:b/>
        </w:rPr>
        <w:t>Binary Variable Constraint:</w:t>
      </w:r>
    </w:p>
    <w:p w14:paraId="14F0F121" w14:textId="77777777" w:rsidR="00D81EE8" w:rsidRPr="00D81EE8" w:rsidRDefault="00F25F63" w:rsidP="00D81E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ikj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</m:t>
          </m:r>
        </m:oMath>
      </m:oMathPara>
    </w:p>
    <w:p w14:paraId="2E9DD652" w14:textId="77777777" w:rsidR="00D81EE8" w:rsidRDefault="00D81EE8" w:rsidP="00D81E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1,…,x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1,…,z</m:t>
              </m:r>
            </m:e>
          </m:d>
        </m:oMath>
      </m:oMathPara>
    </w:p>
    <w:p w14:paraId="377399AB" w14:textId="70004DBC" w:rsidR="00AF68FE" w:rsidRPr="00D81EE8" w:rsidRDefault="00D81EE8" w:rsidP="004A236B">
      <w:pPr>
        <w:rPr>
          <w:rFonts w:eastAsiaTheme="minorEastAsia"/>
        </w:rPr>
      </w:pPr>
      <w:r w:rsidRPr="00D81EE8">
        <w:t xml:space="preserve">Our problem describes that each demand volume must be split over exactly two different paths. To do so we check whether the demand flow is used over a given path or note. This is expressed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</m:oMath>
      <w:r w:rsidRPr="00D81EE8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ikj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means that the path between </w:t>
      </w:r>
      <m:oMath>
        <m:r>
          <w:rPr>
            <w:rFonts w:ascii="Cambria Math" w:eastAsiaTheme="minorEastAsia" w:hAnsi="Cambria Math"/>
          </w:rPr>
          <m:t>i→j</m:t>
        </m:r>
      </m:oMath>
      <w:r>
        <w:rPr>
          <w:rFonts w:eastAsiaTheme="minorEastAsia"/>
        </w:rPr>
        <w:t xml:space="preserve"> is already used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ikj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meaning the path isn’t used.</w:t>
      </w:r>
    </w:p>
    <w:p w14:paraId="68DB169A" w14:textId="77777777" w:rsidR="004A236B" w:rsidRPr="00D81EE8" w:rsidRDefault="004A236B" w:rsidP="00D81EE8">
      <w:pPr>
        <w:spacing w:after="0"/>
        <w:rPr>
          <w:b/>
        </w:rPr>
      </w:pPr>
      <w:r w:rsidRPr="00D81EE8">
        <w:rPr>
          <w:b/>
        </w:rPr>
        <w:t>Path Flow:</w:t>
      </w:r>
    </w:p>
    <w:p w14:paraId="37FEF7D9" w14:textId="4C7907CE" w:rsidR="004A236B" w:rsidRPr="00D81EE8" w:rsidRDefault="00F25F63" w:rsidP="00D81E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ikj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ikj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14:paraId="65D52A23" w14:textId="6182AD6E" w:rsidR="003E5C78" w:rsidRDefault="00D81EE8" w:rsidP="004A2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1,…,x</m:t>
              </m:r>
            </m:e>
          </m:d>
          <m:r>
            <w:rPr>
              <w:rFonts w:ascii="Cambria Math" w:eastAsiaTheme="minorEastAsia" w:hAnsi="Cambria Math"/>
            </w:rPr>
            <m:t>, k∈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1,…,y</m:t>
              </m:r>
            </m:e>
          </m:d>
          <m:r>
            <w:rPr>
              <w:rFonts w:ascii="Cambria Math" w:eastAsiaTheme="minorEastAsia" w:hAnsi="Cambria Math"/>
            </w:rPr>
            <m:t>, k∈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1,…z</m:t>
              </m:r>
            </m:e>
          </m:d>
        </m:oMath>
      </m:oMathPara>
    </w:p>
    <w:p w14:paraId="132C50DB" w14:textId="77777777" w:rsidR="003E5C78" w:rsidRPr="00D81EE8" w:rsidRDefault="003E5C78" w:rsidP="004A236B"/>
    <w:p w14:paraId="2626A60C" w14:textId="138E3843" w:rsidR="004A236B" w:rsidRPr="00D81EE8" w:rsidRDefault="004A236B" w:rsidP="00D81EE8">
      <w:pPr>
        <w:spacing w:after="0"/>
        <w:rPr>
          <w:b/>
        </w:rPr>
      </w:pPr>
      <w:r w:rsidRPr="00D81EE8">
        <w:rPr>
          <w:b/>
        </w:rPr>
        <w:t>Bounds:</w:t>
      </w:r>
    </w:p>
    <w:p w14:paraId="798D58D4" w14:textId="77777777" w:rsidR="00D81EE8" w:rsidRPr="00D81EE8" w:rsidRDefault="00F25F63" w:rsidP="00D81E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ikj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4026600A" w14:textId="77777777" w:rsidR="00D81EE8" w:rsidRDefault="00D81EE8" w:rsidP="00D81E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1,…,x</m:t>
              </m:r>
            </m:e>
          </m:d>
          <m:r>
            <w:rPr>
              <w:rFonts w:ascii="Cambria Math" w:eastAsiaTheme="minorEastAsia" w:hAnsi="Cambria Math"/>
            </w:rPr>
            <m:t>, k∈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1,…,y</m:t>
              </m:r>
            </m:e>
          </m:d>
          <m:r>
            <w:rPr>
              <w:rFonts w:ascii="Cambria Math" w:eastAsiaTheme="minorEastAsia" w:hAnsi="Cambria Math"/>
            </w:rPr>
            <m:t>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1,…,z</m:t>
              </m:r>
            </m:e>
          </m:d>
        </m:oMath>
      </m:oMathPara>
    </w:p>
    <w:p w14:paraId="11CBC47A" w14:textId="5A3106A4" w:rsidR="003E5C78" w:rsidRPr="00D81EE8" w:rsidRDefault="00CC62C1" w:rsidP="004A236B">
      <w:pPr>
        <w:rPr>
          <w:rFonts w:eastAsiaTheme="minorEastAsia"/>
        </w:rPr>
      </w:pPr>
      <w:r w:rsidRPr="00D81EE8">
        <w:t xml:space="preserve">We require that all variables that have been introduced to meet the non-negativity constraints. </w:t>
      </w:r>
      <w:r w:rsidRPr="00D81EE8">
        <w:rPr>
          <w:i/>
        </w:rPr>
        <w:t>(Expand on why?)</w:t>
      </w:r>
      <w:r w:rsidRPr="00D81EE8">
        <w:t xml:space="preserve"> To do so the path flows from </w:t>
      </w:r>
      <m:oMath>
        <m:r>
          <w:rPr>
            <w:rFonts w:ascii="Cambria Math" w:hAnsi="Cambria Math"/>
          </w:rPr>
          <m:t>i→j</m:t>
        </m:r>
      </m:oMath>
      <w:r w:rsidRPr="00D81EE8">
        <w:rPr>
          <w:rFonts w:eastAsiaTheme="minorEastAsia"/>
        </w:rPr>
        <w:t xml:space="preserve"> must </w:t>
      </w:r>
      <w:r w:rsidR="00D81EE8">
        <w:rPr>
          <w:rFonts w:eastAsiaTheme="minorEastAsia"/>
        </w:rPr>
        <w:t>be non-negative</w:t>
      </w:r>
      <w:r w:rsidRPr="00D81EE8">
        <w:rPr>
          <w:rFonts w:eastAsiaTheme="minorEastAsia"/>
        </w:rPr>
        <w:t xml:space="preserve"> </w:t>
      </w:r>
      <w:r w:rsidR="00D81EE8" w:rsidRPr="00D81EE8">
        <w:rPr>
          <w:rFonts w:eastAsiaTheme="minorEastAsia"/>
        </w:rPr>
        <w:t>or</w:t>
      </w:r>
      <w:r w:rsidR="00D81E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D81EE8">
        <w:rPr>
          <w:rFonts w:eastAsiaTheme="minorEastAsia"/>
        </w:rPr>
        <w:t>.</w:t>
      </w:r>
    </w:p>
    <w:p w14:paraId="513D4048" w14:textId="77777777" w:rsidR="004A236B" w:rsidRPr="00D81EE8" w:rsidRDefault="004A236B" w:rsidP="00D81EE8">
      <w:pPr>
        <w:spacing w:after="0"/>
        <w:rPr>
          <w:b/>
        </w:rPr>
      </w:pPr>
      <w:r w:rsidRPr="00D81EE8">
        <w:rPr>
          <w:b/>
        </w:rPr>
        <w:t>Binaries:</w:t>
      </w:r>
    </w:p>
    <w:p w14:paraId="35D7DA55" w14:textId="3575A8D4" w:rsidR="004A236B" w:rsidRPr="00D81EE8" w:rsidRDefault="00F25F63" w:rsidP="00D81E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ikj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547CDC1E" w14:textId="1DC64220" w:rsidR="003E5C78" w:rsidRPr="00D81EE8" w:rsidRDefault="00D81EE8" w:rsidP="004A236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1,…,x</m:t>
              </m:r>
            </m:e>
          </m:d>
          <m:r>
            <w:rPr>
              <w:rFonts w:ascii="Cambria Math" w:eastAsiaTheme="minorEastAsia" w:hAnsi="Cambria Math"/>
            </w:rPr>
            <m:t>, k∈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1,…,y</m:t>
              </m:r>
            </m:e>
          </m:d>
          <m:r>
            <w:rPr>
              <w:rFonts w:ascii="Cambria Math" w:eastAsiaTheme="minorEastAsia" w:hAnsi="Cambria Math"/>
            </w:rPr>
            <m:t>, 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1,…,z</m:t>
              </m:r>
            </m:e>
          </m:d>
        </m:oMath>
      </m:oMathPara>
    </w:p>
    <w:p w14:paraId="7D80A599" w14:textId="77777777" w:rsidR="003E5C78" w:rsidRPr="00D81EE8" w:rsidRDefault="003E5C78" w:rsidP="004A236B">
      <w:pPr>
        <w:rPr>
          <w:rFonts w:eastAsiaTheme="minorEastAsia"/>
        </w:rPr>
      </w:pPr>
    </w:p>
    <w:p w14:paraId="4B5DE4EE" w14:textId="77777777" w:rsidR="004A236B" w:rsidRPr="00D81EE8" w:rsidRDefault="004A236B" w:rsidP="004A236B">
      <w:pPr>
        <w:pStyle w:val="Heading1"/>
      </w:pPr>
      <w:r w:rsidRPr="00D81EE8">
        <w:t>Results</w:t>
      </w:r>
    </w:p>
    <w:p w14:paraId="6C244C29" w14:textId="107ABFF4" w:rsidR="004A236B" w:rsidRPr="00D81EE8" w:rsidRDefault="004A236B" w:rsidP="004A236B">
      <w:bookmarkStart w:id="0" w:name="_GoBack"/>
      <w:bookmarkEnd w:id="0"/>
    </w:p>
    <w:p w14:paraId="478AA898" w14:textId="77777777" w:rsidR="00973F14" w:rsidRPr="00D81EE8" w:rsidRDefault="00973F14"/>
    <w:sectPr w:rsidR="00973F14" w:rsidRPr="00D8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16DD4"/>
    <w:multiLevelType w:val="hybridMultilevel"/>
    <w:tmpl w:val="CB1EDE80"/>
    <w:lvl w:ilvl="0" w:tplc="50B8225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B12F0"/>
    <w:multiLevelType w:val="hybridMultilevel"/>
    <w:tmpl w:val="08866B06"/>
    <w:lvl w:ilvl="0" w:tplc="00C25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38"/>
    <w:rsid w:val="00032A54"/>
    <w:rsid w:val="000657DE"/>
    <w:rsid w:val="003D2A23"/>
    <w:rsid w:val="003E5C78"/>
    <w:rsid w:val="004A236B"/>
    <w:rsid w:val="0072250B"/>
    <w:rsid w:val="00973F14"/>
    <w:rsid w:val="009759F6"/>
    <w:rsid w:val="00AF68FE"/>
    <w:rsid w:val="00C562F0"/>
    <w:rsid w:val="00CC62C1"/>
    <w:rsid w:val="00D80238"/>
    <w:rsid w:val="00D81EE8"/>
    <w:rsid w:val="00F062E0"/>
    <w:rsid w:val="00F25F63"/>
    <w:rsid w:val="00F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86C1"/>
  <w15:chartTrackingRefBased/>
  <w15:docId w15:val="{8E27305D-80ED-4E37-BF46-1A0601A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36B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236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A2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236B"/>
    <w:rPr>
      <w:color w:val="808080"/>
    </w:rPr>
  </w:style>
  <w:style w:type="paragraph" w:styleId="ListParagraph">
    <w:name w:val="List Paragraph"/>
    <w:basedOn w:val="Normal"/>
    <w:uiPriority w:val="34"/>
    <w:qFormat/>
    <w:rsid w:val="0072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Sanson</dc:creator>
  <cp:keywords/>
  <dc:description/>
  <cp:lastModifiedBy>Zachary Sanson</cp:lastModifiedBy>
  <cp:revision>7</cp:revision>
  <dcterms:created xsi:type="dcterms:W3CDTF">2019-05-29T01:32:00Z</dcterms:created>
  <dcterms:modified xsi:type="dcterms:W3CDTF">2019-05-30T21:17:00Z</dcterms:modified>
</cp:coreProperties>
</file>