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47" w:rsidRPr="00354D45" w:rsidRDefault="00664047" w:rsidP="00354D45">
      <w:pPr>
        <w:jc w:val="both"/>
        <w:rPr>
          <w:rFonts w:ascii="Arial" w:hAnsi="Arial" w:cs="Arial"/>
          <w:b/>
          <w:i/>
          <w:color w:val="404040"/>
          <w:szCs w:val="24"/>
          <w:u w:val="single"/>
          <w:shd w:val="clear" w:color="auto" w:fill="FFFFFF"/>
        </w:rPr>
      </w:pPr>
      <w:r w:rsidRPr="00354D45">
        <w:rPr>
          <w:rFonts w:ascii="Arial" w:hAnsi="Arial" w:cs="Arial"/>
          <w:b/>
          <w:i/>
          <w:color w:val="404040"/>
          <w:szCs w:val="24"/>
          <w:u w:val="single"/>
          <w:shd w:val="clear" w:color="auto" w:fill="FFFFFF"/>
        </w:rPr>
        <w:t>Venta:</w:t>
      </w:r>
      <w:r w:rsidRPr="00354D45">
        <w:rPr>
          <w:rFonts w:ascii="Arial" w:hAnsi="Arial" w:cs="Arial"/>
          <w:color w:val="404040"/>
          <w:szCs w:val="24"/>
          <w:shd w:val="clear" w:color="auto" w:fill="FFFFFF"/>
        </w:rPr>
        <w:t xml:space="preserve"> </w:t>
      </w:r>
      <w:r w:rsidRPr="00354D45">
        <w:rPr>
          <w:rFonts w:ascii="Arial" w:hAnsi="Arial" w:cs="Arial"/>
          <w:color w:val="404040"/>
          <w:szCs w:val="24"/>
          <w:shd w:val="clear" w:color="auto" w:fill="FFFFFF"/>
        </w:rPr>
        <w:t>la venta es la relación entre consumidor y vendedor para informar, persuadir y convencer al cliente y, de esta manera, poder generarse el negocio, es decir, la venta del producto o servicio</w:t>
      </w:r>
      <w:r w:rsidRPr="00354D45">
        <w:rPr>
          <w:rFonts w:ascii="Arial" w:hAnsi="Arial" w:cs="Arial"/>
          <w:color w:val="404040"/>
          <w:szCs w:val="24"/>
          <w:shd w:val="clear" w:color="auto" w:fill="FFFFFF"/>
        </w:rPr>
        <w:t xml:space="preserve">. </w:t>
      </w:r>
      <w:r w:rsidRPr="00354D45">
        <w:rPr>
          <w:rFonts w:ascii="Arial" w:hAnsi="Arial" w:cs="Arial"/>
          <w:color w:val="404040"/>
          <w:szCs w:val="24"/>
          <w:shd w:val="clear" w:color="auto" w:fill="FFFFFF"/>
        </w:rPr>
        <w:t>Venta es una </w:t>
      </w:r>
      <w:r w:rsidRPr="00354D45">
        <w:rPr>
          <w:rStyle w:val="Textoennegrita"/>
          <w:rFonts w:ascii="Arial" w:hAnsi="Arial" w:cs="Arial"/>
          <w:color w:val="404040"/>
          <w:szCs w:val="24"/>
          <w:bdr w:val="none" w:sz="0" w:space="0" w:color="auto" w:frame="1"/>
          <w:shd w:val="clear" w:color="auto" w:fill="FFFFFF"/>
        </w:rPr>
        <w:t>acción que se genera de vender un bien o servicio a cambio de dinero</w:t>
      </w:r>
      <w:r w:rsidRPr="00354D45">
        <w:rPr>
          <w:rFonts w:ascii="Arial" w:hAnsi="Arial" w:cs="Arial"/>
          <w:color w:val="404040"/>
          <w:szCs w:val="24"/>
          <w:shd w:val="clear" w:color="auto" w:fill="FFFFFF"/>
        </w:rPr>
        <w:t>. </w:t>
      </w:r>
    </w:p>
    <w:p w:rsidR="00664047" w:rsidRPr="00354D45" w:rsidRDefault="00664047" w:rsidP="00354D45">
      <w:pPr>
        <w:jc w:val="both"/>
        <w:rPr>
          <w:rFonts w:ascii="Arial" w:hAnsi="Arial" w:cs="Arial"/>
          <w:szCs w:val="24"/>
        </w:rPr>
      </w:pPr>
      <w:r w:rsidRPr="00354D45">
        <w:rPr>
          <w:rFonts w:ascii="Arial" w:hAnsi="Arial" w:cs="Arial"/>
          <w:b/>
          <w:i/>
          <w:color w:val="404040"/>
          <w:szCs w:val="24"/>
          <w:u w:val="single"/>
          <w:shd w:val="clear" w:color="auto" w:fill="FFFFFF"/>
        </w:rPr>
        <w:t xml:space="preserve">Gasto: </w:t>
      </w:r>
      <w:r w:rsidRPr="00354D45">
        <w:rPr>
          <w:rFonts w:ascii="Arial" w:hAnsi="Arial" w:cs="Arial"/>
          <w:szCs w:val="24"/>
        </w:rPr>
        <w:t>Se denomina gasto a la partida contable (de dinero) que cierta y directamente disminuye el beneficio, o en su defecto, aumenta la perdida de los bolsillos, en el caso que esa partida de dinero haya salido de la cuenta personal de un individuo o bien de una empresa o compañía.</w:t>
      </w:r>
      <w:bookmarkStart w:id="0" w:name="_GoBack"/>
      <w:bookmarkEnd w:id="0"/>
    </w:p>
    <w:p w:rsidR="00664047" w:rsidRPr="00354D45" w:rsidRDefault="00664047" w:rsidP="00354D45">
      <w:pPr>
        <w:jc w:val="both"/>
        <w:rPr>
          <w:rFonts w:ascii="Arial" w:hAnsi="Arial" w:cs="Arial"/>
          <w:szCs w:val="24"/>
        </w:rPr>
      </w:pPr>
      <w:r w:rsidRPr="00354D45">
        <w:rPr>
          <w:rFonts w:ascii="Arial" w:hAnsi="Arial" w:cs="Arial"/>
          <w:b/>
          <w:i/>
          <w:szCs w:val="24"/>
          <w:u w:val="single"/>
        </w:rPr>
        <w:t xml:space="preserve">Gasto de administración: </w:t>
      </w:r>
      <w:r w:rsidRPr="00354D45">
        <w:rPr>
          <w:rFonts w:ascii="Arial" w:hAnsi="Arial" w:cs="Arial"/>
          <w:szCs w:val="24"/>
        </w:rPr>
        <w:t>Los gastos administrativos son gastos no técnicos necesarios para el funcionamiento básico de una empresa. Los salarios de los altos ejecutivos y los costos de los servicios generales como la contabilidad etc.</w:t>
      </w:r>
    </w:p>
    <w:p w:rsidR="00C92CC1" w:rsidRPr="00354D45" w:rsidRDefault="00664047" w:rsidP="00354D45">
      <w:pPr>
        <w:jc w:val="both"/>
        <w:rPr>
          <w:rFonts w:ascii="Arial" w:hAnsi="Arial" w:cs="Arial"/>
          <w:szCs w:val="24"/>
        </w:rPr>
      </w:pPr>
      <w:r w:rsidRPr="00354D45">
        <w:rPr>
          <w:rFonts w:ascii="Arial" w:hAnsi="Arial" w:cs="Arial"/>
          <w:b/>
          <w:i/>
          <w:color w:val="404040"/>
          <w:szCs w:val="24"/>
          <w:u w:val="single"/>
          <w:shd w:val="clear" w:color="auto" w:fill="FFFFFF"/>
        </w:rPr>
        <w:t xml:space="preserve">gasto de ventas:  </w:t>
      </w:r>
      <w:r w:rsidRPr="00354D45">
        <w:rPr>
          <w:rFonts w:ascii="Arial" w:hAnsi="Arial" w:cs="Arial"/>
          <w:szCs w:val="24"/>
        </w:rPr>
        <w:t xml:space="preserve">Básicamente son las que incurre en el ente </w:t>
      </w:r>
      <w:r w:rsidR="00815D2B" w:rsidRPr="00354D45">
        <w:rPr>
          <w:rFonts w:ascii="Arial" w:hAnsi="Arial" w:cs="Arial"/>
          <w:szCs w:val="24"/>
        </w:rPr>
        <w:t>económico,</w:t>
      </w:r>
      <w:r w:rsidRPr="00354D45">
        <w:rPr>
          <w:rFonts w:ascii="Arial" w:hAnsi="Arial" w:cs="Arial"/>
          <w:szCs w:val="24"/>
        </w:rPr>
        <w:t xml:space="preserve"> pero no en áreas ejecutivas, de distribución de mercadeo, comercialización, promoción, publicidad y ventas</w:t>
      </w:r>
      <w:r w:rsidR="00815D2B" w:rsidRPr="00354D45">
        <w:rPr>
          <w:rFonts w:ascii="Arial" w:hAnsi="Arial" w:cs="Arial"/>
          <w:szCs w:val="24"/>
        </w:rPr>
        <w:t>.</w:t>
      </w:r>
    </w:p>
    <w:p w:rsidR="00815D2B" w:rsidRPr="00354D45" w:rsidRDefault="00815D2B" w:rsidP="00354D45">
      <w:pPr>
        <w:jc w:val="both"/>
        <w:rPr>
          <w:rFonts w:ascii="Arial" w:hAnsi="Arial" w:cs="Arial"/>
          <w:szCs w:val="24"/>
        </w:rPr>
      </w:pPr>
      <w:r w:rsidRPr="00354D45">
        <w:rPr>
          <w:rFonts w:ascii="Arial" w:hAnsi="Arial" w:cs="Arial"/>
          <w:b/>
          <w:i/>
          <w:szCs w:val="24"/>
          <w:u w:val="single"/>
        </w:rPr>
        <w:t>Costo:</w:t>
      </w:r>
      <w:r w:rsidRPr="00354D45">
        <w:rPr>
          <w:rFonts w:ascii="Arial" w:hAnsi="Arial" w:cs="Arial"/>
          <w:szCs w:val="24"/>
        </w:rPr>
        <w:t xml:space="preserve"> El costo o coste es el gasto económico que representa la fabricación de un producto o la prestación de un servicio.</w:t>
      </w:r>
    </w:p>
    <w:p w:rsidR="00815D2B" w:rsidRPr="00354D45" w:rsidRDefault="00815D2B" w:rsidP="00354D45">
      <w:pPr>
        <w:jc w:val="both"/>
        <w:rPr>
          <w:rFonts w:ascii="Arial" w:hAnsi="Arial" w:cs="Arial"/>
          <w:szCs w:val="24"/>
        </w:rPr>
      </w:pPr>
      <w:r w:rsidRPr="00354D45">
        <w:rPr>
          <w:rFonts w:ascii="Arial" w:hAnsi="Arial" w:cs="Arial"/>
          <w:b/>
          <w:i/>
          <w:szCs w:val="24"/>
          <w:u w:val="single"/>
        </w:rPr>
        <w:t>Costo de ventas</w:t>
      </w:r>
      <w:r w:rsidRPr="00354D45">
        <w:rPr>
          <w:rFonts w:ascii="Arial" w:hAnsi="Arial" w:cs="Arial"/>
          <w:szCs w:val="24"/>
        </w:rPr>
        <w:t>: El costo de ventas es el gasto o el costo de producir de todos los artículos vendidos durante un período contable. Cada unidad vendida tiene un costo de ventas o costo de los bienes vendidos. Costo de Ventas = Inventario al comienzo del periodo + Compras y gastos durante el periodo - Inventario al Final del Periodo.</w:t>
      </w:r>
    </w:p>
    <w:p w:rsidR="00815D2B" w:rsidRPr="00354D45" w:rsidRDefault="00815D2B" w:rsidP="00354D45">
      <w:pPr>
        <w:jc w:val="both"/>
        <w:rPr>
          <w:rFonts w:ascii="Arial" w:hAnsi="Arial" w:cs="Arial"/>
          <w:szCs w:val="24"/>
        </w:rPr>
      </w:pPr>
      <w:r w:rsidRPr="00354D45">
        <w:rPr>
          <w:rFonts w:ascii="Arial" w:hAnsi="Arial" w:cs="Arial"/>
          <w:b/>
          <w:i/>
          <w:szCs w:val="24"/>
          <w:u w:val="single"/>
        </w:rPr>
        <w:t>Utilidad:</w:t>
      </w:r>
      <w:r w:rsidRPr="00354D45">
        <w:rPr>
          <w:rFonts w:ascii="Arial" w:hAnsi="Arial" w:cs="Arial"/>
          <w:szCs w:val="24"/>
        </w:rPr>
        <w:t xml:space="preserve"> Capacidad que tiene una cosa de servir o de ser aprovechada para un fin determinado</w:t>
      </w:r>
      <w:r w:rsidR="00A244EB" w:rsidRPr="00354D45">
        <w:rPr>
          <w:rFonts w:ascii="Arial" w:hAnsi="Arial" w:cs="Arial"/>
          <w:szCs w:val="24"/>
        </w:rPr>
        <w:t>.</w:t>
      </w:r>
    </w:p>
    <w:p w:rsidR="00A244EB" w:rsidRPr="00354D45" w:rsidRDefault="00A244EB" w:rsidP="00354D45">
      <w:pPr>
        <w:jc w:val="both"/>
        <w:rPr>
          <w:rFonts w:ascii="Arial" w:hAnsi="Arial" w:cs="Arial"/>
          <w:szCs w:val="24"/>
          <w:shd w:val="clear" w:color="auto" w:fill="FFFFFF"/>
        </w:rPr>
      </w:pPr>
      <w:r w:rsidRPr="00354D45">
        <w:rPr>
          <w:rFonts w:ascii="Arial" w:hAnsi="Arial" w:cs="Arial"/>
          <w:b/>
          <w:i/>
          <w:szCs w:val="24"/>
          <w:u w:val="single"/>
        </w:rPr>
        <w:t xml:space="preserve">Utilidad bruta: </w:t>
      </w:r>
      <w:r w:rsidRPr="00354D45">
        <w:rPr>
          <w:rFonts w:ascii="Arial" w:hAnsi="Arial" w:cs="Arial"/>
          <w:szCs w:val="24"/>
          <w:shd w:val="clear" w:color="auto" w:fill="FFFFFF"/>
        </w:rPr>
        <w:t>La</w:t>
      </w:r>
      <w:r w:rsidRPr="00354D45">
        <w:rPr>
          <w:rFonts w:ascii="Arial" w:hAnsi="Arial" w:cs="Arial"/>
          <w:szCs w:val="24"/>
          <w:shd w:val="clear" w:color="auto" w:fill="FFFFFF"/>
        </w:rPr>
        <w:t xml:space="preserve"> utilidad bruta es la diferencia entre los ingresos de una empresa por la venta de bienes y servicios y lo que cuesta producir esos bienes y servicios.</w:t>
      </w:r>
      <w:r w:rsidR="00354D45">
        <w:rPr>
          <w:rFonts w:ascii="Arial" w:hAnsi="Arial" w:cs="Arial"/>
          <w:szCs w:val="24"/>
          <w:shd w:val="clear" w:color="auto" w:fill="FFFFFF"/>
        </w:rPr>
        <w:t xml:space="preserve"> No toma costos fijos. S</w:t>
      </w:r>
      <w:r w:rsidRPr="00354D45">
        <w:rPr>
          <w:rFonts w:ascii="Arial" w:hAnsi="Arial" w:cs="Arial"/>
          <w:szCs w:val="24"/>
          <w:shd w:val="clear" w:color="auto" w:fill="FFFFFF"/>
        </w:rPr>
        <w:t>e calcula tomando las ventas netas de la empresa y deduciendo el costo de ventas durante el período contable</w:t>
      </w:r>
      <w:r w:rsidRPr="00354D45">
        <w:rPr>
          <w:rFonts w:ascii="Arial" w:hAnsi="Arial" w:cs="Arial"/>
          <w:szCs w:val="24"/>
          <w:shd w:val="clear" w:color="auto" w:fill="FFFFFF"/>
        </w:rPr>
        <w:t>.</w:t>
      </w:r>
    </w:p>
    <w:p w:rsidR="00A244EB" w:rsidRPr="00354D45" w:rsidRDefault="00A244EB" w:rsidP="00354D45">
      <w:pPr>
        <w:jc w:val="both"/>
        <w:rPr>
          <w:rFonts w:ascii="Arial" w:hAnsi="Arial" w:cs="Arial"/>
          <w:szCs w:val="24"/>
        </w:rPr>
      </w:pPr>
      <w:r w:rsidRPr="00354D45">
        <w:rPr>
          <w:rFonts w:ascii="Arial" w:hAnsi="Arial" w:cs="Arial"/>
          <w:b/>
          <w:i/>
          <w:szCs w:val="24"/>
          <w:u w:val="single"/>
          <w:shd w:val="clear" w:color="auto" w:fill="FFFFFF"/>
        </w:rPr>
        <w:t xml:space="preserve">Utilidad operacional: </w:t>
      </w:r>
      <w:r w:rsidRPr="00354D45">
        <w:rPr>
          <w:rFonts w:ascii="Arial" w:hAnsi="Arial" w:cs="Arial"/>
          <w:szCs w:val="24"/>
        </w:rPr>
        <w:t xml:space="preserve">Se centra exclusivamente en los ingresos y gastos operacionales, que son los que están relacionados directamente con la actividad principal de la </w:t>
      </w:r>
      <w:proofErr w:type="gramStart"/>
      <w:r w:rsidRPr="00354D45">
        <w:rPr>
          <w:rFonts w:ascii="Arial" w:hAnsi="Arial" w:cs="Arial"/>
          <w:szCs w:val="24"/>
        </w:rPr>
        <w:t>empresa..</w:t>
      </w:r>
      <w:proofErr w:type="gramEnd"/>
      <w:r w:rsidRPr="00354D45">
        <w:rPr>
          <w:rFonts w:ascii="Arial" w:hAnsi="Arial" w:cs="Arial"/>
          <w:szCs w:val="24"/>
        </w:rPr>
        <w:t xml:space="preserve"> Ingresos operacionales - Costos y gastos operacionales = Utilidad operacional.</w:t>
      </w:r>
    </w:p>
    <w:p w:rsidR="00A244EB" w:rsidRPr="00354D45" w:rsidRDefault="00354D45" w:rsidP="00354D45">
      <w:pPr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 w:rsidRPr="00354D45">
        <w:rPr>
          <w:rFonts w:ascii="Arial" w:hAnsi="Arial" w:cs="Arial"/>
          <w:b/>
          <w:bCs/>
          <w:i/>
          <w:color w:val="222222"/>
          <w:szCs w:val="24"/>
          <w:u w:val="single"/>
          <w:shd w:val="clear" w:color="auto" w:fill="FFFFFF"/>
        </w:rPr>
        <w:t>utilidad del ejercicio</w:t>
      </w:r>
      <w:r w:rsidRPr="00354D45">
        <w:rPr>
          <w:rFonts w:ascii="Arial" w:hAnsi="Arial" w:cs="Arial"/>
          <w:color w:val="222222"/>
          <w:szCs w:val="24"/>
          <w:shd w:val="clear" w:color="auto" w:fill="FFFFFF"/>
        </w:rPr>
        <w:t> es lo que la empresa gana en un periodo determinado que por lo general es de un año. </w:t>
      </w:r>
    </w:p>
    <w:p w:rsidR="00354D45" w:rsidRPr="00354D45" w:rsidRDefault="00354D45" w:rsidP="00354D45">
      <w:pPr>
        <w:jc w:val="both"/>
        <w:rPr>
          <w:rFonts w:ascii="Arial" w:hAnsi="Arial" w:cs="Arial"/>
          <w:szCs w:val="24"/>
        </w:rPr>
      </w:pPr>
      <w:r w:rsidRPr="00354D45">
        <w:rPr>
          <w:rFonts w:ascii="Arial" w:hAnsi="Arial" w:cs="Arial"/>
          <w:b/>
          <w:i/>
          <w:color w:val="222222"/>
          <w:szCs w:val="24"/>
          <w:u w:val="single"/>
          <w:shd w:val="clear" w:color="auto" w:fill="FFFFFF"/>
        </w:rPr>
        <w:t xml:space="preserve">Estado de resultados: </w:t>
      </w:r>
      <w:r w:rsidRPr="00354D45">
        <w:rPr>
          <w:rFonts w:ascii="Arial" w:hAnsi="Arial" w:cs="Arial"/>
          <w:szCs w:val="24"/>
        </w:rPr>
        <w:t>El estado de resultados, también conocido como estado de ganancias y pérdidas es un reporte financiero que en base a un periodo determinado muestra de manera detallada los ingresos obtenidos, los gastos en el momento en que se producen y como consecuencia, el beneficio o pérdida que ha generado la empresa en dicho periodo de tiempo para analizar esta información y en base a esto, tomar decisiones de negocio. Brinda una visión panorámica de cuál ha sido el comportamiento de la empresa, si ha generado utilidades o no.</w:t>
      </w:r>
      <w:r w:rsidRPr="00354D45">
        <w:rPr>
          <w:rFonts w:ascii="Arial" w:hAnsi="Arial" w:cs="Arial"/>
          <w:color w:val="444444"/>
          <w:szCs w:val="24"/>
          <w:shd w:val="clear" w:color="auto" w:fill="FFFFFF"/>
        </w:rPr>
        <w:t> </w:t>
      </w:r>
    </w:p>
    <w:sectPr w:rsidR="00354D45" w:rsidRPr="00354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47"/>
    <w:rsid w:val="00354D45"/>
    <w:rsid w:val="00664047"/>
    <w:rsid w:val="00815D2B"/>
    <w:rsid w:val="00A244EB"/>
    <w:rsid w:val="00C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31C4"/>
  <w15:chartTrackingRefBased/>
  <w15:docId w15:val="{2F41A9D6-7407-46E5-B176-CAD88F2C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6404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64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Toño Rojas Alvarado</cp:lastModifiedBy>
  <cp:revision>1</cp:revision>
  <dcterms:created xsi:type="dcterms:W3CDTF">2018-08-31T00:16:00Z</dcterms:created>
  <dcterms:modified xsi:type="dcterms:W3CDTF">2018-08-31T01:04:00Z</dcterms:modified>
</cp:coreProperties>
</file>