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3984" w:rsidRDefault="00FD3984" w:rsidP="00FD3984">
      <w:pPr>
        <w:jc w:val="center"/>
        <w:rPr>
          <w:b/>
          <w:sz w:val="28"/>
        </w:rPr>
      </w:pPr>
      <w:r>
        <w:rPr>
          <w:noProof/>
          <w:lang w:eastAsia="es-MX"/>
        </w:rPr>
        <w:drawing>
          <wp:anchor distT="0" distB="0" distL="114300" distR="114300" simplePos="0" relativeHeight="251660288" behindDoc="0" locked="0" layoutInCell="1" allowOverlap="1" wp14:anchorId="266112D5" wp14:editId="751C3763">
            <wp:simplePos x="0" y="0"/>
            <wp:positionH relativeFrom="column">
              <wp:align>right</wp:align>
            </wp:positionH>
            <wp:positionV relativeFrom="paragraph">
              <wp:posOffset>0</wp:posOffset>
            </wp:positionV>
            <wp:extent cx="466090" cy="735965"/>
            <wp:effectExtent l="0" t="0" r="0" b="6985"/>
            <wp:wrapNone/>
            <wp:docPr id="1026" name="Picture 2" descr="Resultado de imagen para ipn simbolo png"/>
            <wp:cNvGraphicFramePr/>
            <a:graphic xmlns:a="http://schemas.openxmlformats.org/drawingml/2006/main">
              <a:graphicData uri="http://schemas.openxmlformats.org/drawingml/2006/picture">
                <pic:pic xmlns:pic="http://schemas.openxmlformats.org/drawingml/2006/picture">
                  <pic:nvPicPr>
                    <pic:cNvPr id="1026" name="Picture 2" descr="Resultado de imagen para ipn simbolo png"/>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6090" cy="735965"/>
                    </a:xfrm>
                    <a:prstGeom prst="rect">
                      <a:avLst/>
                    </a:prstGeom>
                    <a:noFill/>
                    <a:extLst/>
                  </pic:spPr>
                </pic:pic>
              </a:graphicData>
            </a:graphic>
          </wp:anchor>
        </w:drawing>
      </w:r>
      <w:r>
        <w:rPr>
          <w:noProof/>
          <w:lang w:eastAsia="es-MX"/>
        </w:rPr>
        <w:drawing>
          <wp:anchor distT="0" distB="0" distL="114300" distR="114300" simplePos="0" relativeHeight="251659264" behindDoc="0" locked="0" layoutInCell="1" allowOverlap="1" wp14:anchorId="5685D224" wp14:editId="66DB8E9C">
            <wp:simplePos x="0" y="0"/>
            <wp:positionH relativeFrom="margin">
              <wp:align>left</wp:align>
            </wp:positionH>
            <wp:positionV relativeFrom="paragraph">
              <wp:posOffset>0</wp:posOffset>
            </wp:positionV>
            <wp:extent cx="694055" cy="485775"/>
            <wp:effectExtent l="0" t="0" r="0" b="9525"/>
            <wp:wrapNone/>
            <wp:docPr id="5" name="Imagen 5" descr="Resultado de imagen para logotipo escom"/>
            <wp:cNvGraphicFramePr/>
            <a:graphic xmlns:a="http://schemas.openxmlformats.org/drawingml/2006/main">
              <a:graphicData uri="http://schemas.openxmlformats.org/drawingml/2006/picture">
                <pic:pic xmlns:pic="http://schemas.openxmlformats.org/drawingml/2006/picture">
                  <pic:nvPicPr>
                    <pic:cNvPr id="5" name="Imagen 5" descr="Resultado de imagen para logotipo escom"/>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4055" cy="485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3984" w:rsidRDefault="00FD3984" w:rsidP="00FD3984">
      <w:pPr>
        <w:jc w:val="center"/>
        <w:rPr>
          <w:b/>
          <w:sz w:val="28"/>
        </w:rPr>
      </w:pPr>
    </w:p>
    <w:p w:rsidR="00FD3984" w:rsidRDefault="00FD3984" w:rsidP="00FD3984">
      <w:pPr>
        <w:jc w:val="center"/>
        <w:rPr>
          <w:b/>
          <w:sz w:val="28"/>
        </w:rPr>
      </w:pPr>
      <w:r>
        <w:rPr>
          <w:b/>
          <w:sz w:val="28"/>
        </w:rPr>
        <w:t>Instituto Politécnico Nacional</w:t>
      </w:r>
    </w:p>
    <w:p w:rsidR="00FD3984" w:rsidRDefault="00FD3984" w:rsidP="00FD3984">
      <w:pPr>
        <w:jc w:val="center"/>
        <w:rPr>
          <w:b/>
          <w:sz w:val="28"/>
        </w:rPr>
      </w:pPr>
      <w:r>
        <w:rPr>
          <w:b/>
          <w:sz w:val="28"/>
        </w:rPr>
        <w:t>ESCOM “Escuela Superior de Cómputo”</w:t>
      </w:r>
    </w:p>
    <w:p w:rsidR="00FD3984" w:rsidRDefault="00FD3984" w:rsidP="00FD3984">
      <w:pPr>
        <w:jc w:val="center"/>
        <w:rPr>
          <w:sz w:val="32"/>
        </w:rPr>
      </w:pPr>
      <w:r>
        <w:rPr>
          <w:sz w:val="32"/>
        </w:rPr>
        <w:t>INGENIERÍA EN SISTEMAS COMPUTACIONALES</w:t>
      </w:r>
    </w:p>
    <w:p w:rsidR="00FD3984" w:rsidRDefault="00FD3984" w:rsidP="00FD3984">
      <w:pPr>
        <w:jc w:val="center"/>
        <w:rPr>
          <w:sz w:val="28"/>
        </w:rPr>
      </w:pPr>
    </w:p>
    <w:p w:rsidR="00FD3984" w:rsidRDefault="00FD3984" w:rsidP="00FD3984">
      <w:pPr>
        <w:jc w:val="center"/>
        <w:rPr>
          <w:i/>
          <w:sz w:val="28"/>
        </w:rPr>
      </w:pPr>
      <w:r>
        <w:rPr>
          <w:i/>
          <w:sz w:val="28"/>
        </w:rPr>
        <w:t>Análisis Fundamental de Circuitos</w:t>
      </w:r>
    </w:p>
    <w:p w:rsidR="00FD3984" w:rsidRDefault="00FD3984" w:rsidP="00FD3984">
      <w:pPr>
        <w:jc w:val="center"/>
        <w:rPr>
          <w:i/>
          <w:sz w:val="28"/>
        </w:rPr>
      </w:pPr>
    </w:p>
    <w:p w:rsidR="00FD3984" w:rsidRDefault="003F3784" w:rsidP="00FD3984">
      <w:pPr>
        <w:jc w:val="center"/>
        <w:rPr>
          <w:i/>
          <w:sz w:val="28"/>
        </w:rPr>
      </w:pPr>
      <w:proofErr w:type="gramStart"/>
      <w:r>
        <w:rPr>
          <w:i/>
          <w:sz w:val="28"/>
        </w:rPr>
        <w:t>Práctica :</w:t>
      </w:r>
      <w:proofErr w:type="gramEnd"/>
      <w:r>
        <w:rPr>
          <w:i/>
          <w:sz w:val="28"/>
        </w:rPr>
        <w:t xml:space="preserve"> AMPLIFICADORES OPERACIONALES</w:t>
      </w:r>
    </w:p>
    <w:p w:rsidR="00FD3984" w:rsidRDefault="00FD3984" w:rsidP="00FD3984">
      <w:pPr>
        <w:jc w:val="center"/>
        <w:rPr>
          <w:i/>
          <w:sz w:val="28"/>
        </w:rPr>
      </w:pPr>
    </w:p>
    <w:p w:rsidR="00FD3984" w:rsidRDefault="00FD3984" w:rsidP="00FD3984">
      <w:pPr>
        <w:spacing w:line="360" w:lineRule="auto"/>
        <w:jc w:val="center"/>
        <w:rPr>
          <w:sz w:val="28"/>
          <w:u w:val="single"/>
        </w:rPr>
      </w:pPr>
      <w:r>
        <w:rPr>
          <w:sz w:val="28"/>
          <w:u w:val="single"/>
        </w:rPr>
        <w:t xml:space="preserve">Profesor: Figueroa Del Prado Felipe De </w:t>
      </w:r>
      <w:proofErr w:type="spellStart"/>
      <w:r>
        <w:rPr>
          <w:sz w:val="28"/>
          <w:u w:val="single"/>
        </w:rPr>
        <w:t>Jesus</w:t>
      </w:r>
      <w:proofErr w:type="spellEnd"/>
    </w:p>
    <w:p w:rsidR="00FD3984" w:rsidRDefault="00FD3984" w:rsidP="00FD3984">
      <w:pPr>
        <w:spacing w:line="360" w:lineRule="auto"/>
        <w:jc w:val="center"/>
        <w:rPr>
          <w:sz w:val="28"/>
          <w:u w:val="single"/>
        </w:rPr>
      </w:pPr>
    </w:p>
    <w:p w:rsidR="00FD3984" w:rsidRDefault="00FD3984" w:rsidP="00FD3984">
      <w:pPr>
        <w:spacing w:line="360" w:lineRule="auto"/>
        <w:jc w:val="center"/>
        <w:rPr>
          <w:sz w:val="28"/>
          <w:u w:val="single"/>
        </w:rPr>
      </w:pPr>
      <w:r>
        <w:rPr>
          <w:sz w:val="28"/>
          <w:u w:val="single"/>
        </w:rPr>
        <w:t>INTEGRANTES:</w:t>
      </w:r>
    </w:p>
    <w:p w:rsidR="00FD3984" w:rsidRDefault="00FD3984" w:rsidP="00FD3984">
      <w:pPr>
        <w:spacing w:line="360" w:lineRule="auto"/>
        <w:jc w:val="center"/>
        <w:rPr>
          <w:sz w:val="28"/>
        </w:rPr>
      </w:pPr>
      <w:r>
        <w:rPr>
          <w:sz w:val="28"/>
        </w:rPr>
        <w:t>Rojas Alvarado Luis Enrique</w:t>
      </w:r>
    </w:p>
    <w:p w:rsidR="00FD3984" w:rsidRDefault="00FD3984" w:rsidP="00FD3984">
      <w:pPr>
        <w:spacing w:line="360" w:lineRule="auto"/>
        <w:jc w:val="center"/>
        <w:rPr>
          <w:sz w:val="28"/>
        </w:rPr>
      </w:pPr>
      <w:r>
        <w:rPr>
          <w:sz w:val="28"/>
        </w:rPr>
        <w:t>Rodríguez Hernández Aldo Hassan</w:t>
      </w:r>
    </w:p>
    <w:p w:rsidR="00FD3984" w:rsidRPr="00497884" w:rsidRDefault="00FD3984" w:rsidP="00FD3984">
      <w:pPr>
        <w:spacing w:line="360" w:lineRule="auto"/>
        <w:jc w:val="center"/>
        <w:rPr>
          <w:sz w:val="28"/>
          <w:lang w:val="en-US"/>
        </w:rPr>
      </w:pPr>
      <w:r w:rsidRPr="00497884">
        <w:rPr>
          <w:sz w:val="28"/>
          <w:lang w:val="en-US"/>
        </w:rPr>
        <w:t xml:space="preserve">Quintana Camacho Rubén </w:t>
      </w:r>
      <w:proofErr w:type="spellStart"/>
      <w:r w:rsidRPr="00497884">
        <w:rPr>
          <w:sz w:val="28"/>
          <w:lang w:val="en-US"/>
        </w:rPr>
        <w:t>Abiasaf</w:t>
      </w:r>
      <w:proofErr w:type="spellEnd"/>
    </w:p>
    <w:p w:rsidR="00FD3984" w:rsidRPr="00497884" w:rsidRDefault="00FD3984" w:rsidP="00FD3984">
      <w:pPr>
        <w:rPr>
          <w:lang w:val="en-US"/>
        </w:rPr>
      </w:pPr>
    </w:p>
    <w:p w:rsidR="00FD3984" w:rsidRPr="00497884" w:rsidRDefault="00FD3984" w:rsidP="00FD3984">
      <w:pPr>
        <w:rPr>
          <w:lang w:val="en-US"/>
        </w:rPr>
      </w:pPr>
    </w:p>
    <w:p w:rsidR="009E7059" w:rsidRPr="00497884" w:rsidRDefault="009E7059">
      <w:pPr>
        <w:rPr>
          <w:lang w:val="en-US"/>
        </w:rPr>
      </w:pPr>
    </w:p>
    <w:sdt>
      <w:sdtPr>
        <w:rPr>
          <w:rFonts w:asciiTheme="minorHAnsi" w:eastAsiaTheme="minorEastAsia" w:hAnsiTheme="minorHAnsi" w:cs="Times New Roman"/>
          <w:b/>
          <w:color w:val="auto"/>
          <w:sz w:val="22"/>
          <w:szCs w:val="22"/>
          <w:lang w:val="es-ES"/>
        </w:rPr>
        <w:id w:val="492300171"/>
        <w:docPartObj>
          <w:docPartGallery w:val="Table of Contents"/>
          <w:docPartUnique/>
        </w:docPartObj>
      </w:sdtPr>
      <w:sdtEndPr/>
      <w:sdtContent>
        <w:p w:rsidR="00FD3984" w:rsidRPr="00497884" w:rsidRDefault="00FD3984" w:rsidP="00FD3984">
          <w:pPr>
            <w:pStyle w:val="TtulodeTDC"/>
            <w:rPr>
              <w:lang w:val="en-US"/>
            </w:rPr>
          </w:pPr>
          <w:r w:rsidRPr="00497884">
            <w:rPr>
              <w:lang w:val="en-US"/>
            </w:rPr>
            <w:t>Index</w:t>
          </w:r>
        </w:p>
        <w:p w:rsidR="00FD3984" w:rsidRPr="00497884" w:rsidRDefault="00FD3984" w:rsidP="00FD3984">
          <w:pPr>
            <w:pStyle w:val="TDC1"/>
            <w:rPr>
              <w:lang w:val="en-US"/>
            </w:rPr>
          </w:pPr>
          <w:r w:rsidRPr="00497884">
            <w:rPr>
              <w:b/>
              <w:bCs/>
              <w:lang w:val="en-US"/>
            </w:rPr>
            <w:t>Objective</w:t>
          </w:r>
          <w:r>
            <w:ptab w:relativeTo="margin" w:alignment="right" w:leader="dot"/>
          </w:r>
          <w:r w:rsidRPr="00497884">
            <w:rPr>
              <w:lang w:val="en-US"/>
            </w:rPr>
            <w:t xml:space="preserve"> </w:t>
          </w:r>
          <w:r w:rsidR="00E40600">
            <w:rPr>
              <w:b/>
              <w:bCs/>
              <w:lang w:val="en-US"/>
            </w:rPr>
            <w:t>2</w:t>
          </w:r>
        </w:p>
        <w:p w:rsidR="00FD3984" w:rsidRPr="00497884" w:rsidRDefault="00FD3984" w:rsidP="00FD3984">
          <w:pPr>
            <w:pStyle w:val="TDC2"/>
            <w:ind w:left="0"/>
            <w:rPr>
              <w:b/>
              <w:lang w:val="en-US"/>
            </w:rPr>
          </w:pPr>
          <w:r w:rsidRPr="00497884">
            <w:rPr>
              <w:b/>
              <w:lang w:val="en-US"/>
            </w:rPr>
            <w:t>Material</w:t>
          </w:r>
          <w:r w:rsidRPr="0094785D">
            <w:rPr>
              <w:b/>
            </w:rPr>
            <w:ptab w:relativeTo="margin" w:alignment="right" w:leader="dot"/>
          </w:r>
          <w:r w:rsidR="00E40600">
            <w:rPr>
              <w:b/>
              <w:lang w:val="en-US"/>
            </w:rPr>
            <w:t xml:space="preserve"> 2</w:t>
          </w:r>
        </w:p>
        <w:p w:rsidR="00FD3984" w:rsidRPr="00497884" w:rsidRDefault="00FD3984" w:rsidP="00FD3984">
          <w:pPr>
            <w:pStyle w:val="TDC3"/>
            <w:ind w:left="0"/>
            <w:rPr>
              <w:b/>
              <w:lang w:val="en-US"/>
            </w:rPr>
          </w:pPr>
          <w:r w:rsidRPr="00497884">
            <w:rPr>
              <w:b/>
              <w:lang w:val="en-US"/>
            </w:rPr>
            <w:t>Equipment</w:t>
          </w:r>
          <w:r w:rsidRPr="0094785D">
            <w:rPr>
              <w:b/>
            </w:rPr>
            <w:ptab w:relativeTo="margin" w:alignment="right" w:leader="dot"/>
          </w:r>
          <w:r w:rsidR="00E40600">
            <w:rPr>
              <w:b/>
              <w:lang w:val="en-US"/>
            </w:rPr>
            <w:t xml:space="preserve"> 2</w:t>
          </w:r>
        </w:p>
        <w:p w:rsidR="00FD3984" w:rsidRPr="00497884" w:rsidRDefault="00FD3984" w:rsidP="00FD3984">
          <w:pPr>
            <w:pStyle w:val="TDC1"/>
            <w:rPr>
              <w:b/>
              <w:lang w:val="en-US"/>
            </w:rPr>
          </w:pPr>
          <w:proofErr w:type="spellStart"/>
          <w:r w:rsidRPr="00497884">
            <w:rPr>
              <w:b/>
              <w:bCs/>
              <w:lang w:val="en-US"/>
            </w:rPr>
            <w:t>Theoric</w:t>
          </w:r>
          <w:proofErr w:type="spellEnd"/>
          <w:r w:rsidRPr="00497884">
            <w:rPr>
              <w:b/>
              <w:bCs/>
              <w:lang w:val="en-US"/>
            </w:rPr>
            <w:t xml:space="preserve"> Introduction</w:t>
          </w:r>
          <w:r w:rsidRPr="0094785D">
            <w:rPr>
              <w:b/>
            </w:rPr>
            <w:ptab w:relativeTo="margin" w:alignment="right" w:leader="dot"/>
          </w:r>
          <w:r w:rsidRPr="00497884">
            <w:rPr>
              <w:b/>
              <w:lang w:val="en-US"/>
            </w:rPr>
            <w:t xml:space="preserve"> </w:t>
          </w:r>
          <w:r w:rsidR="00E40600">
            <w:rPr>
              <w:b/>
              <w:bCs/>
              <w:lang w:val="en-US"/>
            </w:rPr>
            <w:t>2</w:t>
          </w:r>
        </w:p>
        <w:p w:rsidR="00FD3984" w:rsidRPr="00497884" w:rsidRDefault="00FD3984" w:rsidP="00FD3984">
          <w:pPr>
            <w:pStyle w:val="TDC3"/>
            <w:ind w:left="0"/>
            <w:rPr>
              <w:b/>
              <w:lang w:val="en-US"/>
            </w:rPr>
          </w:pPr>
          <w:r w:rsidRPr="00497884">
            <w:rPr>
              <w:b/>
              <w:lang w:val="en-US"/>
            </w:rPr>
            <w:t>Experimental progress</w:t>
          </w:r>
          <w:r w:rsidRPr="0094785D">
            <w:rPr>
              <w:b/>
            </w:rPr>
            <w:ptab w:relativeTo="margin" w:alignment="right" w:leader="dot"/>
          </w:r>
          <w:r w:rsidR="00E40600">
            <w:rPr>
              <w:b/>
              <w:lang w:val="en-US"/>
            </w:rPr>
            <w:t xml:space="preserve"> 3</w:t>
          </w:r>
        </w:p>
        <w:p w:rsidR="00FD3984" w:rsidRPr="00497884" w:rsidRDefault="00FD3984" w:rsidP="00FD3984">
          <w:pPr>
            <w:pStyle w:val="TDC2"/>
            <w:ind w:left="0"/>
            <w:rPr>
              <w:b/>
              <w:lang w:val="en-US"/>
            </w:rPr>
          </w:pPr>
          <w:r w:rsidRPr="00497884">
            <w:rPr>
              <w:b/>
              <w:lang w:val="en-US"/>
            </w:rPr>
            <w:t>Calculations</w:t>
          </w:r>
          <w:r w:rsidRPr="0094785D">
            <w:rPr>
              <w:b/>
            </w:rPr>
            <w:ptab w:relativeTo="margin" w:alignment="right" w:leader="dot"/>
          </w:r>
          <w:r w:rsidR="00E40600">
            <w:rPr>
              <w:b/>
              <w:lang w:val="en-US"/>
            </w:rPr>
            <w:t xml:space="preserve"> 3</w:t>
          </w:r>
        </w:p>
        <w:p w:rsidR="00FD3984" w:rsidRPr="00497884" w:rsidRDefault="00FD3984" w:rsidP="00FD3984">
          <w:pPr>
            <w:pStyle w:val="TDC2"/>
            <w:ind w:left="0"/>
            <w:rPr>
              <w:b/>
              <w:lang w:val="en-US"/>
            </w:rPr>
          </w:pPr>
          <w:r w:rsidRPr="00497884">
            <w:rPr>
              <w:b/>
              <w:lang w:val="en-US"/>
            </w:rPr>
            <w:t>Circuit simulations</w:t>
          </w:r>
          <w:r w:rsidRPr="0094785D">
            <w:rPr>
              <w:b/>
            </w:rPr>
            <w:ptab w:relativeTo="margin" w:alignment="right" w:leader="dot"/>
          </w:r>
          <w:r w:rsidR="00E40600">
            <w:rPr>
              <w:b/>
              <w:lang w:val="en-US"/>
            </w:rPr>
            <w:t xml:space="preserve"> 4</w:t>
          </w:r>
        </w:p>
        <w:p w:rsidR="00FD3984" w:rsidRPr="00497884" w:rsidRDefault="00FD3984" w:rsidP="00FD3984">
          <w:pPr>
            <w:pStyle w:val="TDC2"/>
            <w:ind w:left="0"/>
            <w:rPr>
              <w:b/>
              <w:lang w:val="en-US"/>
            </w:rPr>
          </w:pPr>
          <w:r w:rsidRPr="00497884">
            <w:rPr>
              <w:b/>
              <w:lang w:val="en-US"/>
            </w:rPr>
            <w:t>Comparative of calculated, measured and simulated values</w:t>
          </w:r>
          <w:r w:rsidRPr="0094785D">
            <w:rPr>
              <w:b/>
            </w:rPr>
            <w:ptab w:relativeTo="margin" w:alignment="right" w:leader="dot"/>
          </w:r>
          <w:r w:rsidR="00E40600">
            <w:rPr>
              <w:b/>
              <w:lang w:val="en-US"/>
            </w:rPr>
            <w:t xml:space="preserve"> 4</w:t>
          </w:r>
        </w:p>
        <w:p w:rsidR="00FD3984" w:rsidRPr="003F3784" w:rsidRDefault="00FD3984" w:rsidP="00FD3984">
          <w:pPr>
            <w:pStyle w:val="TDC2"/>
            <w:ind w:left="0"/>
            <w:rPr>
              <w:b/>
            </w:rPr>
          </w:pPr>
          <w:proofErr w:type="spellStart"/>
          <w:r w:rsidRPr="003F3784">
            <w:rPr>
              <w:b/>
            </w:rPr>
            <w:t>Questionary</w:t>
          </w:r>
          <w:proofErr w:type="spellEnd"/>
          <w:r w:rsidRPr="0094785D">
            <w:rPr>
              <w:b/>
            </w:rPr>
            <w:ptab w:relativeTo="margin" w:alignment="right" w:leader="dot"/>
          </w:r>
          <w:r w:rsidRPr="003F3784">
            <w:rPr>
              <w:b/>
            </w:rPr>
            <w:t xml:space="preserve"> 6</w:t>
          </w:r>
        </w:p>
        <w:p w:rsidR="00FD3984" w:rsidRPr="003F3784" w:rsidRDefault="00FD3984" w:rsidP="00FD3984">
          <w:pPr>
            <w:pStyle w:val="TDC2"/>
            <w:ind w:left="0"/>
            <w:rPr>
              <w:b/>
            </w:rPr>
          </w:pPr>
          <w:proofErr w:type="spellStart"/>
          <w:r w:rsidRPr="003F3784">
            <w:rPr>
              <w:b/>
            </w:rPr>
            <w:t>Inferences</w:t>
          </w:r>
          <w:proofErr w:type="spellEnd"/>
          <w:r w:rsidRPr="0094785D">
            <w:rPr>
              <w:b/>
            </w:rPr>
            <w:ptab w:relativeTo="margin" w:alignment="right" w:leader="dot"/>
          </w:r>
          <w:r w:rsidRPr="003F3784">
            <w:rPr>
              <w:b/>
            </w:rPr>
            <w:t xml:space="preserve"> </w:t>
          </w:r>
          <w:r w:rsidR="00497884" w:rsidRPr="003F3784">
            <w:rPr>
              <w:b/>
            </w:rPr>
            <w:t>6</w:t>
          </w:r>
        </w:p>
        <w:p w:rsidR="00FD3984" w:rsidRPr="003F3784" w:rsidRDefault="00FD3984" w:rsidP="00FD3984">
          <w:pPr>
            <w:pStyle w:val="TDC2"/>
            <w:ind w:left="0"/>
            <w:rPr>
              <w:b/>
            </w:rPr>
          </w:pPr>
          <w:proofErr w:type="spellStart"/>
          <w:r w:rsidRPr="003F3784">
            <w:rPr>
              <w:b/>
            </w:rPr>
            <w:t>Bibliography</w:t>
          </w:r>
          <w:proofErr w:type="spellEnd"/>
          <w:r w:rsidRPr="0094785D">
            <w:rPr>
              <w:b/>
            </w:rPr>
            <w:ptab w:relativeTo="margin" w:alignment="right" w:leader="dot"/>
          </w:r>
          <w:r w:rsidRPr="003F3784">
            <w:rPr>
              <w:b/>
            </w:rPr>
            <w:t xml:space="preserve"> </w:t>
          </w:r>
          <w:r w:rsidR="00497884" w:rsidRPr="003F3784">
            <w:rPr>
              <w:b/>
            </w:rPr>
            <w:t>6</w:t>
          </w:r>
        </w:p>
      </w:sdtContent>
    </w:sdt>
    <w:p w:rsidR="00FD3984" w:rsidRPr="003F3784" w:rsidRDefault="00FD3984">
      <w:pPr>
        <w:spacing w:line="259" w:lineRule="auto"/>
      </w:pPr>
      <w:r w:rsidRPr="003F3784">
        <w:br w:type="page"/>
      </w:r>
    </w:p>
    <w:p w:rsidR="00FD3984" w:rsidRPr="0011358B" w:rsidRDefault="00FD3984" w:rsidP="00FD3984">
      <w:pPr>
        <w:pStyle w:val="Ttulo1"/>
      </w:pPr>
      <w:proofErr w:type="spellStart"/>
      <w:r w:rsidRPr="0011358B">
        <w:lastRenderedPageBreak/>
        <w:t>Objective</w:t>
      </w:r>
      <w:proofErr w:type="spellEnd"/>
    </w:p>
    <w:p w:rsidR="003F3784" w:rsidRDefault="003F3784" w:rsidP="00FD3984">
      <w:pPr>
        <w:pStyle w:val="Ttulo1"/>
      </w:pPr>
      <w:r>
        <w:t xml:space="preserve">OBJETIVOS </w:t>
      </w:r>
    </w:p>
    <w:p w:rsidR="00FD3984" w:rsidRPr="003F3784" w:rsidRDefault="003F3784" w:rsidP="003F3784">
      <w:r>
        <w:t xml:space="preserve"> </w:t>
      </w:r>
      <w:r w:rsidRPr="003F3784">
        <w:t>Com</w:t>
      </w:r>
      <w:r>
        <w:t>probar los circuitos analógicos, conocer el amplificador Inversor. Como el  a</w:t>
      </w:r>
      <w:r w:rsidRPr="003F3784">
        <w:t xml:space="preserve">mplificador no Inversor. Seguidor de Voltaje. Amplificador Sumador. Amplificador Sustractor Amplificador Integrador Amplificador Derivador </w:t>
      </w:r>
      <w:r>
        <w:t>y que el alumno  Interprete</w:t>
      </w:r>
      <w:r w:rsidRPr="003F3784">
        <w:t xml:space="preserve"> los resultados obtenidos</w:t>
      </w:r>
      <w:r>
        <w:t xml:space="preserve"> para los circuitos que se presentan en la práctica, así como la visualización de cada uno de los canales como el canal de entrada como el de salida, y observando los cambios que tiene cada uno de las configuraciones que se nos presentan para el conocimiento del funcionamiento de los amplificadores.</w:t>
      </w:r>
    </w:p>
    <w:p w:rsidR="003F3784" w:rsidRDefault="004E32A1" w:rsidP="0011358B">
      <w:pPr>
        <w:pStyle w:val="Ttulo1"/>
      </w:pPr>
      <w:r>
        <w:rPr>
          <w:noProof/>
          <w:lang w:eastAsia="es-MX"/>
        </w:rPr>
        <w:drawing>
          <wp:anchor distT="0" distB="0" distL="114300" distR="114300" simplePos="0" relativeHeight="251662336" behindDoc="0" locked="0" layoutInCell="1" allowOverlap="1" wp14:anchorId="6E701C29" wp14:editId="5DF553CB">
            <wp:simplePos x="0" y="0"/>
            <wp:positionH relativeFrom="margin">
              <wp:posOffset>4754880</wp:posOffset>
            </wp:positionH>
            <wp:positionV relativeFrom="margin">
              <wp:posOffset>2486025</wp:posOffset>
            </wp:positionV>
            <wp:extent cx="2047875" cy="1744980"/>
            <wp:effectExtent l="0" t="0" r="9525"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20395" t="17163" r="48464" b="35641"/>
                    <a:stretch/>
                  </pic:blipFill>
                  <pic:spPr bwMode="auto">
                    <a:xfrm>
                      <a:off x="0" y="0"/>
                      <a:ext cx="2047875" cy="174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784">
        <w:t xml:space="preserve">MATERIAL </w:t>
      </w:r>
    </w:p>
    <w:p w:rsidR="003F3784" w:rsidRDefault="003F3784" w:rsidP="004E32A1">
      <w:pPr>
        <w:pStyle w:val="Prrafodelista"/>
        <w:numPr>
          <w:ilvl w:val="0"/>
          <w:numId w:val="13"/>
        </w:numPr>
      </w:pPr>
      <w:r>
        <w:t xml:space="preserve">1 Tablilla de experimentación PROTO BOARD. </w:t>
      </w:r>
    </w:p>
    <w:p w:rsidR="003F3784" w:rsidRDefault="003F3784" w:rsidP="004E32A1">
      <w:pPr>
        <w:pStyle w:val="Prrafodelista"/>
        <w:numPr>
          <w:ilvl w:val="0"/>
          <w:numId w:val="13"/>
        </w:numPr>
      </w:pPr>
      <w:r>
        <w:t xml:space="preserve">3 Cables </w:t>
      </w:r>
      <w:proofErr w:type="gramStart"/>
      <w:r>
        <w:t>coaxial</w:t>
      </w:r>
      <w:proofErr w:type="gramEnd"/>
      <w:r>
        <w:t xml:space="preserve"> con terminal BNC-</w:t>
      </w:r>
      <w:proofErr w:type="spellStart"/>
      <w:r>
        <w:t>Caiman</w:t>
      </w:r>
      <w:proofErr w:type="spellEnd"/>
      <w:r>
        <w:t xml:space="preserve">. </w:t>
      </w:r>
    </w:p>
    <w:p w:rsidR="00BA2CC9" w:rsidRDefault="003F3784" w:rsidP="004E32A1">
      <w:pPr>
        <w:pStyle w:val="Prrafodelista"/>
        <w:numPr>
          <w:ilvl w:val="0"/>
          <w:numId w:val="13"/>
        </w:numPr>
      </w:pPr>
      <w:r>
        <w:t xml:space="preserve">4 Cables CAIMAN – CAIMAN. 3 Cables BANANA – CAIMAN. </w:t>
      </w:r>
    </w:p>
    <w:p w:rsidR="003F3784" w:rsidRDefault="003F3784" w:rsidP="004E32A1">
      <w:pPr>
        <w:pStyle w:val="Prrafodelista"/>
        <w:numPr>
          <w:ilvl w:val="0"/>
          <w:numId w:val="13"/>
        </w:numPr>
      </w:pPr>
      <w:r>
        <w:t>2 LM741 (Amplificador Operacional)</w:t>
      </w:r>
    </w:p>
    <w:p w:rsidR="003F3784" w:rsidRDefault="003F3784" w:rsidP="004E32A1">
      <w:pPr>
        <w:pStyle w:val="Prrafodelista"/>
        <w:numPr>
          <w:ilvl w:val="0"/>
          <w:numId w:val="13"/>
        </w:numPr>
      </w:pPr>
      <w:r>
        <w:t xml:space="preserve">6 Resistores de 1KΩ a ¼ W. </w:t>
      </w:r>
    </w:p>
    <w:p w:rsidR="003F3784" w:rsidRDefault="003F3784" w:rsidP="004E32A1">
      <w:pPr>
        <w:pStyle w:val="Prrafodelista"/>
        <w:numPr>
          <w:ilvl w:val="0"/>
          <w:numId w:val="13"/>
        </w:numPr>
      </w:pPr>
      <w:r>
        <w:t xml:space="preserve">3 Resistores de 10KΩ a 1/4W </w:t>
      </w:r>
    </w:p>
    <w:p w:rsidR="003F3784" w:rsidRDefault="003F3784" w:rsidP="004E32A1">
      <w:pPr>
        <w:pStyle w:val="Prrafodelista"/>
        <w:numPr>
          <w:ilvl w:val="0"/>
          <w:numId w:val="13"/>
        </w:numPr>
      </w:pPr>
      <w:r>
        <w:t xml:space="preserve">5 Resistores de 100 KΩ a ¼ W. </w:t>
      </w:r>
    </w:p>
    <w:p w:rsidR="003F3784" w:rsidRDefault="003F3784" w:rsidP="004E32A1">
      <w:pPr>
        <w:pStyle w:val="Prrafodelista"/>
        <w:numPr>
          <w:ilvl w:val="0"/>
          <w:numId w:val="13"/>
        </w:numPr>
      </w:pPr>
      <w:r>
        <w:t xml:space="preserve">1 Resistor de 560KΩ a ¼ W </w:t>
      </w:r>
    </w:p>
    <w:p w:rsidR="003F3784" w:rsidRDefault="003F3784" w:rsidP="004E32A1">
      <w:pPr>
        <w:pStyle w:val="Prrafodelista"/>
        <w:numPr>
          <w:ilvl w:val="0"/>
          <w:numId w:val="13"/>
        </w:numPr>
      </w:pPr>
      <w:r>
        <w:t>1 Resistor de 560Ω a ¼ W.</w:t>
      </w:r>
    </w:p>
    <w:p w:rsidR="003F3784" w:rsidRDefault="003F3784" w:rsidP="004E32A1">
      <w:pPr>
        <w:pStyle w:val="Prrafodelista"/>
        <w:numPr>
          <w:ilvl w:val="0"/>
          <w:numId w:val="13"/>
        </w:numPr>
      </w:pPr>
      <w:r>
        <w:t xml:space="preserve">2 Resistor de 15KΩ a ¼ W </w:t>
      </w:r>
    </w:p>
    <w:p w:rsidR="003F3784" w:rsidRDefault="003F3784" w:rsidP="004E32A1">
      <w:pPr>
        <w:pStyle w:val="Prrafodelista"/>
        <w:numPr>
          <w:ilvl w:val="0"/>
          <w:numId w:val="13"/>
        </w:numPr>
      </w:pPr>
      <w:r>
        <w:t>1 Resistor de 150KΩ a ¼ W</w:t>
      </w:r>
    </w:p>
    <w:p w:rsidR="003F3784" w:rsidRDefault="003F3784" w:rsidP="004E32A1">
      <w:pPr>
        <w:pStyle w:val="Prrafodelista"/>
        <w:numPr>
          <w:ilvl w:val="0"/>
          <w:numId w:val="13"/>
        </w:numPr>
      </w:pPr>
      <w:r>
        <w:t>2 Resistor de 2.2KΩ a ¼ W</w:t>
      </w:r>
    </w:p>
    <w:p w:rsidR="003F3784" w:rsidRDefault="003F3784" w:rsidP="004E32A1">
      <w:pPr>
        <w:pStyle w:val="Prrafodelista"/>
        <w:numPr>
          <w:ilvl w:val="0"/>
          <w:numId w:val="13"/>
        </w:numPr>
      </w:pPr>
      <w:r>
        <w:t xml:space="preserve">1 Resistor de 3.3 KΩ a ¼ W </w:t>
      </w:r>
    </w:p>
    <w:p w:rsidR="003F3784" w:rsidRDefault="003F3784" w:rsidP="004E32A1">
      <w:pPr>
        <w:pStyle w:val="Prrafodelista"/>
        <w:numPr>
          <w:ilvl w:val="0"/>
          <w:numId w:val="13"/>
        </w:numPr>
      </w:pPr>
      <w:r>
        <w:t xml:space="preserve">1 Resistores de 2.2 KΩ a ¼ W </w:t>
      </w:r>
    </w:p>
    <w:p w:rsidR="003F3784" w:rsidRDefault="003F3784" w:rsidP="004E32A1">
      <w:pPr>
        <w:pStyle w:val="Prrafodelista"/>
        <w:numPr>
          <w:ilvl w:val="0"/>
          <w:numId w:val="13"/>
        </w:numPr>
      </w:pPr>
      <w:r>
        <w:t xml:space="preserve">1 Resistor de 220 KΩ a ¼ W </w:t>
      </w:r>
    </w:p>
    <w:p w:rsidR="003F3784" w:rsidRDefault="003F3784" w:rsidP="004E32A1">
      <w:pPr>
        <w:pStyle w:val="Prrafodelista"/>
        <w:numPr>
          <w:ilvl w:val="0"/>
          <w:numId w:val="13"/>
        </w:numPr>
      </w:pPr>
      <w:r>
        <w:t xml:space="preserve">1 Resistor de 4.7 MΩ a ¼ W </w:t>
      </w:r>
    </w:p>
    <w:p w:rsidR="003F3784" w:rsidRDefault="003F3784" w:rsidP="004E32A1">
      <w:pPr>
        <w:pStyle w:val="Prrafodelista"/>
        <w:numPr>
          <w:ilvl w:val="0"/>
          <w:numId w:val="13"/>
        </w:numPr>
      </w:pPr>
      <w:r>
        <w:t>1 Resistor de 15 KΩ a ¼ W</w:t>
      </w:r>
    </w:p>
    <w:p w:rsidR="003F3784" w:rsidRDefault="003F3784" w:rsidP="004E32A1">
      <w:pPr>
        <w:pStyle w:val="Prrafodelista"/>
        <w:numPr>
          <w:ilvl w:val="0"/>
          <w:numId w:val="13"/>
        </w:numPr>
      </w:pPr>
      <w:r>
        <w:t>1 Resistor de 82 KΩ a ¼ W</w:t>
      </w:r>
    </w:p>
    <w:p w:rsidR="003F3784" w:rsidRDefault="003F3784" w:rsidP="004E32A1">
      <w:pPr>
        <w:pStyle w:val="Prrafodelista"/>
        <w:numPr>
          <w:ilvl w:val="0"/>
          <w:numId w:val="13"/>
        </w:numPr>
      </w:pPr>
      <w:r>
        <w:t xml:space="preserve">1 Capacitor de 0.01 µ F </w:t>
      </w:r>
    </w:p>
    <w:p w:rsidR="003F3784" w:rsidRDefault="003F3784" w:rsidP="004E32A1">
      <w:pPr>
        <w:pStyle w:val="Prrafodelista"/>
        <w:numPr>
          <w:ilvl w:val="0"/>
          <w:numId w:val="13"/>
        </w:numPr>
      </w:pPr>
      <w:r>
        <w:t>1 Capacitor de 0.0022 µ F</w:t>
      </w:r>
    </w:p>
    <w:p w:rsidR="003F3784" w:rsidRDefault="003F3784" w:rsidP="004E32A1">
      <w:pPr>
        <w:pStyle w:val="Prrafodelista"/>
        <w:numPr>
          <w:ilvl w:val="0"/>
          <w:numId w:val="13"/>
        </w:numPr>
      </w:pPr>
      <w:r>
        <w:t xml:space="preserve">1 Capacitor de 100 </w:t>
      </w:r>
      <w:proofErr w:type="spellStart"/>
      <w:r>
        <w:t>pF</w:t>
      </w:r>
      <w:proofErr w:type="spellEnd"/>
    </w:p>
    <w:p w:rsidR="00FD3984" w:rsidRDefault="00FD3984" w:rsidP="003F3784">
      <w:pPr>
        <w:pStyle w:val="Ttulo1"/>
      </w:pPr>
      <w:proofErr w:type="spellStart"/>
      <w:r>
        <w:t>Equipment</w:t>
      </w:r>
      <w:proofErr w:type="spellEnd"/>
    </w:p>
    <w:p w:rsidR="003F3784" w:rsidRDefault="003F3784" w:rsidP="004E32A1">
      <w:pPr>
        <w:pStyle w:val="Prrafodelista"/>
        <w:numPr>
          <w:ilvl w:val="0"/>
          <w:numId w:val="14"/>
        </w:numPr>
      </w:pPr>
      <w:r w:rsidRPr="003F3784">
        <w:t>1 Fuente de alimentación dual + 12V y – 12V</w:t>
      </w:r>
    </w:p>
    <w:p w:rsidR="003F3784" w:rsidRDefault="003F3784" w:rsidP="004E32A1">
      <w:pPr>
        <w:pStyle w:val="Prrafodelista"/>
        <w:numPr>
          <w:ilvl w:val="0"/>
          <w:numId w:val="14"/>
        </w:numPr>
      </w:pPr>
      <w:r>
        <w:t xml:space="preserve">1 </w:t>
      </w:r>
      <w:proofErr w:type="spellStart"/>
      <w:r>
        <w:t>Multimetro</w:t>
      </w:r>
      <w:proofErr w:type="spellEnd"/>
      <w:r w:rsidRPr="003F3784">
        <w:t>.</w:t>
      </w:r>
    </w:p>
    <w:p w:rsidR="003F3784" w:rsidRDefault="003F3784" w:rsidP="004E32A1">
      <w:pPr>
        <w:pStyle w:val="Prrafodelista"/>
        <w:numPr>
          <w:ilvl w:val="0"/>
          <w:numId w:val="14"/>
        </w:numPr>
      </w:pPr>
      <w:r w:rsidRPr="003F3784">
        <w:t>1 Generador de Funciones 10Hz-1MHz.</w:t>
      </w:r>
    </w:p>
    <w:p w:rsidR="003F3784" w:rsidRDefault="003F3784" w:rsidP="004E32A1">
      <w:pPr>
        <w:pStyle w:val="Prrafodelista"/>
        <w:numPr>
          <w:ilvl w:val="0"/>
          <w:numId w:val="14"/>
        </w:numPr>
      </w:pPr>
      <w:r w:rsidRPr="003F3784">
        <w:t>1</w:t>
      </w:r>
      <w:r>
        <w:t xml:space="preserve"> Osciloscopio</w:t>
      </w:r>
      <w:r w:rsidRPr="003F3784">
        <w:t>.</w:t>
      </w:r>
      <w:r>
        <w:t xml:space="preserve"> </w:t>
      </w:r>
    </w:p>
    <w:p w:rsidR="00FD3984" w:rsidRDefault="00FD3984" w:rsidP="00FD3984">
      <w:pPr>
        <w:pStyle w:val="Ttulo1"/>
      </w:pPr>
      <w:proofErr w:type="spellStart"/>
      <w:r>
        <w:t>Theoric</w:t>
      </w:r>
      <w:proofErr w:type="spellEnd"/>
      <w:r>
        <w:t xml:space="preserve"> </w:t>
      </w:r>
      <w:proofErr w:type="spellStart"/>
      <w:r>
        <w:t>Introduction</w:t>
      </w:r>
      <w:proofErr w:type="spellEnd"/>
    </w:p>
    <w:p w:rsidR="00895122" w:rsidRDefault="00BA2CC9" w:rsidP="00895122">
      <w:r>
        <w:t>¿Qué es un amplificador operacional?</w:t>
      </w:r>
    </w:p>
    <w:p w:rsidR="00BA2CC9" w:rsidRDefault="004E32A1" w:rsidP="00895122">
      <w:pPr>
        <w:rPr>
          <w:rFonts w:ascii="Open Sans" w:hAnsi="Open Sans"/>
          <w:color w:val="222222"/>
          <w:sz w:val="26"/>
          <w:szCs w:val="26"/>
          <w:shd w:val="clear" w:color="auto" w:fill="FFFFFF"/>
        </w:rPr>
      </w:pPr>
      <w:r>
        <w:rPr>
          <w:noProof/>
          <w:lang w:eastAsia="es-MX"/>
        </w:rPr>
        <w:drawing>
          <wp:anchor distT="0" distB="0" distL="114300" distR="114300" simplePos="0" relativeHeight="251661312" behindDoc="0" locked="0" layoutInCell="1" allowOverlap="1" wp14:anchorId="497BE968" wp14:editId="31B61C1D">
            <wp:simplePos x="0" y="0"/>
            <wp:positionH relativeFrom="margin">
              <wp:posOffset>6600825</wp:posOffset>
            </wp:positionH>
            <wp:positionV relativeFrom="margin">
              <wp:posOffset>2628900</wp:posOffset>
            </wp:positionV>
            <wp:extent cx="2828925" cy="123825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22149" t="67479" r="52681" b="12930"/>
                    <a:stretch/>
                  </pic:blipFill>
                  <pic:spPr bwMode="auto">
                    <a:xfrm>
                      <a:off x="0" y="0"/>
                      <a:ext cx="2828925" cy="1238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2CC9">
        <w:rPr>
          <w:rFonts w:ascii="Open Sans" w:hAnsi="Open Sans"/>
          <w:color w:val="222222"/>
          <w:sz w:val="26"/>
          <w:szCs w:val="26"/>
          <w:shd w:val="clear" w:color="auto" w:fill="FFFFFF"/>
        </w:rPr>
        <w:t xml:space="preserve">Son dispositivos electrónicos capaces de realizar una gran cantidad de funciones dentro de un circuito </w:t>
      </w:r>
      <w:proofErr w:type="gramStart"/>
      <w:r w:rsidR="00BA2CC9">
        <w:rPr>
          <w:rFonts w:ascii="Open Sans" w:hAnsi="Open Sans"/>
          <w:color w:val="222222"/>
          <w:sz w:val="26"/>
          <w:szCs w:val="26"/>
          <w:shd w:val="clear" w:color="auto" w:fill="FFFFFF"/>
        </w:rPr>
        <w:t>electrónico ,</w:t>
      </w:r>
      <w:proofErr w:type="gramEnd"/>
      <w:r w:rsidR="00BA2CC9">
        <w:rPr>
          <w:rFonts w:ascii="Open Sans" w:hAnsi="Open Sans"/>
          <w:color w:val="222222"/>
          <w:sz w:val="26"/>
          <w:szCs w:val="26"/>
          <w:shd w:val="clear" w:color="auto" w:fill="FFFFFF"/>
        </w:rPr>
        <w:t xml:space="preserve"> dependiendo de la como se coloque dentro del mismo.</w:t>
      </w:r>
    </w:p>
    <w:p w:rsidR="00BA2CC9" w:rsidRDefault="00BA2CC9" w:rsidP="00895122"/>
    <w:p w:rsidR="00BA2CC9" w:rsidRDefault="00BA2CC9" w:rsidP="00895122"/>
    <w:p w:rsidR="00BA2CC9" w:rsidRDefault="00BA2CC9" w:rsidP="00895122">
      <w:r>
        <w:t>USOS DEL AMPLIFICADOR OPERACIONAL</w:t>
      </w:r>
    </w:p>
    <w:p w:rsidR="00BA2CC9" w:rsidRDefault="00BA2CC9" w:rsidP="00895122">
      <w:r>
        <w:t>AMPLIFICADOR INVERSOR</w:t>
      </w:r>
    </w:p>
    <w:p w:rsidR="00BA2CC9" w:rsidRPr="00895122" w:rsidRDefault="004E32A1" w:rsidP="00895122">
      <w:r>
        <w:rPr>
          <w:noProof/>
          <w:lang w:eastAsia="es-MX"/>
        </w:rPr>
        <w:drawing>
          <wp:anchor distT="0" distB="0" distL="114300" distR="114300" simplePos="0" relativeHeight="251663360" behindDoc="0" locked="0" layoutInCell="1" allowOverlap="1" wp14:anchorId="45BCAAD3" wp14:editId="71F22A27">
            <wp:simplePos x="0" y="0"/>
            <wp:positionH relativeFrom="margin">
              <wp:posOffset>4752975</wp:posOffset>
            </wp:positionH>
            <wp:positionV relativeFrom="margin">
              <wp:posOffset>5095875</wp:posOffset>
            </wp:positionV>
            <wp:extent cx="2219325" cy="1879600"/>
            <wp:effectExtent l="0" t="0" r="9525"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59334" t="37445" r="19124" b="30104"/>
                    <a:stretch/>
                  </pic:blipFill>
                  <pic:spPr bwMode="auto">
                    <a:xfrm>
                      <a:off x="0" y="0"/>
                      <a:ext cx="2219325" cy="1879600"/>
                    </a:xfrm>
                    <a:prstGeom prst="rect">
                      <a:avLst/>
                    </a:prstGeom>
                    <a:ln>
                      <a:noFill/>
                    </a:ln>
                    <a:extLst>
                      <a:ext uri="{53640926-AAD7-44D8-BBD7-CCE9431645EC}">
                        <a14:shadowObscured xmlns:a14="http://schemas.microsoft.com/office/drawing/2010/main"/>
                      </a:ext>
                    </a:extLst>
                  </pic:spPr>
                </pic:pic>
              </a:graphicData>
            </a:graphic>
          </wp:anchor>
        </w:drawing>
      </w:r>
    </w:p>
    <w:p w:rsidR="00BA2CC9" w:rsidRDefault="0099117B" w:rsidP="0099117B">
      <w:pPr>
        <w:rPr>
          <w:shd w:val="clear" w:color="auto" w:fill="FFFFFF"/>
        </w:rPr>
      </w:pPr>
      <w:r>
        <w:rPr>
          <w:shd w:val="clear" w:color="auto" w:fill="FFFFFF"/>
        </w:rPr>
        <w:t>El amplificador operacional inversor logra invertir un voltaje de entrada a la vez que lo amplifica.</w:t>
      </w:r>
      <w:r w:rsidRPr="0099117B">
        <w:rPr>
          <w:shd w:val="clear" w:color="auto" w:fill="FFFFFF"/>
        </w:rPr>
        <w:t xml:space="preserve"> </w:t>
      </w:r>
      <w:proofErr w:type="gramStart"/>
      <w:r>
        <w:rPr>
          <w:shd w:val="clear" w:color="auto" w:fill="FFFFFF"/>
        </w:rPr>
        <w:t>no</w:t>
      </w:r>
      <w:proofErr w:type="gramEnd"/>
      <w:r>
        <w:rPr>
          <w:shd w:val="clear" w:color="auto" w:fill="FFFFFF"/>
        </w:rPr>
        <w:t xml:space="preserve"> entra ni sale ninguna corriente entre las terminales inversora y no inversora. Esto quiere decir que la corriente que entra será igual a la que sale.</w:t>
      </w:r>
    </w:p>
    <w:p w:rsidR="0099117B" w:rsidRDefault="0099117B" w:rsidP="0099117B">
      <w:pPr>
        <w:rPr>
          <w:shd w:val="clear" w:color="auto" w:fill="FFFFFF"/>
        </w:rPr>
      </w:pPr>
      <w:r>
        <w:rPr>
          <w:shd w:val="clear" w:color="auto" w:fill="FFFFFF"/>
        </w:rPr>
        <w:t>MPLIFICADOR NO INVERSOR</w:t>
      </w:r>
    </w:p>
    <w:p w:rsidR="0099117B" w:rsidRDefault="004E32A1" w:rsidP="0099117B">
      <w:pPr>
        <w:rPr>
          <w:shd w:val="clear" w:color="auto" w:fill="FFFFFF"/>
        </w:rPr>
      </w:pPr>
      <w:r>
        <w:rPr>
          <w:noProof/>
          <w:lang w:eastAsia="es-MX"/>
        </w:rPr>
        <w:drawing>
          <wp:anchor distT="0" distB="0" distL="114300" distR="114300" simplePos="0" relativeHeight="251664384" behindDoc="0" locked="0" layoutInCell="1" allowOverlap="1" wp14:anchorId="010FD1FB" wp14:editId="56F72D53">
            <wp:simplePos x="0" y="0"/>
            <wp:positionH relativeFrom="margin">
              <wp:posOffset>-123825</wp:posOffset>
            </wp:positionH>
            <wp:positionV relativeFrom="margin">
              <wp:posOffset>419100</wp:posOffset>
            </wp:positionV>
            <wp:extent cx="2048510" cy="1943100"/>
            <wp:effectExtent l="0" t="0" r="889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33991" t="42905" r="48859" b="28157"/>
                    <a:stretch/>
                  </pic:blipFill>
                  <pic:spPr bwMode="auto">
                    <a:xfrm>
                      <a:off x="0" y="0"/>
                      <a:ext cx="2048510" cy="194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9117B" w:rsidRDefault="0099117B" w:rsidP="0099117B">
      <w:pPr>
        <w:rPr>
          <w:shd w:val="clear" w:color="auto" w:fill="FFFFFF"/>
        </w:rPr>
      </w:pPr>
      <w:r>
        <w:rPr>
          <w:shd w:val="clear" w:color="auto" w:fill="FFFFFF"/>
        </w:rPr>
        <w:t>Esta configuración permite aumentar el nivel del voltaje en una señal de entrada de tal forma que la señal que entra en la pata no inversora sale amplificada del dispositivo.</w:t>
      </w:r>
    </w:p>
    <w:p w:rsidR="0099117B" w:rsidRDefault="0099117B" w:rsidP="0099117B"/>
    <w:p w:rsidR="001D252E" w:rsidRDefault="001D252E" w:rsidP="0099117B"/>
    <w:p w:rsidR="001D252E" w:rsidRDefault="001D252E" w:rsidP="0099117B"/>
    <w:p w:rsidR="001D252E" w:rsidRDefault="001D252E" w:rsidP="0099117B">
      <w:r>
        <w:t>SEGUIDOR DE VOLTAJE</w:t>
      </w:r>
    </w:p>
    <w:p w:rsidR="001D252E" w:rsidRDefault="00CF115E" w:rsidP="0099117B">
      <w:pPr>
        <w:rPr>
          <w:rFonts w:ascii="Arial" w:hAnsi="Arial" w:cs="Arial"/>
          <w:sz w:val="21"/>
          <w:szCs w:val="21"/>
          <w:shd w:val="clear" w:color="auto" w:fill="FFFFFF"/>
        </w:rPr>
      </w:pPr>
      <w:r>
        <w:rPr>
          <w:noProof/>
          <w:lang w:eastAsia="es-MX"/>
        </w:rPr>
        <w:drawing>
          <wp:anchor distT="0" distB="0" distL="114300" distR="114300" simplePos="0" relativeHeight="251666432" behindDoc="0" locked="0" layoutInCell="1" allowOverlap="1" wp14:anchorId="12C0A41B" wp14:editId="03644C8B">
            <wp:simplePos x="0" y="0"/>
            <wp:positionH relativeFrom="margin">
              <wp:posOffset>66675</wp:posOffset>
            </wp:positionH>
            <wp:positionV relativeFrom="margin">
              <wp:posOffset>2754630</wp:posOffset>
            </wp:positionV>
            <wp:extent cx="1657350" cy="164719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33439" t="30028" r="47550" b="36350"/>
                    <a:stretch/>
                  </pic:blipFill>
                  <pic:spPr bwMode="auto">
                    <a:xfrm>
                      <a:off x="0" y="0"/>
                      <a:ext cx="1657350" cy="164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8480" behindDoc="0" locked="0" layoutInCell="1" allowOverlap="1" wp14:anchorId="142B5D70" wp14:editId="5EAC4ADB">
            <wp:simplePos x="0" y="0"/>
            <wp:positionH relativeFrom="margin">
              <wp:posOffset>4809490</wp:posOffset>
            </wp:positionH>
            <wp:positionV relativeFrom="margin">
              <wp:posOffset>2752725</wp:posOffset>
            </wp:positionV>
            <wp:extent cx="1876425" cy="1802765"/>
            <wp:effectExtent l="0" t="0" r="9525"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58114" t="27694" r="19517" b="34081"/>
                    <a:stretch/>
                  </pic:blipFill>
                  <pic:spPr bwMode="auto">
                    <a:xfrm>
                      <a:off x="0" y="0"/>
                      <a:ext cx="1876425" cy="1802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252E" w:rsidRDefault="001D252E" w:rsidP="0099117B">
      <w:r>
        <w:rPr>
          <w:rFonts w:ascii="Arial" w:hAnsi="Arial" w:cs="Arial"/>
          <w:sz w:val="21"/>
          <w:szCs w:val="21"/>
          <w:shd w:val="clear" w:color="auto" w:fill="FFFFFF"/>
        </w:rPr>
        <w:t xml:space="preserve">Un amplificador operacional seguidor de voltaje u </w:t>
      </w:r>
      <w:proofErr w:type="spellStart"/>
      <w:r>
        <w:rPr>
          <w:rFonts w:ascii="Arial" w:hAnsi="Arial" w:cs="Arial"/>
          <w:sz w:val="21"/>
          <w:szCs w:val="21"/>
          <w:shd w:val="clear" w:color="auto" w:fill="FFFFFF"/>
        </w:rPr>
        <w:t>opamp</w:t>
      </w:r>
      <w:proofErr w:type="spellEnd"/>
      <w:r>
        <w:rPr>
          <w:rFonts w:ascii="Arial" w:hAnsi="Arial" w:cs="Arial"/>
          <w:sz w:val="21"/>
          <w:szCs w:val="21"/>
          <w:shd w:val="clear" w:color="auto" w:fill="FFFFFF"/>
        </w:rPr>
        <w:t xml:space="preserve"> seguidor de voltaje, hace que la salida siga a la entrada, es decir el voltaje de salida es el mismo voltaje de entrada.</w:t>
      </w:r>
    </w:p>
    <w:p w:rsidR="004E32A1" w:rsidRDefault="004E32A1" w:rsidP="0099117B"/>
    <w:p w:rsidR="004E32A1" w:rsidRDefault="004E32A1" w:rsidP="0099117B"/>
    <w:p w:rsidR="0099117B" w:rsidRDefault="0099117B" w:rsidP="0099117B">
      <w:r>
        <w:t>AMPLIFICADOR SUMADOR</w:t>
      </w:r>
    </w:p>
    <w:p w:rsidR="00CF115E" w:rsidRDefault="00CF115E" w:rsidP="0099117B">
      <w:pPr>
        <w:rPr>
          <w:rFonts w:ascii="Open Sans" w:hAnsi="Open Sans"/>
          <w:color w:val="222222"/>
          <w:sz w:val="26"/>
          <w:szCs w:val="26"/>
          <w:shd w:val="clear" w:color="auto" w:fill="FFFFFF"/>
        </w:rPr>
      </w:pPr>
      <w:r>
        <w:rPr>
          <w:noProof/>
          <w:lang w:eastAsia="es-MX"/>
        </w:rPr>
        <w:drawing>
          <wp:anchor distT="0" distB="0" distL="114300" distR="114300" simplePos="0" relativeHeight="251669504" behindDoc="0" locked="0" layoutInCell="1" allowOverlap="1" wp14:anchorId="7F2E47D9" wp14:editId="2D873A75">
            <wp:simplePos x="0" y="0"/>
            <wp:positionH relativeFrom="margin">
              <wp:posOffset>4819650</wp:posOffset>
            </wp:positionH>
            <wp:positionV relativeFrom="margin">
              <wp:posOffset>4962525</wp:posOffset>
            </wp:positionV>
            <wp:extent cx="2081530" cy="195262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30702" t="31594" r="48027" b="32911"/>
                    <a:stretch/>
                  </pic:blipFill>
                  <pic:spPr bwMode="auto">
                    <a:xfrm>
                      <a:off x="0" y="0"/>
                      <a:ext cx="2081530" cy="1952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115E" w:rsidRDefault="00CF115E" w:rsidP="0099117B">
      <w:pPr>
        <w:rPr>
          <w:rFonts w:ascii="Open Sans" w:hAnsi="Open Sans"/>
          <w:color w:val="222222"/>
          <w:sz w:val="26"/>
          <w:szCs w:val="26"/>
          <w:shd w:val="clear" w:color="auto" w:fill="FFFFFF"/>
        </w:rPr>
      </w:pPr>
    </w:p>
    <w:p w:rsidR="001D252E" w:rsidRDefault="00CF115E" w:rsidP="0099117B">
      <w:r>
        <w:rPr>
          <w:noProof/>
          <w:lang w:eastAsia="es-MX"/>
        </w:rPr>
        <w:drawing>
          <wp:anchor distT="0" distB="0" distL="114300" distR="114300" simplePos="0" relativeHeight="251665408" behindDoc="0" locked="0" layoutInCell="1" allowOverlap="1" wp14:anchorId="441252DD" wp14:editId="0E01B072">
            <wp:simplePos x="0" y="0"/>
            <wp:positionH relativeFrom="margin">
              <wp:posOffset>-10160</wp:posOffset>
            </wp:positionH>
            <wp:positionV relativeFrom="margin">
              <wp:posOffset>4800600</wp:posOffset>
            </wp:positionV>
            <wp:extent cx="2047875" cy="211836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60307" t="33545" r="20791" b="31664"/>
                    <a:stretch/>
                  </pic:blipFill>
                  <pic:spPr bwMode="auto">
                    <a:xfrm>
                      <a:off x="0" y="0"/>
                      <a:ext cx="2047875" cy="2118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252E">
        <w:rPr>
          <w:rFonts w:ascii="Open Sans" w:hAnsi="Open Sans"/>
          <w:color w:val="222222"/>
          <w:sz w:val="26"/>
          <w:szCs w:val="26"/>
          <w:shd w:val="clear" w:color="auto" w:fill="FFFFFF"/>
        </w:rPr>
        <w:t xml:space="preserve">El amplificador operacional sumador </w:t>
      </w:r>
      <w:r w:rsidR="001D252E" w:rsidRPr="001D252E">
        <w:rPr>
          <w:rFonts w:ascii="Open Sans" w:hAnsi="Open Sans"/>
          <w:color w:val="222222"/>
          <w:sz w:val="26"/>
          <w:szCs w:val="26"/>
          <w:shd w:val="clear" w:color="auto" w:fill="FFFFFF"/>
        </w:rPr>
        <w:t>permite al usuario sumar varios niveles</w:t>
      </w:r>
      <w:r w:rsidR="001D252E">
        <w:rPr>
          <w:rFonts w:ascii="Open Sans" w:hAnsi="Open Sans"/>
          <w:color w:val="222222"/>
          <w:sz w:val="26"/>
          <w:szCs w:val="26"/>
          <w:shd w:val="clear" w:color="auto" w:fill="FFFFFF"/>
        </w:rPr>
        <w:t xml:space="preserve"> de voltaje a la vez que se invierte el signo del voltaje.</w:t>
      </w:r>
    </w:p>
    <w:p w:rsidR="0099117B" w:rsidRDefault="0099117B" w:rsidP="0099117B"/>
    <w:p w:rsidR="001D252E" w:rsidRDefault="001D252E" w:rsidP="001D252E">
      <w:r w:rsidRPr="001D252E">
        <w:t>AMPLIFICADOR RESTADOR</w:t>
      </w:r>
    </w:p>
    <w:p w:rsidR="001D252E" w:rsidRDefault="00CF115E" w:rsidP="001D252E">
      <w:r>
        <w:rPr>
          <w:noProof/>
          <w:lang w:eastAsia="es-MX"/>
        </w:rPr>
        <w:drawing>
          <wp:anchor distT="0" distB="0" distL="114300" distR="114300" simplePos="0" relativeHeight="251667456" behindDoc="0" locked="0" layoutInCell="1" allowOverlap="1" wp14:anchorId="71DAB5D1" wp14:editId="6E7DF9CD">
            <wp:simplePos x="0" y="0"/>
            <wp:positionH relativeFrom="margin">
              <wp:posOffset>4810125</wp:posOffset>
            </wp:positionH>
            <wp:positionV relativeFrom="margin">
              <wp:posOffset>323850</wp:posOffset>
            </wp:positionV>
            <wp:extent cx="2047875" cy="1777365"/>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32457" t="33935" r="47587" b="35252"/>
                    <a:stretch/>
                  </pic:blipFill>
                  <pic:spPr bwMode="auto">
                    <a:xfrm>
                      <a:off x="0" y="0"/>
                      <a:ext cx="2047875" cy="1777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252E" w:rsidRDefault="001D252E" w:rsidP="001D252E">
      <w:r>
        <w:t>Este amplificador usa ambas entradas invertida y no invertida con una ganancia de uno, para producir una salida igual a la diferencia entre las entradas</w:t>
      </w:r>
      <w:r w:rsidR="004E32A1">
        <w:t>.</w:t>
      </w:r>
    </w:p>
    <w:p w:rsidR="004E32A1" w:rsidRDefault="004E32A1" w:rsidP="001D252E"/>
    <w:p w:rsidR="004E32A1" w:rsidRDefault="004E32A1" w:rsidP="001D252E"/>
    <w:p w:rsidR="004E32A1" w:rsidRDefault="004E32A1" w:rsidP="001D252E"/>
    <w:p w:rsidR="004E32A1" w:rsidRDefault="004E32A1" w:rsidP="001D252E">
      <w:r>
        <w:t>AMPLIFICADOR INTEGRADOR</w:t>
      </w:r>
    </w:p>
    <w:p w:rsidR="004E32A1" w:rsidRDefault="004E32A1" w:rsidP="001D252E"/>
    <w:p w:rsidR="004E32A1" w:rsidRPr="001D252E" w:rsidRDefault="004E32A1" w:rsidP="001D252E">
      <w:r>
        <w:rPr>
          <w:rFonts w:ascii="Verdana" w:hAnsi="Verdana"/>
          <w:color w:val="000000"/>
          <w:sz w:val="21"/>
          <w:szCs w:val="21"/>
          <w:shd w:val="clear" w:color="auto" w:fill="FFFFFF"/>
        </w:rPr>
        <w:t>El voltaje de salida del circuito integrador es proporcional al área bajo la curva de entrada (onda de entrada), para cualquier instante.</w:t>
      </w:r>
    </w:p>
    <w:p w:rsidR="001D252E" w:rsidRDefault="001D252E" w:rsidP="004E32A1"/>
    <w:p w:rsidR="00CF115E" w:rsidRDefault="00CF115E" w:rsidP="004E32A1"/>
    <w:p w:rsidR="00CF115E" w:rsidRDefault="00CF115E" w:rsidP="004E32A1"/>
    <w:p w:rsidR="004E32A1" w:rsidRDefault="004E32A1" w:rsidP="004E32A1">
      <w:r>
        <w:t>AMPLIFICADOR DERIVADOR</w:t>
      </w:r>
    </w:p>
    <w:p w:rsidR="004E32A1" w:rsidRDefault="004E32A1" w:rsidP="004E32A1">
      <w:pPr>
        <w:rPr>
          <w:rFonts w:ascii="Verdana" w:hAnsi="Verdana"/>
          <w:color w:val="000000"/>
          <w:sz w:val="21"/>
          <w:szCs w:val="21"/>
          <w:shd w:val="clear" w:color="auto" w:fill="FFFFFF"/>
        </w:rPr>
      </w:pPr>
    </w:p>
    <w:p w:rsidR="004E32A1" w:rsidRDefault="004E32A1" w:rsidP="004E32A1">
      <w:pPr>
        <w:rPr>
          <w:rFonts w:ascii="Verdana" w:hAnsi="Verdana"/>
          <w:color w:val="000000"/>
          <w:sz w:val="21"/>
          <w:szCs w:val="21"/>
          <w:shd w:val="clear" w:color="auto" w:fill="FFFFFF"/>
        </w:rPr>
      </w:pPr>
      <w:r>
        <w:rPr>
          <w:rFonts w:ascii="Verdana" w:hAnsi="Verdana"/>
          <w:color w:val="000000"/>
          <w:sz w:val="21"/>
          <w:szCs w:val="21"/>
          <w:shd w:val="clear" w:color="auto" w:fill="FFFFFF"/>
        </w:rPr>
        <w:t>Un </w:t>
      </w:r>
      <w:r>
        <w:rPr>
          <w:rFonts w:ascii="Verdana" w:hAnsi="Verdana"/>
          <w:b/>
          <w:bCs/>
          <w:color w:val="000000"/>
          <w:sz w:val="21"/>
          <w:szCs w:val="21"/>
          <w:bdr w:val="none" w:sz="0" w:space="0" w:color="auto" w:frame="1"/>
          <w:shd w:val="clear" w:color="auto" w:fill="FFFFFF"/>
        </w:rPr>
        <w:t>derivador</w:t>
      </w:r>
      <w:r>
        <w:rPr>
          <w:rFonts w:ascii="Verdana" w:hAnsi="Verdana"/>
          <w:color w:val="000000"/>
          <w:sz w:val="21"/>
          <w:szCs w:val="21"/>
          <w:shd w:val="clear" w:color="auto" w:fill="FFFFFF"/>
        </w:rPr>
        <w:t> es un circuito en el que la señal de salida es proporcional a la derivada en el tiempo de la señal de entrada. En otras palabras: La salida es proporcional a la velocidad de variación de la señal de la entrada.</w:t>
      </w:r>
    </w:p>
    <w:p w:rsidR="002E3E2B" w:rsidRPr="00F878DB" w:rsidRDefault="00FD3984" w:rsidP="00EF6AD8">
      <w:pPr>
        <w:pStyle w:val="Ttulo1"/>
      </w:pPr>
      <w:r w:rsidRPr="00F878DB">
        <w:t xml:space="preserve">Experimental </w:t>
      </w:r>
      <w:proofErr w:type="spellStart"/>
      <w:r w:rsidRPr="00F878DB">
        <w:t>progress</w:t>
      </w:r>
      <w:proofErr w:type="spellEnd"/>
      <w:r w:rsidR="002E3E2B" w:rsidRPr="00F878DB">
        <w:t xml:space="preserve">   FOTUKIS</w:t>
      </w:r>
    </w:p>
    <w:p w:rsidR="002E3E2B" w:rsidRPr="00F878DB" w:rsidRDefault="002E3E2B">
      <w:pPr>
        <w:spacing w:line="259" w:lineRule="auto"/>
        <w:rPr>
          <w:rFonts w:asciiTheme="majorHAnsi" w:eastAsiaTheme="majorEastAsia" w:hAnsiTheme="majorHAnsi" w:cstheme="majorBidi"/>
          <w:color w:val="2E74B5" w:themeColor="accent1" w:themeShade="BF"/>
          <w:sz w:val="32"/>
          <w:szCs w:val="32"/>
        </w:rPr>
      </w:pPr>
      <w:r w:rsidRPr="00F878DB">
        <w:br w:type="page"/>
      </w:r>
    </w:p>
    <w:p w:rsidR="00E24F63" w:rsidRPr="00F878DB" w:rsidRDefault="00E24F63" w:rsidP="002E3E2B">
      <w:pPr>
        <w:spacing w:line="259" w:lineRule="auto"/>
      </w:pPr>
    </w:p>
    <w:p w:rsidR="00EB08DB" w:rsidRPr="00F878DB" w:rsidRDefault="00FD3984" w:rsidP="00007905">
      <w:pPr>
        <w:pStyle w:val="Ttulo1"/>
      </w:pPr>
      <w:proofErr w:type="spellStart"/>
      <w:r w:rsidRPr="00F878DB">
        <w:t>Circuit</w:t>
      </w:r>
      <w:proofErr w:type="spellEnd"/>
      <w:r w:rsidRPr="00F878DB">
        <w:t xml:space="preserve"> </w:t>
      </w:r>
      <w:proofErr w:type="spellStart"/>
      <w:r w:rsidRPr="00F878DB">
        <w:t>simulations</w:t>
      </w:r>
      <w:proofErr w:type="spellEnd"/>
    </w:p>
    <w:p w:rsidR="00431920" w:rsidRPr="00F878DB" w:rsidRDefault="00431920" w:rsidP="00431920">
      <w:r>
        <w:rPr>
          <w:noProof/>
          <w:lang w:eastAsia="es-MX"/>
        </w:rPr>
        <w:drawing>
          <wp:anchor distT="0" distB="0" distL="114300" distR="114300" simplePos="0" relativeHeight="251670528" behindDoc="0" locked="0" layoutInCell="1" allowOverlap="1" wp14:anchorId="23B87456" wp14:editId="7653BBD7">
            <wp:simplePos x="0" y="0"/>
            <wp:positionH relativeFrom="margin">
              <wp:posOffset>-47625</wp:posOffset>
            </wp:positionH>
            <wp:positionV relativeFrom="margin">
              <wp:posOffset>1019175</wp:posOffset>
            </wp:positionV>
            <wp:extent cx="4629150" cy="1788160"/>
            <wp:effectExtent l="0" t="0" r="0" b="254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11183" t="20283" r="1813" b="19929"/>
                    <a:stretch/>
                  </pic:blipFill>
                  <pic:spPr bwMode="auto">
                    <a:xfrm>
                      <a:off x="0" y="0"/>
                      <a:ext cx="4629150" cy="1788160"/>
                    </a:xfrm>
                    <a:prstGeom prst="rect">
                      <a:avLst/>
                    </a:prstGeom>
                    <a:ln>
                      <a:noFill/>
                    </a:ln>
                    <a:extLst>
                      <a:ext uri="{53640926-AAD7-44D8-BBD7-CCE9431645EC}">
                        <a14:shadowObscured xmlns:a14="http://schemas.microsoft.com/office/drawing/2010/main"/>
                      </a:ext>
                    </a:extLst>
                  </pic:spPr>
                </pic:pic>
              </a:graphicData>
            </a:graphic>
          </wp:anchor>
        </w:drawing>
      </w:r>
      <w:r w:rsidRPr="00F878DB">
        <w:t>AMPLIFICADOR INVERSOR</w:t>
      </w:r>
    </w:p>
    <w:p w:rsidR="00431920" w:rsidRPr="00964B02" w:rsidRDefault="00431920" w:rsidP="00431920">
      <w:r w:rsidRPr="00964B02">
        <w:t>APMLIFICADOR NO INVERSOR</w:t>
      </w:r>
      <w:r w:rsidR="00964B02">
        <w:rPr>
          <w:noProof/>
          <w:lang w:eastAsia="es-MX"/>
        </w:rPr>
        <w:drawing>
          <wp:inline distT="0" distB="0" distL="0" distR="0" wp14:anchorId="7B76FC6C" wp14:editId="1EBEC781">
            <wp:extent cx="4581525" cy="18753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2500" t="24573" r="2685" b="13679"/>
                    <a:stretch/>
                  </pic:blipFill>
                  <pic:spPr bwMode="auto">
                    <a:xfrm>
                      <a:off x="0" y="0"/>
                      <a:ext cx="4594512" cy="1880655"/>
                    </a:xfrm>
                    <a:prstGeom prst="rect">
                      <a:avLst/>
                    </a:prstGeom>
                    <a:ln>
                      <a:noFill/>
                    </a:ln>
                    <a:extLst>
                      <a:ext uri="{53640926-AAD7-44D8-BBD7-CCE9431645EC}">
                        <a14:shadowObscured xmlns:a14="http://schemas.microsoft.com/office/drawing/2010/main"/>
                      </a:ext>
                    </a:extLst>
                  </pic:spPr>
                </pic:pic>
              </a:graphicData>
            </a:graphic>
          </wp:inline>
        </w:drawing>
      </w:r>
    </w:p>
    <w:p w:rsidR="00431920" w:rsidRPr="00964B02" w:rsidRDefault="00964B02" w:rsidP="00431920">
      <w:r>
        <w:t>SEGUIDOR</w:t>
      </w:r>
      <w:r w:rsidR="00431920" w:rsidRPr="00964B02">
        <w:t xml:space="preserve"> DE VOLTAJE </w:t>
      </w:r>
    </w:p>
    <w:p w:rsidR="00964B02" w:rsidRDefault="00964B02" w:rsidP="00431920">
      <w:r>
        <w:rPr>
          <w:noProof/>
          <w:lang w:eastAsia="es-MX"/>
        </w:rPr>
        <w:drawing>
          <wp:inline distT="0" distB="0" distL="0" distR="0" wp14:anchorId="1080C751" wp14:editId="376B2413">
            <wp:extent cx="4391025" cy="1876711"/>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7544" t="20673" r="2413" b="18479"/>
                    <a:stretch/>
                  </pic:blipFill>
                  <pic:spPr bwMode="auto">
                    <a:xfrm>
                      <a:off x="0" y="0"/>
                      <a:ext cx="4394877" cy="1878357"/>
                    </a:xfrm>
                    <a:prstGeom prst="rect">
                      <a:avLst/>
                    </a:prstGeom>
                    <a:ln>
                      <a:noFill/>
                    </a:ln>
                    <a:extLst>
                      <a:ext uri="{53640926-AAD7-44D8-BBD7-CCE9431645EC}">
                        <a14:shadowObscured xmlns:a14="http://schemas.microsoft.com/office/drawing/2010/main"/>
                      </a:ext>
                    </a:extLst>
                  </pic:spPr>
                </pic:pic>
              </a:graphicData>
            </a:graphic>
          </wp:inline>
        </w:drawing>
      </w:r>
    </w:p>
    <w:p w:rsidR="00964B02" w:rsidRDefault="00964B02" w:rsidP="00431920">
      <w:r>
        <w:t xml:space="preserve">AMPLIFICADOR </w:t>
      </w:r>
      <w:r w:rsidR="00F84D00">
        <w:t>INTEGRADOR</w:t>
      </w:r>
    </w:p>
    <w:p w:rsidR="00F55D58" w:rsidRDefault="00F55D58" w:rsidP="00431920">
      <w:r>
        <w:rPr>
          <w:noProof/>
          <w:lang w:eastAsia="es-MX"/>
        </w:rPr>
        <w:drawing>
          <wp:inline distT="0" distB="0" distL="0" distR="0" wp14:anchorId="42CED8EB" wp14:editId="6032369B">
            <wp:extent cx="4391025" cy="1921073"/>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5132" t="24183" r="4009" b="12897"/>
                    <a:stretch/>
                  </pic:blipFill>
                  <pic:spPr bwMode="auto">
                    <a:xfrm>
                      <a:off x="0" y="0"/>
                      <a:ext cx="4403427" cy="1926499"/>
                    </a:xfrm>
                    <a:prstGeom prst="rect">
                      <a:avLst/>
                    </a:prstGeom>
                    <a:ln>
                      <a:noFill/>
                    </a:ln>
                    <a:extLst>
                      <a:ext uri="{53640926-AAD7-44D8-BBD7-CCE9431645EC}">
                        <a14:shadowObscured xmlns:a14="http://schemas.microsoft.com/office/drawing/2010/main"/>
                      </a:ext>
                    </a:extLst>
                  </pic:spPr>
                </pic:pic>
              </a:graphicData>
            </a:graphic>
          </wp:inline>
        </w:drawing>
      </w:r>
    </w:p>
    <w:p w:rsidR="00964B02" w:rsidRDefault="00F55D58" w:rsidP="00431920">
      <w:r>
        <w:t>AMPLIFICADOR DERIVADOR</w:t>
      </w:r>
    </w:p>
    <w:p w:rsidR="00F55D58" w:rsidRPr="00964B02" w:rsidRDefault="00F55D58" w:rsidP="00431920">
      <w:r>
        <w:rPr>
          <w:noProof/>
          <w:lang w:eastAsia="es-MX"/>
        </w:rPr>
        <w:drawing>
          <wp:anchor distT="0" distB="0" distL="114300" distR="114300" simplePos="0" relativeHeight="251671552" behindDoc="0" locked="0" layoutInCell="1" allowOverlap="1" wp14:anchorId="150EDF77" wp14:editId="769F8C9A">
            <wp:simplePos x="0" y="0"/>
            <wp:positionH relativeFrom="margin">
              <wp:posOffset>0</wp:posOffset>
            </wp:positionH>
            <wp:positionV relativeFrom="margin">
              <wp:posOffset>5295900</wp:posOffset>
            </wp:positionV>
            <wp:extent cx="4524375" cy="1875155"/>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l="17324" t="20283" r="1755" b="20040"/>
                    <a:stretch/>
                  </pic:blipFill>
                  <pic:spPr bwMode="auto">
                    <a:xfrm>
                      <a:off x="0" y="0"/>
                      <a:ext cx="4524375" cy="1875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inline distT="0" distB="0" distL="0" distR="0" wp14:anchorId="0CE09908" wp14:editId="1F5B8520">
            <wp:extent cx="4324350" cy="172080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1185" t="31594" r="3765" b="8209"/>
                    <a:stretch/>
                  </pic:blipFill>
                  <pic:spPr bwMode="auto">
                    <a:xfrm>
                      <a:off x="0" y="0"/>
                      <a:ext cx="4337478" cy="1726025"/>
                    </a:xfrm>
                    <a:prstGeom prst="rect">
                      <a:avLst/>
                    </a:prstGeom>
                    <a:ln>
                      <a:noFill/>
                    </a:ln>
                    <a:extLst>
                      <a:ext uri="{53640926-AAD7-44D8-BBD7-CCE9431645EC}">
                        <a14:shadowObscured xmlns:a14="http://schemas.microsoft.com/office/drawing/2010/main"/>
                      </a:ext>
                    </a:extLst>
                  </pic:spPr>
                </pic:pic>
              </a:graphicData>
            </a:graphic>
          </wp:inline>
        </w:drawing>
      </w:r>
    </w:p>
    <w:p w:rsidR="00FD3984" w:rsidRPr="00F878DB" w:rsidRDefault="00FD3984" w:rsidP="00FD3984">
      <w:pPr>
        <w:pStyle w:val="Ttulo1"/>
      </w:pPr>
      <w:proofErr w:type="spellStart"/>
      <w:r w:rsidRPr="00F878DB">
        <w:t>Questionary</w:t>
      </w:r>
      <w:proofErr w:type="spellEnd"/>
    </w:p>
    <w:p w:rsidR="00FD3984" w:rsidRPr="00F878DB" w:rsidRDefault="00FD3984" w:rsidP="00FD3984">
      <w:pPr>
        <w:pStyle w:val="Ttulo1"/>
      </w:pPr>
      <w:proofErr w:type="spellStart"/>
      <w:r w:rsidRPr="00F878DB">
        <w:t>Inferences</w:t>
      </w:r>
      <w:proofErr w:type="spellEnd"/>
    </w:p>
    <w:p w:rsidR="00F878DB" w:rsidRPr="00F878DB" w:rsidRDefault="00F878DB" w:rsidP="00F878DB">
      <w:r w:rsidRPr="00F878DB">
        <w:t>Rojas Alvarado Luis Enrique</w:t>
      </w:r>
    </w:p>
    <w:p w:rsidR="00F878DB" w:rsidRPr="00F878DB" w:rsidRDefault="00F878DB" w:rsidP="00F878DB">
      <w:r>
        <w:t xml:space="preserve">En esta práctica </w:t>
      </w:r>
      <w:proofErr w:type="spellStart"/>
      <w:r>
        <w:t>podimos</w:t>
      </w:r>
      <w:proofErr w:type="spellEnd"/>
      <w:r>
        <w:t xml:space="preserve"> conocer los amplificadores y su funcionamiento, y al verlos en el osciloscopio nos dimos una idea de lo que estaba pasando dentro del dispositivo, aun sin conocer bien el propósito de los amplificadores me puedo dar una idea de lo que estos pueden hacer pero para el mundo de las comunicaciones.</w:t>
      </w:r>
      <w:bookmarkStart w:id="0" w:name="_GoBack"/>
      <w:bookmarkEnd w:id="0"/>
    </w:p>
    <w:p w:rsidR="00FD3984" w:rsidRPr="00F878DB" w:rsidRDefault="00FD3984" w:rsidP="00FD3984">
      <w:pPr>
        <w:pStyle w:val="Ttulo1"/>
      </w:pPr>
      <w:proofErr w:type="spellStart"/>
      <w:r w:rsidRPr="00F878DB">
        <w:t>Bibliography</w:t>
      </w:r>
      <w:proofErr w:type="spellEnd"/>
    </w:p>
    <w:p w:rsidR="00EF6AD8" w:rsidRDefault="00435853" w:rsidP="002E3E2B">
      <w:pPr>
        <w:pStyle w:val="Prrafodelista"/>
        <w:numPr>
          <w:ilvl w:val="0"/>
          <w:numId w:val="15"/>
        </w:numPr>
        <w:rPr>
          <w:lang w:val="en-US"/>
        </w:rPr>
      </w:pPr>
      <w:hyperlink r:id="rId23" w:history="1">
        <w:r w:rsidR="002E3E2B" w:rsidRPr="0039070B">
          <w:rPr>
            <w:rStyle w:val="Hipervnculo"/>
            <w:lang w:val="en-US"/>
          </w:rPr>
          <w:t>http://panamahitek.com/amplificadores-operacionales-y-su-uso-en-la-electronica/</w:t>
        </w:r>
      </w:hyperlink>
    </w:p>
    <w:p w:rsidR="002E3E2B" w:rsidRDefault="00435853" w:rsidP="002E3E2B">
      <w:pPr>
        <w:pStyle w:val="Prrafodelista"/>
        <w:numPr>
          <w:ilvl w:val="0"/>
          <w:numId w:val="15"/>
        </w:numPr>
        <w:rPr>
          <w:lang w:val="en-US"/>
        </w:rPr>
      </w:pPr>
      <w:hyperlink r:id="rId24" w:history="1">
        <w:r w:rsidR="002E3E2B" w:rsidRPr="0039070B">
          <w:rPr>
            <w:rStyle w:val="Hipervnculo"/>
            <w:lang w:val="en-US"/>
          </w:rPr>
          <w:t>https://wilaebaelectronica.blogspot.com/2017/01/amplificador-seguidor-de-voltaje.html</w:t>
        </w:r>
      </w:hyperlink>
    </w:p>
    <w:p w:rsidR="002E3E2B" w:rsidRDefault="00435853" w:rsidP="002E3E2B">
      <w:pPr>
        <w:pStyle w:val="Prrafodelista"/>
        <w:numPr>
          <w:ilvl w:val="0"/>
          <w:numId w:val="15"/>
        </w:numPr>
        <w:rPr>
          <w:lang w:val="en-US"/>
        </w:rPr>
      </w:pPr>
      <w:hyperlink r:id="rId25" w:history="1">
        <w:r w:rsidR="002E3E2B" w:rsidRPr="0039070B">
          <w:rPr>
            <w:rStyle w:val="Hipervnculo"/>
            <w:lang w:val="en-US"/>
          </w:rPr>
          <w:t>http://hyperphysics.phy-astr.gsu.edu/hbasees/Electronic/opampvar6.html</w:t>
        </w:r>
      </w:hyperlink>
    </w:p>
    <w:p w:rsidR="002E3E2B" w:rsidRDefault="00435853" w:rsidP="002E3E2B">
      <w:pPr>
        <w:pStyle w:val="Prrafodelista"/>
        <w:numPr>
          <w:ilvl w:val="0"/>
          <w:numId w:val="15"/>
        </w:numPr>
        <w:rPr>
          <w:lang w:val="en-US"/>
        </w:rPr>
      </w:pPr>
      <w:hyperlink r:id="rId26" w:history="1">
        <w:r w:rsidR="002E3E2B" w:rsidRPr="0039070B">
          <w:rPr>
            <w:rStyle w:val="Hipervnculo"/>
            <w:lang w:val="en-US"/>
          </w:rPr>
          <w:t>https://unicrom.com/integrador-con-amplificador-operacional/</w:t>
        </w:r>
      </w:hyperlink>
    </w:p>
    <w:p w:rsidR="002E3E2B" w:rsidRDefault="00435853" w:rsidP="002E3E2B">
      <w:pPr>
        <w:pStyle w:val="Prrafodelista"/>
        <w:numPr>
          <w:ilvl w:val="0"/>
          <w:numId w:val="15"/>
        </w:numPr>
        <w:rPr>
          <w:lang w:val="en-US"/>
        </w:rPr>
      </w:pPr>
      <w:hyperlink r:id="rId27" w:history="1">
        <w:r w:rsidR="002E3E2B" w:rsidRPr="0039070B">
          <w:rPr>
            <w:rStyle w:val="Hipervnculo"/>
            <w:lang w:val="en-US"/>
          </w:rPr>
          <w:t>https://unicrom.com/derivador-con-amplificador-operacional/</w:t>
        </w:r>
      </w:hyperlink>
    </w:p>
    <w:p w:rsidR="002E3E2B" w:rsidRPr="002E3E2B" w:rsidRDefault="002E3E2B" w:rsidP="002E3E2B">
      <w:pPr>
        <w:pStyle w:val="Prrafodelista"/>
        <w:rPr>
          <w:lang w:val="en-US"/>
        </w:rPr>
      </w:pPr>
    </w:p>
    <w:sectPr w:rsidR="002E3E2B" w:rsidRPr="002E3E2B" w:rsidSect="00FD3984">
      <w:pgSz w:w="15840" w:h="12240" w:orient="landscape"/>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tarBats">
    <w:altName w:val="Symbol"/>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Open Sans">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912EA"/>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
    <w:nsid w:val="106E0171"/>
    <w:multiLevelType w:val="hybridMultilevel"/>
    <w:tmpl w:val="1BBEC612"/>
    <w:lvl w:ilvl="0" w:tplc="FFFFFFFF">
      <w:start w:val="1"/>
      <w:numFmt w:val="bullet"/>
      <w:lvlText w:val="↠"/>
      <w:lvlJc w:val="left"/>
      <w:pPr>
        <w:tabs>
          <w:tab w:val="num" w:pos="360"/>
        </w:tabs>
        <w:ind w:left="340" w:hanging="340"/>
      </w:pPr>
      <w:rPr>
        <w:rFonts w:ascii="Lucida Sans Unicode" w:hAnsi="Lucida Sans Unicode" w:hint="default"/>
        <w:b/>
        <w:i w:val="0"/>
        <w:spacing w:val="0"/>
        <w:w w:val="100"/>
        <w:position w:val="0"/>
        <w:sz w:val="24"/>
      </w:rPr>
    </w:lvl>
    <w:lvl w:ilvl="1" w:tplc="FFFFFFFF">
      <w:start w:val="1"/>
      <w:numFmt w:val="bullet"/>
      <w:pStyle w:val="ListBulletedItem1"/>
      <w:lvlText w:val=""/>
      <w:lvlJc w:val="left"/>
      <w:pPr>
        <w:tabs>
          <w:tab w:val="num" w:pos="360"/>
        </w:tabs>
        <w:ind w:left="340" w:hanging="340"/>
      </w:pPr>
      <w:rPr>
        <w:rFonts w:ascii="StarBats" w:hAnsi="StarBats" w:hint="default"/>
        <w:b/>
        <w:i w:val="0"/>
        <w:sz w:val="24"/>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23E23BB5"/>
    <w:multiLevelType w:val="hybridMultilevel"/>
    <w:tmpl w:val="C99AB3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90141E2"/>
    <w:multiLevelType w:val="hybridMultilevel"/>
    <w:tmpl w:val="16FAC8F2"/>
    <w:lvl w:ilvl="0" w:tplc="04090017">
      <w:start w:val="1"/>
      <w:numFmt w:val="bullet"/>
      <w:lvlText w:val="↠"/>
      <w:lvlJc w:val="left"/>
      <w:pPr>
        <w:tabs>
          <w:tab w:val="num" w:pos="360"/>
        </w:tabs>
        <w:ind w:left="340" w:hanging="340"/>
      </w:pPr>
      <w:rPr>
        <w:rFonts w:ascii="Lucida Sans Unicode" w:hAnsi="Lucida Sans Unicode" w:hint="default"/>
        <w:b/>
        <w:i w:val="0"/>
        <w:spacing w:val="0"/>
        <w:w w:val="100"/>
        <w:position w:val="0"/>
        <w:sz w:val="24"/>
      </w:rPr>
    </w:lvl>
    <w:lvl w:ilvl="1" w:tplc="04090019">
      <w:start w:val="1"/>
      <w:numFmt w:val="bullet"/>
      <w:pStyle w:val="ListBulletedItem2"/>
      <w:lvlText w:val="↠"/>
      <w:lvlJc w:val="left"/>
      <w:pPr>
        <w:tabs>
          <w:tab w:val="num" w:pos="360"/>
        </w:tabs>
        <w:ind w:left="340" w:hanging="340"/>
      </w:pPr>
      <w:rPr>
        <w:rFonts w:ascii="Lucida Sans Unicode" w:hAnsi="Lucida Sans Unicode" w:hint="default"/>
        <w:b/>
        <w:i w:val="0"/>
        <w:spacing w:val="0"/>
        <w:w w:val="100"/>
        <w:position w:val="0"/>
        <w:sz w:val="24"/>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nsid w:val="2BA75440"/>
    <w:multiLevelType w:val="hybridMultilevel"/>
    <w:tmpl w:val="D682E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35761CA7"/>
    <w:multiLevelType w:val="hybridMultilevel"/>
    <w:tmpl w:val="B1545A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7D51A2F"/>
    <w:multiLevelType w:val="hybridMultilevel"/>
    <w:tmpl w:val="08805C38"/>
    <w:lvl w:ilvl="0" w:tplc="564AABBE">
      <w:start w:val="1"/>
      <w:numFmt w:val="decimal"/>
      <w:lvlText w:val="%1)"/>
      <w:lvlJc w:val="left"/>
      <w:pPr>
        <w:ind w:left="644" w:hanging="360"/>
      </w:pPr>
      <w:rPr>
        <w:sz w:val="24"/>
      </w:rPr>
    </w:lvl>
    <w:lvl w:ilvl="1" w:tplc="080A0019">
      <w:start w:val="1"/>
      <w:numFmt w:val="lowerLetter"/>
      <w:lvlText w:val="%2."/>
      <w:lvlJc w:val="left"/>
      <w:pPr>
        <w:ind w:left="1364" w:hanging="360"/>
      </w:pPr>
    </w:lvl>
    <w:lvl w:ilvl="2" w:tplc="080A001B">
      <w:start w:val="1"/>
      <w:numFmt w:val="lowerRoman"/>
      <w:lvlText w:val="%3."/>
      <w:lvlJc w:val="right"/>
      <w:pPr>
        <w:ind w:left="2084" w:hanging="180"/>
      </w:pPr>
    </w:lvl>
    <w:lvl w:ilvl="3" w:tplc="080A000F">
      <w:start w:val="1"/>
      <w:numFmt w:val="decimal"/>
      <w:lvlText w:val="%4."/>
      <w:lvlJc w:val="left"/>
      <w:pPr>
        <w:ind w:left="2804" w:hanging="360"/>
      </w:pPr>
    </w:lvl>
    <w:lvl w:ilvl="4" w:tplc="080A0019">
      <w:start w:val="1"/>
      <w:numFmt w:val="lowerLetter"/>
      <w:lvlText w:val="%5."/>
      <w:lvlJc w:val="left"/>
      <w:pPr>
        <w:ind w:left="3524" w:hanging="360"/>
      </w:pPr>
    </w:lvl>
    <w:lvl w:ilvl="5" w:tplc="080A001B">
      <w:start w:val="1"/>
      <w:numFmt w:val="lowerRoman"/>
      <w:lvlText w:val="%6."/>
      <w:lvlJc w:val="right"/>
      <w:pPr>
        <w:ind w:left="4244" w:hanging="180"/>
      </w:pPr>
    </w:lvl>
    <w:lvl w:ilvl="6" w:tplc="080A000F">
      <w:start w:val="1"/>
      <w:numFmt w:val="decimal"/>
      <w:lvlText w:val="%7."/>
      <w:lvlJc w:val="left"/>
      <w:pPr>
        <w:ind w:left="4964" w:hanging="360"/>
      </w:pPr>
    </w:lvl>
    <w:lvl w:ilvl="7" w:tplc="080A0019">
      <w:start w:val="1"/>
      <w:numFmt w:val="lowerLetter"/>
      <w:lvlText w:val="%8."/>
      <w:lvlJc w:val="left"/>
      <w:pPr>
        <w:ind w:left="5684" w:hanging="360"/>
      </w:pPr>
    </w:lvl>
    <w:lvl w:ilvl="8" w:tplc="080A001B">
      <w:start w:val="1"/>
      <w:numFmt w:val="lowerRoman"/>
      <w:lvlText w:val="%9."/>
      <w:lvlJc w:val="right"/>
      <w:pPr>
        <w:ind w:left="6404" w:hanging="180"/>
      </w:pPr>
    </w:lvl>
  </w:abstractNum>
  <w:abstractNum w:abstractNumId="7">
    <w:nsid w:val="5CA3176E"/>
    <w:multiLevelType w:val="hybridMultilevel"/>
    <w:tmpl w:val="065EBC6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5D1072DB"/>
    <w:multiLevelType w:val="hybridMultilevel"/>
    <w:tmpl w:val="67FC8B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683A56B3"/>
    <w:multiLevelType w:val="hybridMultilevel"/>
    <w:tmpl w:val="532AF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702B7F2C"/>
    <w:multiLevelType w:val="hybridMultilevel"/>
    <w:tmpl w:val="29842B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72D34C2C"/>
    <w:multiLevelType w:val="hybridMultilevel"/>
    <w:tmpl w:val="6E7CE3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780811FE"/>
    <w:multiLevelType w:val="hybridMultilevel"/>
    <w:tmpl w:val="2E8E613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7D870978"/>
    <w:multiLevelType w:val="hybridMultilevel"/>
    <w:tmpl w:val="CC3CA1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1"/>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0"/>
  </w:num>
  <w:num w:numId="7">
    <w:abstractNumId w:val="8"/>
  </w:num>
  <w:num w:numId="8">
    <w:abstractNumId w:val="1"/>
  </w:num>
  <w:num w:numId="9">
    <w:abstractNumId w:val="3"/>
  </w:num>
  <w:num w:numId="10">
    <w:abstractNumId w:val="5"/>
  </w:num>
  <w:num w:numId="11">
    <w:abstractNumId w:val="9"/>
  </w:num>
  <w:num w:numId="12">
    <w:abstractNumId w:val="12"/>
  </w:num>
  <w:num w:numId="13">
    <w:abstractNumId w:val="2"/>
  </w:num>
  <w:num w:numId="14">
    <w:abstractNumId w:val="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3984"/>
    <w:rsid w:val="00007905"/>
    <w:rsid w:val="00031282"/>
    <w:rsid w:val="0011358B"/>
    <w:rsid w:val="0016559D"/>
    <w:rsid w:val="001D252E"/>
    <w:rsid w:val="002E3E2B"/>
    <w:rsid w:val="003F3784"/>
    <w:rsid w:val="00431920"/>
    <w:rsid w:val="00435853"/>
    <w:rsid w:val="00497884"/>
    <w:rsid w:val="004E32A1"/>
    <w:rsid w:val="0073426C"/>
    <w:rsid w:val="00755924"/>
    <w:rsid w:val="00850001"/>
    <w:rsid w:val="00895122"/>
    <w:rsid w:val="00964B02"/>
    <w:rsid w:val="0099117B"/>
    <w:rsid w:val="009E7059"/>
    <w:rsid w:val="00A31109"/>
    <w:rsid w:val="00BA2CC9"/>
    <w:rsid w:val="00C74AEA"/>
    <w:rsid w:val="00CF115E"/>
    <w:rsid w:val="00E24F63"/>
    <w:rsid w:val="00E40600"/>
    <w:rsid w:val="00EB08DB"/>
    <w:rsid w:val="00EF6AD8"/>
    <w:rsid w:val="00F55D58"/>
    <w:rsid w:val="00F84D00"/>
    <w:rsid w:val="00F878DB"/>
    <w:rsid w:val="00FD39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3984"/>
    <w:pPr>
      <w:spacing w:line="256" w:lineRule="auto"/>
    </w:pPr>
  </w:style>
  <w:style w:type="paragraph" w:styleId="Ttulo1">
    <w:name w:val="heading 1"/>
    <w:basedOn w:val="Normal"/>
    <w:next w:val="Normal"/>
    <w:link w:val="Ttulo1Car"/>
    <w:uiPriority w:val="9"/>
    <w:qFormat/>
    <w:rsid w:val="00FD39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951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D398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FD3984"/>
    <w:pPr>
      <w:spacing w:line="259" w:lineRule="auto"/>
      <w:outlineLvl w:val="9"/>
    </w:pPr>
    <w:rPr>
      <w:lang w:eastAsia="es-MX"/>
    </w:rPr>
  </w:style>
  <w:style w:type="paragraph" w:styleId="TDC2">
    <w:name w:val="toc 2"/>
    <w:basedOn w:val="Normal"/>
    <w:next w:val="Normal"/>
    <w:autoRedefine/>
    <w:uiPriority w:val="39"/>
    <w:unhideWhenUsed/>
    <w:rsid w:val="00FD3984"/>
    <w:pPr>
      <w:spacing w:after="100" w:line="259" w:lineRule="auto"/>
      <w:ind w:left="220"/>
    </w:pPr>
    <w:rPr>
      <w:rFonts w:eastAsiaTheme="minorEastAsia" w:cs="Times New Roman"/>
      <w:lang w:eastAsia="es-MX"/>
    </w:rPr>
  </w:style>
  <w:style w:type="paragraph" w:styleId="TDC1">
    <w:name w:val="toc 1"/>
    <w:basedOn w:val="Normal"/>
    <w:next w:val="Normal"/>
    <w:autoRedefine/>
    <w:uiPriority w:val="39"/>
    <w:unhideWhenUsed/>
    <w:rsid w:val="00FD3984"/>
    <w:pPr>
      <w:spacing w:after="100" w:line="259" w:lineRule="auto"/>
    </w:pPr>
    <w:rPr>
      <w:rFonts w:eastAsiaTheme="minorEastAsia" w:cs="Times New Roman"/>
      <w:lang w:eastAsia="es-MX"/>
    </w:rPr>
  </w:style>
  <w:style w:type="paragraph" w:styleId="TDC3">
    <w:name w:val="toc 3"/>
    <w:basedOn w:val="Normal"/>
    <w:next w:val="Normal"/>
    <w:autoRedefine/>
    <w:uiPriority w:val="39"/>
    <w:unhideWhenUsed/>
    <w:rsid w:val="00FD3984"/>
    <w:pPr>
      <w:spacing w:after="100" w:line="259" w:lineRule="auto"/>
      <w:ind w:left="440"/>
    </w:pPr>
    <w:rPr>
      <w:rFonts w:eastAsiaTheme="minorEastAsia" w:cs="Times New Roman"/>
      <w:lang w:eastAsia="es-MX"/>
    </w:rPr>
  </w:style>
  <w:style w:type="paragraph" w:styleId="Prrafodelista">
    <w:name w:val="List Paragraph"/>
    <w:basedOn w:val="Normal"/>
    <w:uiPriority w:val="34"/>
    <w:qFormat/>
    <w:rsid w:val="00755924"/>
    <w:pPr>
      <w:ind w:left="720"/>
      <w:contextualSpacing/>
    </w:pPr>
  </w:style>
  <w:style w:type="character" w:customStyle="1" w:styleId="Ttulo2Car">
    <w:name w:val="Título 2 Car"/>
    <w:basedOn w:val="Fuentedeprrafopredeter"/>
    <w:link w:val="Ttulo2"/>
    <w:uiPriority w:val="9"/>
    <w:rsid w:val="00895122"/>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A311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A31109"/>
    <w:rPr>
      <w:color w:val="808080"/>
    </w:rPr>
  </w:style>
  <w:style w:type="paragraph" w:styleId="Textodeglobo">
    <w:name w:val="Balloon Text"/>
    <w:basedOn w:val="Normal"/>
    <w:link w:val="TextodegloboCar"/>
    <w:uiPriority w:val="99"/>
    <w:semiHidden/>
    <w:unhideWhenUsed/>
    <w:rsid w:val="004978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97884"/>
    <w:rPr>
      <w:rFonts w:ascii="Tahoma" w:hAnsi="Tahoma" w:cs="Tahoma"/>
      <w:sz w:val="16"/>
      <w:szCs w:val="16"/>
    </w:rPr>
  </w:style>
  <w:style w:type="character" w:styleId="Hipervnculo">
    <w:name w:val="Hyperlink"/>
    <w:basedOn w:val="Fuentedeprrafopredeter"/>
    <w:uiPriority w:val="99"/>
    <w:unhideWhenUsed/>
    <w:rsid w:val="00497884"/>
    <w:rPr>
      <w:color w:val="0000FF"/>
      <w:u w:val="single"/>
    </w:rPr>
  </w:style>
  <w:style w:type="paragraph" w:styleId="Textodebloque">
    <w:name w:val="Block Text"/>
    <w:basedOn w:val="Normal"/>
    <w:semiHidden/>
    <w:rsid w:val="0011358B"/>
    <w:pPr>
      <w:spacing w:after="0" w:line="240" w:lineRule="auto"/>
      <w:ind w:left="851" w:right="900"/>
    </w:pPr>
    <w:rPr>
      <w:rFonts w:ascii="Arial" w:eastAsia="Times New Roman" w:hAnsi="Arial" w:cs="Arial"/>
      <w:bCs/>
      <w:sz w:val="24"/>
      <w:szCs w:val="20"/>
      <w:lang w:val="es-ES" w:eastAsia="es-ES"/>
    </w:rPr>
  </w:style>
  <w:style w:type="paragraph" w:customStyle="1" w:styleId="Ttulo10">
    <w:name w:val="Título1"/>
    <w:basedOn w:val="Normal"/>
    <w:qFormat/>
    <w:rsid w:val="0011358B"/>
    <w:pPr>
      <w:spacing w:after="0" w:line="240" w:lineRule="auto"/>
      <w:jc w:val="center"/>
    </w:pPr>
    <w:rPr>
      <w:rFonts w:ascii="Franklin Gothic Demi Cond" w:eastAsia="Times New Roman" w:hAnsi="Franklin Gothic Demi Cond" w:cs="Times New Roman"/>
      <w:sz w:val="36"/>
      <w:szCs w:val="20"/>
      <w:lang w:val="es-ES_tradnl" w:eastAsia="es-ES"/>
    </w:rPr>
  </w:style>
  <w:style w:type="paragraph" w:customStyle="1" w:styleId="ListBulletedItem1">
    <w:name w:val="List Bulleted Item 1"/>
    <w:basedOn w:val="Normal"/>
    <w:rsid w:val="0011358B"/>
    <w:pPr>
      <w:numPr>
        <w:ilvl w:val="1"/>
        <w:numId w:val="8"/>
      </w:numPr>
      <w:spacing w:after="0" w:line="240" w:lineRule="auto"/>
    </w:pPr>
    <w:rPr>
      <w:rFonts w:ascii="Times New Roman" w:eastAsia="Times New Roman" w:hAnsi="Times New Roman" w:cs="Times New Roman"/>
      <w:sz w:val="24"/>
      <w:szCs w:val="24"/>
      <w:lang w:val="es-ES" w:eastAsia="es-ES"/>
    </w:rPr>
  </w:style>
  <w:style w:type="paragraph" w:customStyle="1" w:styleId="ListBulletedItem2">
    <w:name w:val="List Bulleted Item 2"/>
    <w:basedOn w:val="Normal"/>
    <w:rsid w:val="0011358B"/>
    <w:pPr>
      <w:numPr>
        <w:ilvl w:val="1"/>
        <w:numId w:val="9"/>
      </w:numPr>
      <w:spacing w:after="0" w:line="240" w:lineRule="auto"/>
    </w:pPr>
    <w:rPr>
      <w:rFonts w:ascii="Times New Roman" w:eastAsia="Times New Roman" w:hAnsi="Times New Roman" w:cs="Times New Roman"/>
      <w:sz w:val="24"/>
      <w:szCs w:val="24"/>
      <w:lang w:val="es-ES" w:eastAsia="es-ES"/>
    </w:rPr>
  </w:style>
  <w:style w:type="paragraph" w:styleId="NormalWeb">
    <w:name w:val="Normal (Web)"/>
    <w:basedOn w:val="Normal"/>
    <w:uiPriority w:val="99"/>
    <w:semiHidden/>
    <w:unhideWhenUsed/>
    <w:rsid w:val="0011358B"/>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3984"/>
    <w:pPr>
      <w:spacing w:line="256" w:lineRule="auto"/>
    </w:pPr>
  </w:style>
  <w:style w:type="paragraph" w:styleId="Ttulo1">
    <w:name w:val="heading 1"/>
    <w:basedOn w:val="Normal"/>
    <w:next w:val="Normal"/>
    <w:link w:val="Ttulo1Car"/>
    <w:uiPriority w:val="9"/>
    <w:qFormat/>
    <w:rsid w:val="00FD39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951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D398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FD3984"/>
    <w:pPr>
      <w:spacing w:line="259" w:lineRule="auto"/>
      <w:outlineLvl w:val="9"/>
    </w:pPr>
    <w:rPr>
      <w:lang w:eastAsia="es-MX"/>
    </w:rPr>
  </w:style>
  <w:style w:type="paragraph" w:styleId="TDC2">
    <w:name w:val="toc 2"/>
    <w:basedOn w:val="Normal"/>
    <w:next w:val="Normal"/>
    <w:autoRedefine/>
    <w:uiPriority w:val="39"/>
    <w:unhideWhenUsed/>
    <w:rsid w:val="00FD3984"/>
    <w:pPr>
      <w:spacing w:after="100" w:line="259" w:lineRule="auto"/>
      <w:ind w:left="220"/>
    </w:pPr>
    <w:rPr>
      <w:rFonts w:eastAsiaTheme="minorEastAsia" w:cs="Times New Roman"/>
      <w:lang w:eastAsia="es-MX"/>
    </w:rPr>
  </w:style>
  <w:style w:type="paragraph" w:styleId="TDC1">
    <w:name w:val="toc 1"/>
    <w:basedOn w:val="Normal"/>
    <w:next w:val="Normal"/>
    <w:autoRedefine/>
    <w:uiPriority w:val="39"/>
    <w:unhideWhenUsed/>
    <w:rsid w:val="00FD3984"/>
    <w:pPr>
      <w:spacing w:after="100" w:line="259" w:lineRule="auto"/>
    </w:pPr>
    <w:rPr>
      <w:rFonts w:eastAsiaTheme="minorEastAsia" w:cs="Times New Roman"/>
      <w:lang w:eastAsia="es-MX"/>
    </w:rPr>
  </w:style>
  <w:style w:type="paragraph" w:styleId="TDC3">
    <w:name w:val="toc 3"/>
    <w:basedOn w:val="Normal"/>
    <w:next w:val="Normal"/>
    <w:autoRedefine/>
    <w:uiPriority w:val="39"/>
    <w:unhideWhenUsed/>
    <w:rsid w:val="00FD3984"/>
    <w:pPr>
      <w:spacing w:after="100" w:line="259" w:lineRule="auto"/>
      <w:ind w:left="440"/>
    </w:pPr>
    <w:rPr>
      <w:rFonts w:eastAsiaTheme="minorEastAsia" w:cs="Times New Roman"/>
      <w:lang w:eastAsia="es-MX"/>
    </w:rPr>
  </w:style>
  <w:style w:type="paragraph" w:styleId="Prrafodelista">
    <w:name w:val="List Paragraph"/>
    <w:basedOn w:val="Normal"/>
    <w:uiPriority w:val="34"/>
    <w:qFormat/>
    <w:rsid w:val="00755924"/>
    <w:pPr>
      <w:ind w:left="720"/>
      <w:contextualSpacing/>
    </w:pPr>
  </w:style>
  <w:style w:type="character" w:customStyle="1" w:styleId="Ttulo2Car">
    <w:name w:val="Título 2 Car"/>
    <w:basedOn w:val="Fuentedeprrafopredeter"/>
    <w:link w:val="Ttulo2"/>
    <w:uiPriority w:val="9"/>
    <w:rsid w:val="00895122"/>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A311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A31109"/>
    <w:rPr>
      <w:color w:val="808080"/>
    </w:rPr>
  </w:style>
  <w:style w:type="paragraph" w:styleId="Textodeglobo">
    <w:name w:val="Balloon Text"/>
    <w:basedOn w:val="Normal"/>
    <w:link w:val="TextodegloboCar"/>
    <w:uiPriority w:val="99"/>
    <w:semiHidden/>
    <w:unhideWhenUsed/>
    <w:rsid w:val="004978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97884"/>
    <w:rPr>
      <w:rFonts w:ascii="Tahoma" w:hAnsi="Tahoma" w:cs="Tahoma"/>
      <w:sz w:val="16"/>
      <w:szCs w:val="16"/>
    </w:rPr>
  </w:style>
  <w:style w:type="character" w:styleId="Hipervnculo">
    <w:name w:val="Hyperlink"/>
    <w:basedOn w:val="Fuentedeprrafopredeter"/>
    <w:uiPriority w:val="99"/>
    <w:unhideWhenUsed/>
    <w:rsid w:val="00497884"/>
    <w:rPr>
      <w:color w:val="0000FF"/>
      <w:u w:val="single"/>
    </w:rPr>
  </w:style>
  <w:style w:type="paragraph" w:styleId="Textodebloque">
    <w:name w:val="Block Text"/>
    <w:basedOn w:val="Normal"/>
    <w:semiHidden/>
    <w:rsid w:val="0011358B"/>
    <w:pPr>
      <w:spacing w:after="0" w:line="240" w:lineRule="auto"/>
      <w:ind w:left="851" w:right="900"/>
    </w:pPr>
    <w:rPr>
      <w:rFonts w:ascii="Arial" w:eastAsia="Times New Roman" w:hAnsi="Arial" w:cs="Arial"/>
      <w:bCs/>
      <w:sz w:val="24"/>
      <w:szCs w:val="20"/>
      <w:lang w:val="es-ES" w:eastAsia="es-ES"/>
    </w:rPr>
  </w:style>
  <w:style w:type="paragraph" w:customStyle="1" w:styleId="Ttulo10">
    <w:name w:val="Título1"/>
    <w:basedOn w:val="Normal"/>
    <w:qFormat/>
    <w:rsid w:val="0011358B"/>
    <w:pPr>
      <w:spacing w:after="0" w:line="240" w:lineRule="auto"/>
      <w:jc w:val="center"/>
    </w:pPr>
    <w:rPr>
      <w:rFonts w:ascii="Franklin Gothic Demi Cond" w:eastAsia="Times New Roman" w:hAnsi="Franklin Gothic Demi Cond" w:cs="Times New Roman"/>
      <w:sz w:val="36"/>
      <w:szCs w:val="20"/>
      <w:lang w:val="es-ES_tradnl" w:eastAsia="es-ES"/>
    </w:rPr>
  </w:style>
  <w:style w:type="paragraph" w:customStyle="1" w:styleId="ListBulletedItem1">
    <w:name w:val="List Bulleted Item 1"/>
    <w:basedOn w:val="Normal"/>
    <w:rsid w:val="0011358B"/>
    <w:pPr>
      <w:numPr>
        <w:ilvl w:val="1"/>
        <w:numId w:val="8"/>
      </w:numPr>
      <w:spacing w:after="0" w:line="240" w:lineRule="auto"/>
    </w:pPr>
    <w:rPr>
      <w:rFonts w:ascii="Times New Roman" w:eastAsia="Times New Roman" w:hAnsi="Times New Roman" w:cs="Times New Roman"/>
      <w:sz w:val="24"/>
      <w:szCs w:val="24"/>
      <w:lang w:val="es-ES" w:eastAsia="es-ES"/>
    </w:rPr>
  </w:style>
  <w:style w:type="paragraph" w:customStyle="1" w:styleId="ListBulletedItem2">
    <w:name w:val="List Bulleted Item 2"/>
    <w:basedOn w:val="Normal"/>
    <w:rsid w:val="0011358B"/>
    <w:pPr>
      <w:numPr>
        <w:ilvl w:val="1"/>
        <w:numId w:val="9"/>
      </w:numPr>
      <w:spacing w:after="0" w:line="240" w:lineRule="auto"/>
    </w:pPr>
    <w:rPr>
      <w:rFonts w:ascii="Times New Roman" w:eastAsia="Times New Roman" w:hAnsi="Times New Roman" w:cs="Times New Roman"/>
      <w:sz w:val="24"/>
      <w:szCs w:val="24"/>
      <w:lang w:val="es-ES" w:eastAsia="es-ES"/>
    </w:rPr>
  </w:style>
  <w:style w:type="paragraph" w:styleId="NormalWeb">
    <w:name w:val="Normal (Web)"/>
    <w:basedOn w:val="Normal"/>
    <w:uiPriority w:val="99"/>
    <w:semiHidden/>
    <w:unhideWhenUsed/>
    <w:rsid w:val="0011358B"/>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927151">
      <w:bodyDiv w:val="1"/>
      <w:marLeft w:val="0"/>
      <w:marRight w:val="0"/>
      <w:marTop w:val="0"/>
      <w:marBottom w:val="0"/>
      <w:divBdr>
        <w:top w:val="none" w:sz="0" w:space="0" w:color="auto"/>
        <w:left w:val="none" w:sz="0" w:space="0" w:color="auto"/>
        <w:bottom w:val="none" w:sz="0" w:space="0" w:color="auto"/>
        <w:right w:val="none" w:sz="0" w:space="0" w:color="auto"/>
      </w:divBdr>
    </w:div>
    <w:div w:id="445197020">
      <w:bodyDiv w:val="1"/>
      <w:marLeft w:val="0"/>
      <w:marRight w:val="0"/>
      <w:marTop w:val="0"/>
      <w:marBottom w:val="0"/>
      <w:divBdr>
        <w:top w:val="none" w:sz="0" w:space="0" w:color="auto"/>
        <w:left w:val="none" w:sz="0" w:space="0" w:color="auto"/>
        <w:bottom w:val="none" w:sz="0" w:space="0" w:color="auto"/>
        <w:right w:val="none" w:sz="0" w:space="0" w:color="auto"/>
      </w:divBdr>
      <w:divsChild>
        <w:div w:id="1533806126">
          <w:marLeft w:val="0"/>
          <w:marRight w:val="0"/>
          <w:marTop w:val="0"/>
          <w:marBottom w:val="0"/>
          <w:divBdr>
            <w:top w:val="none" w:sz="0" w:space="0" w:color="auto"/>
            <w:left w:val="none" w:sz="0" w:space="0" w:color="auto"/>
            <w:bottom w:val="none" w:sz="0" w:space="0" w:color="auto"/>
            <w:right w:val="none" w:sz="0" w:space="0" w:color="auto"/>
          </w:divBdr>
          <w:divsChild>
            <w:div w:id="1043212453">
              <w:marLeft w:val="0"/>
              <w:marRight w:val="60"/>
              <w:marTop w:val="0"/>
              <w:marBottom w:val="0"/>
              <w:divBdr>
                <w:top w:val="none" w:sz="0" w:space="0" w:color="auto"/>
                <w:left w:val="none" w:sz="0" w:space="0" w:color="auto"/>
                <w:bottom w:val="none" w:sz="0" w:space="0" w:color="auto"/>
                <w:right w:val="none" w:sz="0" w:space="0" w:color="auto"/>
              </w:divBdr>
              <w:divsChild>
                <w:div w:id="428739686">
                  <w:marLeft w:val="0"/>
                  <w:marRight w:val="0"/>
                  <w:marTop w:val="0"/>
                  <w:marBottom w:val="120"/>
                  <w:divBdr>
                    <w:top w:val="single" w:sz="6" w:space="0" w:color="A0A0A0"/>
                    <w:left w:val="single" w:sz="6" w:space="0" w:color="B9B9B9"/>
                    <w:bottom w:val="single" w:sz="6" w:space="0" w:color="B9B9B9"/>
                    <w:right w:val="single" w:sz="6" w:space="0" w:color="B9B9B9"/>
                  </w:divBdr>
                  <w:divsChild>
                    <w:div w:id="719672567">
                      <w:marLeft w:val="0"/>
                      <w:marRight w:val="0"/>
                      <w:marTop w:val="0"/>
                      <w:marBottom w:val="0"/>
                      <w:divBdr>
                        <w:top w:val="none" w:sz="0" w:space="0" w:color="auto"/>
                        <w:left w:val="none" w:sz="0" w:space="0" w:color="auto"/>
                        <w:bottom w:val="none" w:sz="0" w:space="0" w:color="auto"/>
                        <w:right w:val="none" w:sz="0" w:space="0" w:color="auto"/>
                      </w:divBdr>
                    </w:div>
                    <w:div w:id="97688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535057">
          <w:marLeft w:val="0"/>
          <w:marRight w:val="0"/>
          <w:marTop w:val="0"/>
          <w:marBottom w:val="0"/>
          <w:divBdr>
            <w:top w:val="none" w:sz="0" w:space="0" w:color="auto"/>
            <w:left w:val="none" w:sz="0" w:space="0" w:color="auto"/>
            <w:bottom w:val="none" w:sz="0" w:space="0" w:color="auto"/>
            <w:right w:val="none" w:sz="0" w:space="0" w:color="auto"/>
          </w:divBdr>
          <w:divsChild>
            <w:div w:id="1185552414">
              <w:marLeft w:val="60"/>
              <w:marRight w:val="0"/>
              <w:marTop w:val="0"/>
              <w:marBottom w:val="0"/>
              <w:divBdr>
                <w:top w:val="none" w:sz="0" w:space="0" w:color="auto"/>
                <w:left w:val="none" w:sz="0" w:space="0" w:color="auto"/>
                <w:bottom w:val="none" w:sz="0" w:space="0" w:color="auto"/>
                <w:right w:val="none" w:sz="0" w:space="0" w:color="auto"/>
              </w:divBdr>
              <w:divsChild>
                <w:div w:id="1294945704">
                  <w:marLeft w:val="0"/>
                  <w:marRight w:val="0"/>
                  <w:marTop w:val="0"/>
                  <w:marBottom w:val="0"/>
                  <w:divBdr>
                    <w:top w:val="none" w:sz="0" w:space="0" w:color="auto"/>
                    <w:left w:val="none" w:sz="0" w:space="0" w:color="auto"/>
                    <w:bottom w:val="none" w:sz="0" w:space="0" w:color="auto"/>
                    <w:right w:val="none" w:sz="0" w:space="0" w:color="auto"/>
                  </w:divBdr>
                  <w:divsChild>
                    <w:div w:id="737896130">
                      <w:marLeft w:val="0"/>
                      <w:marRight w:val="0"/>
                      <w:marTop w:val="0"/>
                      <w:marBottom w:val="120"/>
                      <w:divBdr>
                        <w:top w:val="single" w:sz="6" w:space="0" w:color="F5F5F5"/>
                        <w:left w:val="single" w:sz="6" w:space="0" w:color="F5F5F5"/>
                        <w:bottom w:val="single" w:sz="6" w:space="0" w:color="F5F5F5"/>
                        <w:right w:val="single" w:sz="6" w:space="0" w:color="F5F5F5"/>
                      </w:divBdr>
                      <w:divsChild>
                        <w:div w:id="302856831">
                          <w:marLeft w:val="0"/>
                          <w:marRight w:val="0"/>
                          <w:marTop w:val="0"/>
                          <w:marBottom w:val="0"/>
                          <w:divBdr>
                            <w:top w:val="none" w:sz="0" w:space="0" w:color="auto"/>
                            <w:left w:val="none" w:sz="0" w:space="0" w:color="auto"/>
                            <w:bottom w:val="none" w:sz="0" w:space="0" w:color="auto"/>
                            <w:right w:val="none" w:sz="0" w:space="0" w:color="auto"/>
                          </w:divBdr>
                          <w:divsChild>
                            <w:div w:id="2485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301474">
      <w:bodyDiv w:val="1"/>
      <w:marLeft w:val="0"/>
      <w:marRight w:val="0"/>
      <w:marTop w:val="0"/>
      <w:marBottom w:val="0"/>
      <w:divBdr>
        <w:top w:val="none" w:sz="0" w:space="0" w:color="auto"/>
        <w:left w:val="none" w:sz="0" w:space="0" w:color="auto"/>
        <w:bottom w:val="none" w:sz="0" w:space="0" w:color="auto"/>
        <w:right w:val="none" w:sz="0" w:space="0" w:color="auto"/>
      </w:divBdr>
    </w:div>
    <w:div w:id="102670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unicrom.com/integrador-con-amplificador-operacional/" TargetMode="Externa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hyperphysics.phy-astr.gsu.edu/hbasees/Electronic/opampvar6.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ilaebaelectronica.blogspot.com/2017/01/amplificador-seguidor-de-voltaje.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panamahitek.com/amplificadores-operacionales-y-su-uso-en-la-electronica/"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unicrom.com/derivador-con-amplificador-operacion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769</Words>
  <Characters>4235</Characters>
  <Application>Microsoft Office Word</Application>
  <DocSecurity>0</DocSecurity>
  <Lines>35</Lines>
  <Paragraphs>9</Paragraphs>
  <ScaleCrop>false</ScaleCrop>
  <HeadingPairs>
    <vt:vector size="4" baseType="variant">
      <vt:variant>
        <vt:lpstr>Título</vt:lpstr>
      </vt:variant>
      <vt:variant>
        <vt:i4>1</vt:i4>
      </vt:variant>
      <vt:variant>
        <vt:lpstr>Títulos</vt:lpstr>
      </vt:variant>
      <vt:variant>
        <vt:i4>10</vt:i4>
      </vt:variant>
    </vt:vector>
  </HeadingPairs>
  <TitlesOfParts>
    <vt:vector size="11" baseType="lpstr">
      <vt:lpstr/>
      <vt:lpstr>Objective</vt:lpstr>
      <vt:lpstr>OBJETIVOS </vt:lpstr>
      <vt:lpstr>/MATERIAL </vt:lpstr>
      <vt:lpstr>Equipment</vt:lpstr>
      <vt:lpstr>Theoric Introduction</vt:lpstr>
      <vt:lpstr>Experimental progress   FOTUKIS</vt:lpstr>
      <vt:lpstr>Circuit simulations</vt:lpstr>
      <vt:lpstr>Questionary</vt:lpstr>
      <vt:lpstr>Inferences</vt:lpstr>
      <vt:lpstr>Bibliography</vt:lpstr>
    </vt:vector>
  </TitlesOfParts>
  <Company/>
  <LinksUpToDate>false</LinksUpToDate>
  <CharactersWithSpaces>4995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Aldo Hassan Rodríguez Hernandez</dc:creator>
  <cp:lastModifiedBy>User1</cp:lastModifiedBy>
  <cp:revision>2</cp:revision>
  <dcterms:created xsi:type="dcterms:W3CDTF">2018-06-15T02:39:00Z</dcterms:created>
  <dcterms:modified xsi:type="dcterms:W3CDTF">2018-06-15T02:39:00Z</dcterms:modified>
</cp:coreProperties>
</file>