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200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drawing>
          <wp:anchor behindDoc="0" distT="0" distB="0" distL="114300" distR="123190" simplePos="0" locked="0" layoutInCell="1" allowOverlap="1" relativeHeight="3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0" t="0" r="0" b="0"/>
            <wp:wrapSquare wrapText="bothSides"/>
            <wp:docPr id="2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8"/>
          <w:szCs w:val="28"/>
          <w:lang w:eastAsia="es-MX"/>
        </w:rPr>
        <w:t>I</w:t>
      </w:r>
      <w:r>
        <w:rPr>
          <w:rFonts w:cs="Arial" w:ascii="Arial" w:hAnsi="Arial"/>
          <w:b/>
          <w:sz w:val="28"/>
          <w:szCs w:val="28"/>
          <w:lang w:eastAsia="es-MX"/>
        </w:rPr>
        <w:t>nstituto Politecnico Nacional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t>ESCOM “ESCUELA SUPERIOR DE CÓMPUTO”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  <w:t>ANÁLISIS Y DISEÑO ORIENTADO A OBJETOS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  <w:t>MEJORAS DE LOS “BUENOS” REQUEREMIENTOS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  <w:t>PROFA: Reyna Melara Abarca</w:t>
      </w:r>
    </w:p>
    <w:p>
      <w:pPr>
        <w:pStyle w:val="Normal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</w:r>
    </w:p>
    <w:p>
      <w:pPr>
        <w:pStyle w:val="Normal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  <w:t>ALUMMNO: Rojas Alvarado Luis Enrique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  <w:t xml:space="preserve">CORREO: lrojase1@hotmail.com         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  <w:t>GRUPO:  2CM9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-ORIGINAL:</w:t>
      </w:r>
    </w:p>
    <w:p>
      <w:pPr>
        <w:pStyle w:val="Normal"/>
        <w:jc w:val="both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</w:rPr>
        <w:t>Req 10 Si se solicita la renta de automóvil, se deben de mostrar todas las tarifas de impuestos aplicables (incluidos el 15% de IVA).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-MEJORADO: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se solicita la renta de automóvil, se deben de mostrar las tarifas de: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MX"/>
        </w:rPr>
        <w:t>Impuesto Sobre la Renta (ISR)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MX"/>
        </w:rPr>
        <w:t>Impuesto al Valor Agregado (IVA)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MX"/>
        </w:rPr>
        <w:t>Impuesto Especial sobre Producción y Servicios (IEPS)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MX"/>
        </w:rPr>
        <w:t>Impuesto sobre Depósitos en Efectivo (IDE)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s-MX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MX"/>
        </w:rPr>
        <w:t>Impuesto Empresarial a Tasa Única (IETU)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-ORIGINAL:</w:t>
      </w:r>
    </w:p>
    <w:p>
      <w:pPr>
        <w:pStyle w:val="Normal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</w:rPr>
        <w:t>Req 33 El formato de fecha debe ser mm/dd/yyyy.</w:t>
      </w:r>
    </w:p>
    <w:p>
      <w:pPr>
        <w:pStyle w:val="Normal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</w:rPr>
        <w:t>Re1 34 El formato de fecha debe ser dd/mm/yyyy.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-MEJORADO</w:t>
      </w:r>
    </w:p>
    <w:p>
      <w:pPr>
        <w:pStyle w:val="Normal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</w:rPr>
        <w:t>El formato de fecha debe ser específicamente dd/mm/yyyy.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3)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-ORIGINAL:</w:t>
      </w:r>
    </w:p>
    <w:p>
      <w:pPr>
        <w:pStyle w:val="Normal"/>
        <w:jc w:val="both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</w:rPr>
        <w:t>Req 29 El pago por PayPal debe permitirse.</w:t>
      </w:r>
    </w:p>
    <w:p>
      <w:pPr>
        <w:pStyle w:val="Normal"/>
        <w:jc w:val="both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</w:rPr>
        <w:t>Req 15 Únicamente podrán aceptarse pagos por tarjeta de crédito.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-MEJORADO:</w:t>
      </w:r>
    </w:p>
    <w:p>
      <w:pPr>
        <w:pStyle w:val="Normal"/>
        <w:rPr>
          <w:rFonts w:ascii="Arial" w:hAnsi="Arial" w:cs="Arial"/>
          <w:sz w:val="24"/>
          <w:szCs w:val="26"/>
        </w:rPr>
      </w:pPr>
      <w:r>
        <w:rPr>
          <w:rFonts w:cs="Arial" w:ascii="Arial" w:hAnsi="Arial"/>
          <w:sz w:val="24"/>
          <w:szCs w:val="26"/>
        </w:rPr>
        <w:t xml:space="preserve">Los pagos sólo </w:t>
      </w:r>
      <w:bookmarkStart w:id="0" w:name="_GoBack"/>
      <w:bookmarkEnd w:id="0"/>
      <w:r>
        <w:rPr>
          <w:rFonts w:cs="Arial" w:ascii="Arial" w:hAnsi="Arial"/>
          <w:sz w:val="24"/>
          <w:szCs w:val="26"/>
        </w:rPr>
        <w:t>se realizarán por tarjeta de crédito directamente o bien con PayPal.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-869315</wp:posOffset>
            </wp:positionH>
            <wp:positionV relativeFrom="paragraph">
              <wp:posOffset>59055</wp:posOffset>
            </wp:positionV>
            <wp:extent cx="3465195" cy="163639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2703195</wp:posOffset>
            </wp:positionH>
            <wp:positionV relativeFrom="paragraph">
              <wp:posOffset>58420</wp:posOffset>
            </wp:positionV>
            <wp:extent cx="3446145" cy="162750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6e80"/>
    <w:pPr>
      <w:widowControl/>
      <w:bidi w:val="0"/>
      <w:spacing w:lineRule="auto" w:line="276" w:before="100" w:after="200"/>
      <w:jc w:val="left"/>
    </w:pPr>
    <w:rPr>
      <w:rFonts w:eastAsia="" w:eastAsiaTheme="minorEastAsia" w:ascii="Calibri" w:hAnsi="Calibri" w:cs=""/>
      <w:color w:val="auto"/>
      <w:kern w:val="0"/>
      <w:sz w:val="20"/>
      <w:szCs w:val="20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/>
      <w:sz w:val="24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30153"/>
    <w:pPr>
      <w:spacing w:before="1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2</Pages>
  <Words>171</Words>
  <Characters>916</Characters>
  <CharactersWithSpaces>1063</CharactersWithSpaces>
  <Paragraphs>30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2019-02-22T22:33:00Z</dcterms:created>
  <dc:creator>Toño Rojas Alvarado</dc:creator>
  <dc:description/>
  <dc:language>es-MX</dc:language>
  <cp:lastModifiedBy/>
  <dcterms:modified xsi:type="dcterms:W3CDTF">2019-02-28T15:55:11Z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