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7C82" w14:textId="2B942797" w:rsidR="00454747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47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D1C966" wp14:editId="7FCB3E28">
            <wp:simplePos x="0" y="0"/>
            <wp:positionH relativeFrom="margin">
              <wp:posOffset>-222885</wp:posOffset>
            </wp:positionH>
            <wp:positionV relativeFrom="margin">
              <wp:posOffset>167005</wp:posOffset>
            </wp:positionV>
            <wp:extent cx="4476750" cy="5105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14"/>
                    <a:stretch/>
                  </pic:blipFill>
                  <pic:spPr bwMode="auto">
                    <a:xfrm>
                      <a:off x="0" y="0"/>
                      <a:ext cx="4476750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4747" w:rsidRPr="00454747">
        <w:rPr>
          <w:rFonts w:ascii="Arial" w:hAnsi="Arial" w:cs="Arial"/>
          <w:sz w:val="24"/>
          <w:szCs w:val="24"/>
        </w:rPr>
        <w:t>Si aplica el</w:t>
      </w:r>
      <w:r w:rsidR="00454747">
        <w:rPr>
          <w:rFonts w:ascii="Arial" w:hAnsi="Arial" w:cs="Arial"/>
          <w:sz w:val="24"/>
          <w:szCs w:val="24"/>
        </w:rPr>
        <w:t xml:space="preserve"> </w:t>
      </w:r>
      <w:r w:rsidR="00454747" w:rsidRPr="00454747">
        <w:rPr>
          <w:rFonts w:ascii="Arial" w:hAnsi="Arial" w:cs="Arial"/>
          <w:sz w:val="24"/>
          <w:szCs w:val="24"/>
        </w:rPr>
        <w:t>algoritmo de Lamport para</w:t>
      </w:r>
      <w:r w:rsidR="00454747">
        <w:rPr>
          <w:rFonts w:ascii="Arial" w:hAnsi="Arial" w:cs="Arial"/>
          <w:sz w:val="24"/>
          <w:szCs w:val="24"/>
        </w:rPr>
        <w:t xml:space="preserve"> </w:t>
      </w:r>
      <w:r w:rsidR="00454747" w:rsidRPr="00454747">
        <w:rPr>
          <w:rFonts w:ascii="Arial" w:hAnsi="Arial" w:cs="Arial"/>
          <w:sz w:val="24"/>
          <w:szCs w:val="24"/>
        </w:rPr>
        <w:t>sincronizar los</w:t>
      </w:r>
      <w:r w:rsidR="00454747">
        <w:rPr>
          <w:rFonts w:ascii="Arial" w:hAnsi="Arial" w:cs="Arial"/>
          <w:sz w:val="24"/>
          <w:szCs w:val="24"/>
        </w:rPr>
        <w:t xml:space="preserve"> </w:t>
      </w:r>
      <w:r w:rsidR="00454747" w:rsidRPr="00454747">
        <w:rPr>
          <w:rFonts w:ascii="Arial" w:hAnsi="Arial" w:cs="Arial"/>
          <w:sz w:val="24"/>
          <w:szCs w:val="24"/>
        </w:rPr>
        <w:t>relojes lógicos</w:t>
      </w:r>
      <w:r w:rsidR="00454747">
        <w:rPr>
          <w:rFonts w:ascii="Arial" w:hAnsi="Arial" w:cs="Arial"/>
          <w:sz w:val="24"/>
          <w:szCs w:val="24"/>
        </w:rPr>
        <w:t>.</w:t>
      </w:r>
    </w:p>
    <w:p w14:paraId="47E85176" w14:textId="77777777" w:rsidR="00454747" w:rsidRDefault="00454747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4747">
        <w:rPr>
          <w:rFonts w:ascii="Arial" w:hAnsi="Arial" w:cs="Arial"/>
          <w:sz w:val="24"/>
          <w:szCs w:val="24"/>
        </w:rPr>
        <w:t>¿Qué tiempos lógicos tendrán los procesadores P1 y P2 cuando el procesador P3 tenga el tiempo 110?</w:t>
      </w:r>
    </w:p>
    <w:p w14:paraId="67B1F848" w14:textId="165A91B2" w:rsidR="00DE61A1" w:rsidRDefault="00454747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69</w:t>
      </w:r>
    </w:p>
    <w:p w14:paraId="25E52877" w14:textId="65D1C73E" w:rsidR="00454747" w:rsidRDefault="00454747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 = 76</w:t>
      </w:r>
    </w:p>
    <w:p w14:paraId="3BD591D4" w14:textId="0B4858F8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89EB99" w14:textId="53202DB0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85A25D" w14:textId="65B29310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C0BF62" w14:textId="137ABBAA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7E30E9" w14:textId="122757C7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5F2DCF" w14:textId="006D20BD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8DB186" w14:textId="57E04ABB" w:rsidR="00CF3821" w:rsidRDefault="00CF3821" w:rsidP="0045474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A70BF9" w14:textId="77777777" w:rsidR="00CF3821" w:rsidRPr="00CF3821" w:rsidRDefault="00CF3821" w:rsidP="00CF382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3821">
        <w:rPr>
          <w:rFonts w:ascii="Arial" w:hAnsi="Arial" w:cs="Arial"/>
          <w:sz w:val="24"/>
          <w:szCs w:val="24"/>
        </w:rPr>
        <w:t>2. Considere el algoritmo distribuido para exclusión mutua de Ricart y Agrawala.</w:t>
      </w:r>
    </w:p>
    <w:p w14:paraId="2A831691" w14:textId="273DACE2" w:rsidR="00CF3821" w:rsidRDefault="00CF3821" w:rsidP="00CF382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3821">
        <w:rPr>
          <w:rFonts w:ascii="Arial" w:hAnsi="Arial" w:cs="Arial"/>
          <w:sz w:val="24"/>
          <w:szCs w:val="24"/>
        </w:rPr>
        <w:t>2.1 ¿Este algoritmo puede producir inanición?</w:t>
      </w:r>
    </w:p>
    <w:p w14:paraId="041E1766" w14:textId="417F32EA" w:rsidR="00CF3821" w:rsidRPr="00CF3821" w:rsidRDefault="00CF3821" w:rsidP="00CF382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No puede producir inanición ya que a los diferentes nodos que soliciten el recurso serán incluidos en una cola para esperar a que se libere el recurso y mientras ese nodo puede seguir trabajando sin más hasta que se libere el recurso. </w:t>
      </w:r>
    </w:p>
    <w:p w14:paraId="3C670B81" w14:textId="331C8509" w:rsidR="00CF3821" w:rsidRDefault="00CF3821" w:rsidP="00CF382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3821">
        <w:rPr>
          <w:rFonts w:ascii="Arial" w:hAnsi="Arial" w:cs="Arial"/>
          <w:sz w:val="24"/>
          <w:szCs w:val="24"/>
        </w:rPr>
        <w:t>2.2 Suponga que tiene un sistema con múltiples procesadores y múltiples recursos ¿el algoritmo podría producir un inter-bloqueo (dos procesadores que bloquean dos recursos)?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287186" w14:textId="2BB68E92" w:rsidR="00CF3821" w:rsidRPr="00454747" w:rsidRDefault="00CF3821" w:rsidP="00CF382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781F20">
        <w:rPr>
          <w:rFonts w:ascii="Arial" w:hAnsi="Arial" w:cs="Arial"/>
          <w:sz w:val="24"/>
          <w:szCs w:val="24"/>
        </w:rPr>
        <w:t>No puede producir interbloqueo ya que tiene que tener la aprobación de todos los nodos para adquirir el recurso.</w:t>
      </w:r>
    </w:p>
    <w:sectPr w:rsidR="00CF3821" w:rsidRPr="00454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47"/>
    <w:rsid w:val="00454747"/>
    <w:rsid w:val="00781F20"/>
    <w:rsid w:val="00CF3821"/>
    <w:rsid w:val="00D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A47C"/>
  <w15:chartTrackingRefBased/>
  <w15:docId w15:val="{1C490C37-B27F-47AD-BA45-F4F6C01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cp:keywords/>
  <dc:description/>
  <cp:lastModifiedBy>Luis Enrique Rojas Alvarado</cp:lastModifiedBy>
  <cp:revision>2</cp:revision>
  <dcterms:created xsi:type="dcterms:W3CDTF">2020-10-24T20:04:00Z</dcterms:created>
  <dcterms:modified xsi:type="dcterms:W3CDTF">2020-10-24T20:15:00Z</dcterms:modified>
</cp:coreProperties>
</file>