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 wp14:anchorId="65A6E9AB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8495" cy="906145"/>
                <wp:effectExtent l="0" t="0" r="9525" b="9525"/>
                <wp:wrapNone/>
                <wp:docPr id="1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720" cy="90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f" style="position:absolute;margin-left:-49.8pt;margin-top:-50.6pt;width:51.75pt;height:71.25pt" wp14:anchorId="65A6E9AB">
                <w10:wrap type="none"/>
                <v:fill o:detectmouseclick="t" type="solid" color2="black"/>
                <v:stroke color="#3465a4" weight="648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 wp14:anchorId="2B4E8805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4245" cy="629920"/>
                <wp:effectExtent l="0" t="0" r="9525" b="0"/>
                <wp:wrapNone/>
                <wp:docPr id="2" name="Cuadro de tex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560" cy="629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Cuadro de texto 4" fillcolor="white" stroked="f" style="position:absolute;margin-left:427.95pt;margin-top:-42.35pt;width:74.25pt;height:49.5pt" wp14:anchorId="2B4E8805">
                <w10:wrap type="none"/>
                <v:fill o:detectmouseclick="t" type="solid" color2="black"/>
                <v:stroke color="#3465a4" weight="648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 wp14:anchorId="1936C933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4745" cy="925195"/>
                <wp:effectExtent l="0" t="0" r="9525" b="9525"/>
                <wp:wrapNone/>
                <wp:docPr id="3" name="Cuadro de texto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240" cy="92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Cuadro de texto 7" fillcolor="white" stroked="f" style="position:absolute;margin-left:32.7pt;margin-top:-50.6pt;width:389.25pt;height:72.75pt" wp14:anchorId="1936C933">
                <w10:wrap type="none"/>
                <v:fill o:detectmouseclick="t" type="solid" color2="black"/>
                <v:stroke color="#3465a4" weight="6480" joinstyle="round" endcap="fla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9525" simplePos="0" locked="0" layoutInCell="1" allowOverlap="1" relativeHeight="6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8495" cy="906145"/>
                <wp:effectExtent l="0" t="0" r="0" b="0"/>
                <wp:wrapNone/>
                <wp:docPr id="4" name="Marc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" cy="90614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idodelmarco"/>
                              <w:bidi w:val="0"/>
                              <w:spacing w:before="0" w:after="16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61010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n 5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" cy="790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1.85pt;height:71.35pt;mso-wrap-distance-left:0pt;mso-wrap-distance-right:0.75pt;mso-wrap-distance-top:5.7pt;mso-wrap-distance-bottom:5.7pt;margin-top:-50.6pt;mso-position-vertical-relative:text;margin-left:-49.8pt;mso-position-horizontal-relative:text">
                <v:textbox>
                  <w:txbxContent>
                    <w:p>
                      <w:pPr>
                        <w:pStyle w:val="Contenidodelmarco"/>
                        <w:bidi w:val="0"/>
                        <w:spacing w:before="0" w:after="16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61010" cy="790575"/>
                            <wp:effectExtent l="0" t="0" r="0" b="0"/>
                            <wp:docPr id="6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n 5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" cy="790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9525" simplePos="0" locked="0" layoutInCell="1" allowOverlap="1" relativeHeight="8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4245" cy="629920"/>
                <wp:effectExtent l="0" t="0" r="0" b="0"/>
                <wp:wrapNone/>
                <wp:docPr id="7" name="Marc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245" cy="62992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idodelmarco"/>
                              <w:bidi w:val="0"/>
                              <w:spacing w:before="0" w:after="16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748665" cy="523875"/>
                                  <wp:effectExtent l="0" t="0" r="0" b="0"/>
                                  <wp:docPr id="8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6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665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74.35pt;height:49.6pt;mso-wrap-distance-left:0pt;mso-wrap-distance-right:0.75pt;mso-wrap-distance-top:5.7pt;mso-wrap-distance-bottom:5.7pt;margin-top:-42.35pt;mso-position-vertical-relative:text;margin-left:427.95pt;mso-position-horizontal-relative:text">
                <v:textbox>
                  <w:txbxContent>
                    <w:p>
                      <w:pPr>
                        <w:pStyle w:val="Contenidodelmarco"/>
                        <w:bidi w:val="0"/>
                        <w:spacing w:before="0" w:after="16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748665" cy="523875"/>
                            <wp:effectExtent l="0" t="0" r="0" b="0"/>
                            <wp:docPr id="9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n 6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665" cy="523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9525" simplePos="0" locked="0" layoutInCell="1" allowOverlap="1" relativeHeight="10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4745" cy="925195"/>
                <wp:effectExtent l="0" t="0" r="0" b="0"/>
                <wp:wrapNone/>
                <wp:docPr id="10" name="Marc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9251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idodelmarco"/>
                              <w:bidi w:val="0"/>
                              <w:jc w:val="center"/>
                              <w:rPr>
                                <w:rFonts w:ascii="Courier New" w:hAnsi="Courier New" w:cs="Courier New"/>
                                <w:b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>
                            <w:pPr>
                              <w:pStyle w:val="Contenidodelmarco"/>
                              <w:bidi w:val="0"/>
                              <w:spacing w:before="0" w:after="16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89.35pt;height:72.85pt;mso-wrap-distance-left:0pt;mso-wrap-distance-right:0.75pt;mso-wrap-distance-top:5.7pt;mso-wrap-distance-bottom:5.7pt;margin-top:-50.6pt;mso-position-vertical-relative:text;margin-left:32.7pt;mso-position-horizontal-relative:text">
                <v:textbox>
                  <w:txbxContent>
                    <w:p>
                      <w:pPr>
                        <w:pStyle w:val="Contenidodelmarco"/>
                        <w:bidi w:val="0"/>
                        <w:jc w:val="center"/>
                        <w:rPr>
                          <w:rFonts w:ascii="Courier New" w:hAnsi="Courier New" w:cs="Courier New"/>
                          <w:b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00"/>
                          <w:sz w:val="40"/>
                          <w:szCs w:val="40"/>
                        </w:rPr>
                        <w:t>Instituto Politécnico Nacional.</w:t>
                      </w:r>
                    </w:p>
                    <w:p>
                      <w:pPr>
                        <w:pStyle w:val="Contenidodelmarco"/>
                        <w:bidi w:val="0"/>
                        <w:spacing w:before="0" w:after="16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b/>
                          <w:bCs/>
                          <w:color w:val="000000"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 xml:space="preserve">Materia: 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>Desarrollo de Sistemas Distribuidos</w:t>
      </w:r>
      <w:r>
        <w:rPr>
          <w:rFonts w:cs="Courier New" w:ascii="Courier New" w:hAnsi="Courier New"/>
          <w:b/>
          <w:bCs/>
          <w:sz w:val="40"/>
          <w:szCs w:val="40"/>
        </w:rPr>
        <w:t>.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>Tarea 3: Multiplicación de matrices Distribuida</w:t>
      </w:r>
      <w:r>
        <w:rPr>
          <w:rFonts w:cs="Courier New" w:ascii="Courier New" w:hAnsi="Courier New"/>
          <w:b/>
          <w:bCs/>
          <w:sz w:val="40"/>
          <w:szCs w:val="40"/>
        </w:rPr>
        <w:t>.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>Profesor: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>Pineda Guerrero Carlos</w:t>
      </w:r>
      <w:r>
        <w:rPr>
          <w:rFonts w:cs="Courier New" w:ascii="Courier New" w:hAnsi="Courier New"/>
          <w:b/>
          <w:bCs/>
          <w:sz w:val="40"/>
          <w:szCs w:val="40"/>
        </w:rPr>
        <w:t>.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>Alumno: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 xml:space="preserve">Luis Enrique Rojas Alvarado. 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>Grupo: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40"/>
          <w:szCs w:val="40"/>
        </w:rPr>
        <w:t>4</w:t>
      </w:r>
      <w:r>
        <w:rPr>
          <w:rFonts w:cs="Courier New" w:ascii="Courier New" w:hAnsi="Courier New"/>
          <w:b/>
          <w:bCs/>
          <w:sz w:val="40"/>
          <w:szCs w:val="40"/>
        </w:rPr>
        <w:t>CM5</w:t>
      </w:r>
    </w:p>
    <w:p>
      <w:pPr>
        <w:pStyle w:val="Normal"/>
        <w:bidi w:val="0"/>
        <w:jc w:val="center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24"/>
          <w:szCs w:val="24"/>
        </w:rPr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/>
          <w:bCs/>
          <w:sz w:val="24"/>
          <w:szCs w:val="24"/>
        </w:rPr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-335280</wp:posOffset>
            </wp:positionH>
            <wp:positionV relativeFrom="paragraph">
              <wp:posOffset>-201295</wp:posOffset>
            </wp:positionV>
            <wp:extent cx="7003415" cy="3937000"/>
            <wp:effectExtent l="0" t="0" r="0" b="0"/>
            <wp:wrapSquare wrapText="largest"/>
            <wp:docPr id="1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41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E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 xml:space="preserve">n ésta captura se puede observar la compilación correcta del código y sus ejecuciones en diferentes terminales de Linux, para un N = 1000 el checksum calculado aparece en pantalla después de haber intercambiado las matrices a los </w:t>
      </w: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-253365</wp:posOffset>
            </wp:positionH>
            <wp:positionV relativeFrom="paragraph">
              <wp:posOffset>5001260</wp:posOffset>
            </wp:positionV>
            <wp:extent cx="6779260" cy="3824605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784" r="9482" b="5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>n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>odos.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 xml:space="preserve">En la captura anterior se puede observar 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>que para N = 4,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 xml:space="preserve">se imprime paso a paso la ejecución del nodo 0 con el nodo 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>1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 xml:space="preserve">. Cuando se ejecuta el nodo 0, imprime las matrices A y B a ser multiplicadas de manera distribuida y se queda a la espera de más conexiones. Ejecutándose el nodo 1, le envía las matrices A1 Y B1 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>recibiéndolas correctamente en el nodo 1. Realizando la multiplicación A1 x B1 y mandando el producto C1 al nodo 0. El nodo 0 recibe correctamente la matriz C1 = A1 x B1.</w:t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-99695</wp:posOffset>
            </wp:positionH>
            <wp:positionV relativeFrom="paragraph">
              <wp:posOffset>126365</wp:posOffset>
            </wp:positionV>
            <wp:extent cx="6647180" cy="3576320"/>
            <wp:effectExtent l="0" t="0" r="0" b="0"/>
            <wp:wrapSquare wrapText="largest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5025" r="6192" b="5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En esta captura de pantalla podemos observar la correcta ejecución del nodo 0 y el nodo 2, ya que termina la conexión con el nodo 1 y se conecta el nodo 2, enviando la matriz A1 y B2 al nodo 2 y este las recibe, haciendo el producto A1 x B2 y guardándolo en una matriz C2 que será enviada devuelta al nodo 0. Y el nodo 0 recibe correctamente la matriz C2 que será colocada en la matriz C que contiene el resultado de todas las multiplicaciones.</w:t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67310</wp:posOffset>
            </wp:positionH>
            <wp:positionV relativeFrom="paragraph">
              <wp:posOffset>164465</wp:posOffset>
            </wp:positionV>
            <wp:extent cx="6197600" cy="3175635"/>
            <wp:effectExtent l="0" t="0" r="0" b="0"/>
            <wp:wrapSquare wrapText="largest"/>
            <wp:docPr id="1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616" r="2122" b="6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En esta captura la comunicación entre el nodo 0 y el nodo 3 es correcta, mandando las matrices A2 y B1 desde el nodo 0 y recibiéndolas en el nodo 3 para hacer la multiplicación y guardar el resultado en la matriz C3 que será enviada devuelta al nodo 0 y colocada en su lugar correspondiente dentro de la matriz C.</w:t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-217805</wp:posOffset>
            </wp:positionH>
            <wp:positionV relativeFrom="paragraph">
              <wp:posOffset>113665</wp:posOffset>
            </wp:positionV>
            <wp:extent cx="6969760" cy="3535680"/>
            <wp:effectExtent l="0" t="0" r="0" b="0"/>
            <wp:wrapSquare wrapText="largest"/>
            <wp:docPr id="1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9134" r="3461" b="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7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En esta última captura se ejecuta el nodo 4 y hace la correcta comunicación con el nodo 0, este le envía las matrices A2 y B2 y el nodo 4 las recibe correctamente para realizar su producto y guardar el resultado en la matriz C4, que será enviada de vuelta al nodo 0 y la colocará en su lugar correspondiente dentro de la matriz C, la cual se despliega al terminar la última conexión,junto con el checksum de la matriz C que se obtiene al sumar sus elementos.</w:t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De esta manera concluimos el programa de multiplicar matrices de manera distribuida. Logrando los objetivos de la tarea:</w:t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94615</wp:posOffset>
            </wp:positionH>
            <wp:positionV relativeFrom="paragraph">
              <wp:posOffset>168910</wp:posOffset>
            </wp:positionV>
            <wp:extent cx="3775710" cy="1819275"/>
            <wp:effectExtent l="0" t="0" r="0" b="0"/>
            <wp:wrapSquare wrapText="largest"/>
            <wp:docPr id="1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Dividir las Matrices por la mitad para hacer el producto final para cada bloque de C:</w:t>
      </w:r>
    </w:p>
    <w:p>
      <w:pPr>
        <w:pStyle w:val="Normal"/>
        <w:numPr>
          <w:ilvl w:val="0"/>
          <w:numId w:val="1"/>
        </w:numPr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C1 = A1 x B1</w:t>
      </w:r>
    </w:p>
    <w:p>
      <w:pPr>
        <w:pStyle w:val="Normal"/>
        <w:numPr>
          <w:ilvl w:val="0"/>
          <w:numId w:val="1"/>
        </w:numPr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C2 = A1 x B2</w:t>
      </w:r>
    </w:p>
    <w:p>
      <w:pPr>
        <w:pStyle w:val="Normal"/>
        <w:numPr>
          <w:ilvl w:val="0"/>
          <w:numId w:val="1"/>
        </w:numPr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C3 = A2 x B1</w:t>
      </w:r>
    </w:p>
    <w:p>
      <w:pPr>
        <w:pStyle w:val="Normal"/>
        <w:numPr>
          <w:ilvl w:val="0"/>
          <w:numId w:val="1"/>
        </w:numPr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C4 = A2 x B2</w:t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>No sin antes haberle hecho la corrección para que fuera más eficiente:</w:t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139065</wp:posOffset>
            </wp:positionH>
            <wp:positionV relativeFrom="paragraph">
              <wp:posOffset>63500</wp:posOffset>
            </wp:positionV>
            <wp:extent cx="3768725" cy="1800225"/>
            <wp:effectExtent l="0" t="0" r="0" b="0"/>
            <wp:wrapSquare wrapText="largest"/>
            <wp:docPr id="1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  <w:t xml:space="preserve">Transponiendo la matriz B, para que sea más fácil acceder a ella desde la caché puesto que las matrices en java se guardan 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>en memoria</w:t>
      </w:r>
      <w:r>
        <w:rPr>
          <w:rFonts w:cs="Courier New" w:ascii="Courier New" w:hAnsi="Courier New"/>
          <w:b w:val="false"/>
          <w:bCs w:val="false"/>
          <w:sz w:val="28"/>
          <w:szCs w:val="28"/>
        </w:rPr>
        <w:t xml:space="preserve"> por renglones.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rFonts w:ascii="Courier New" w:hAnsi="Courier New" w:cs="Courier New"/>
          <w:b/>
          <w:b/>
          <w:bCs/>
          <w:sz w:val="40"/>
          <w:szCs w:val="40"/>
        </w:rPr>
      </w:pPr>
      <w:r>
        <w:rPr>
          <w:rFonts w:cs="Courier New"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MX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ontenidodelmarco">
    <w:name w:val="Contenido del marco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LibreOffice/6.4.6.2$Linux_X86_64 LibreOffice_project/40$Build-2</Application>
  <Pages>5</Pages>
  <Words>497</Words>
  <Characters>2168</Characters>
  <CharactersWithSpaces>2639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2020-10-20T20:02:27Z</dcterms:created>
  <dc:creator/>
  <dc:description/>
  <dc:language>es-MX</dc:language>
  <cp:lastModifiedBy/>
  <dcterms:modified xsi:type="dcterms:W3CDTF">2020-10-20T20:54:47Z</dcterms:modified>
  <cp:revision>1</cp:revision>
  <dc:subject/>
  <dc:title/>
</cp:coreProperties>
</file>