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00" w:after="200"/>
        <w:jc w:val="center"/>
        <w:rPr>
          <w:rFonts w:ascii="Arial" w:hAnsi="Arial" w:cs="Arial"/>
          <w:b/>
          <w:b/>
          <w:sz w:val="28"/>
          <w:szCs w:val="28"/>
          <w:lang w:eastAsia="es-MX"/>
        </w:rPr>
      </w:pPr>
      <w:r>
        <w:rPr>
          <w:rFonts w:cs="Arial" w:ascii="Arial" w:hAnsi="Arial"/>
          <w:b/>
          <w:sz w:val="28"/>
          <w:szCs w:val="28"/>
          <w:lang w:eastAsia="es-MX"/>
        </w:rPr>
        <w:drawing>
          <wp:anchor behindDoc="0" distT="0" distB="0" distL="114300" distR="114300" simplePos="0" locked="0" layoutInCell="1" allowOverlap="1" relativeHeight="3">
            <wp:simplePos x="0" y="0"/>
            <wp:positionH relativeFrom="margin">
              <wp:posOffset>-737235</wp:posOffset>
            </wp:positionH>
            <wp:positionV relativeFrom="margin">
              <wp:posOffset>-318770</wp:posOffset>
            </wp:positionV>
            <wp:extent cx="1686560" cy="1181100"/>
            <wp:effectExtent l="0" t="0" r="0" b="0"/>
            <wp:wrapSquare wrapText="bothSides"/>
            <wp:docPr id="1"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Resultado de imagen para ESCOM logo"/>
                    <pic:cNvPicPr>
                      <a:picLocks noChangeAspect="1" noChangeArrowheads="1"/>
                    </pic:cNvPicPr>
                  </pic:nvPicPr>
                  <pic:blipFill>
                    <a:blip r:embed="rId2"/>
                    <a:stretch>
                      <a:fillRect/>
                    </a:stretch>
                  </pic:blipFill>
                  <pic:spPr bwMode="auto">
                    <a:xfrm>
                      <a:off x="0" y="0"/>
                      <a:ext cx="1686560" cy="1181100"/>
                    </a:xfrm>
                    <a:prstGeom prst="rect">
                      <a:avLst/>
                    </a:prstGeom>
                  </pic:spPr>
                </pic:pic>
              </a:graphicData>
            </a:graphic>
          </wp:anchor>
        </w:drawing>
      </w:r>
    </w:p>
    <w:p>
      <w:pPr>
        <w:pStyle w:val="Normal"/>
        <w:rPr>
          <w:rFonts w:ascii="Arial" w:hAnsi="Arial" w:cs="Arial"/>
          <w:b/>
          <w:b/>
          <w:sz w:val="28"/>
          <w:szCs w:val="28"/>
          <w:lang w:eastAsia="es-MX"/>
        </w:rPr>
      </w:pPr>
      <w:r>
        <w:rPr>
          <w:rFonts w:cs="Arial" w:ascii="Arial" w:hAnsi="Arial"/>
          <w:b/>
          <w:sz w:val="28"/>
          <w:szCs w:val="28"/>
          <w:lang w:eastAsia="es-MX"/>
        </w:rPr>
      </w:r>
    </w:p>
    <w:p>
      <w:pPr>
        <w:pStyle w:val="Normal"/>
        <w:jc w:val="center"/>
        <w:rPr>
          <w:rFonts w:ascii="Arial" w:hAnsi="Arial" w:cs="Arial"/>
          <w:b/>
          <w:b/>
          <w:sz w:val="28"/>
          <w:szCs w:val="28"/>
          <w:lang w:eastAsia="es-MX"/>
        </w:rPr>
      </w:pPr>
      <w:r>
        <w:drawing>
          <wp:anchor behindDoc="0" distT="0" distB="0" distL="114300" distR="114300" simplePos="0" locked="0" layoutInCell="1" allowOverlap="1" relativeHeight="2">
            <wp:simplePos x="0" y="0"/>
            <wp:positionH relativeFrom="margin">
              <wp:posOffset>4998720</wp:posOffset>
            </wp:positionH>
            <wp:positionV relativeFrom="margin">
              <wp:posOffset>-575945</wp:posOffset>
            </wp:positionV>
            <wp:extent cx="1245235" cy="1724025"/>
            <wp:effectExtent l="0" t="0" r="0" b="0"/>
            <wp:wrapSquare wrapText="bothSides"/>
            <wp:docPr id="2"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Imagen" descr="IPN.jpg"/>
                    <pic:cNvPicPr>
                      <a:picLocks noChangeAspect="1" noChangeArrowheads="1"/>
                    </pic:cNvPicPr>
                  </pic:nvPicPr>
                  <pic:blipFill>
                    <a:blip r:embed="rId3"/>
                    <a:stretch>
                      <a:fillRect/>
                    </a:stretch>
                  </pic:blipFill>
                  <pic:spPr bwMode="auto">
                    <a:xfrm>
                      <a:off x="0" y="0"/>
                      <a:ext cx="1245235" cy="1724025"/>
                    </a:xfrm>
                    <a:prstGeom prst="rect">
                      <a:avLst/>
                    </a:prstGeom>
                  </pic:spPr>
                </pic:pic>
              </a:graphicData>
            </a:graphic>
          </wp:anchor>
        </w:drawing>
      </w:r>
      <w:r>
        <w:rPr>
          <w:rFonts w:cs="Arial" w:ascii="Arial" w:hAnsi="Arial"/>
          <w:b/>
          <w:sz w:val="28"/>
          <w:szCs w:val="28"/>
          <w:lang w:eastAsia="es-MX"/>
        </w:rPr>
        <w:t>I</w:t>
      </w:r>
      <w:r>
        <w:rPr>
          <w:rFonts w:cs="Arial" w:ascii="Arial" w:hAnsi="Arial"/>
          <w:b/>
          <w:sz w:val="28"/>
          <w:szCs w:val="28"/>
          <w:lang w:eastAsia="es-MX"/>
        </w:rPr>
        <w:t>nstituto Politecnico Nacional</w:t>
      </w:r>
    </w:p>
    <w:p>
      <w:pPr>
        <w:pStyle w:val="Normal"/>
        <w:jc w:val="center"/>
        <w:rPr>
          <w:rFonts w:ascii="Arial" w:hAnsi="Arial" w:cs="Arial"/>
          <w:b/>
          <w:b/>
          <w:sz w:val="28"/>
          <w:szCs w:val="28"/>
          <w:lang w:eastAsia="es-MX"/>
        </w:rPr>
      </w:pPr>
      <w:r>
        <w:rPr>
          <w:rFonts w:cs="Arial" w:ascii="Arial" w:hAnsi="Arial"/>
          <w:b/>
          <w:sz w:val="28"/>
          <w:szCs w:val="28"/>
          <w:lang w:eastAsia="es-MX"/>
        </w:rPr>
      </w:r>
    </w:p>
    <w:p>
      <w:pPr>
        <w:pStyle w:val="Normal"/>
        <w:jc w:val="center"/>
        <w:rPr>
          <w:rFonts w:ascii="Arial" w:hAnsi="Arial" w:cs="Arial"/>
          <w:b/>
          <w:b/>
          <w:sz w:val="28"/>
          <w:szCs w:val="28"/>
          <w:lang w:eastAsia="es-MX"/>
        </w:rPr>
      </w:pPr>
      <w:r>
        <w:rPr>
          <w:rFonts w:cs="Arial" w:ascii="Arial" w:hAnsi="Arial"/>
          <w:b/>
          <w:sz w:val="28"/>
          <w:szCs w:val="28"/>
          <w:lang w:eastAsia="es-MX"/>
        </w:rPr>
        <w:t>ESCOM “ESCUELA SUPERIOR DE CÓMPUTO”</w:t>
      </w:r>
    </w:p>
    <w:p>
      <w:pPr>
        <w:pStyle w:val="Normal"/>
        <w:jc w:val="center"/>
        <w:rPr>
          <w:rFonts w:ascii="Arial" w:hAnsi="Arial" w:cs="Arial"/>
          <w:b/>
          <w:b/>
          <w:sz w:val="28"/>
          <w:szCs w:val="28"/>
          <w:lang w:eastAsia="es-MX"/>
        </w:rPr>
      </w:pPr>
      <w:r>
        <w:rPr>
          <w:rFonts w:cs="Arial" w:ascii="Arial" w:hAnsi="Arial"/>
          <w:b/>
          <w:sz w:val="28"/>
          <w:szCs w:val="28"/>
          <w:lang w:eastAsia="es-MX"/>
        </w:rPr>
      </w:r>
    </w:p>
    <w:p>
      <w:pPr>
        <w:pStyle w:val="Normal"/>
        <w:jc w:val="center"/>
        <w:rPr>
          <w:rFonts w:ascii="Arial" w:hAnsi="Arial" w:cs="Arial"/>
          <w:i/>
          <w:i/>
          <w:sz w:val="28"/>
          <w:szCs w:val="28"/>
          <w:lang w:eastAsia="es-MX"/>
        </w:rPr>
      </w:pPr>
      <w:r>
        <w:rPr>
          <w:rFonts w:cs="Arial" w:ascii="Arial" w:hAnsi="Arial"/>
          <w:i/>
          <w:sz w:val="28"/>
          <w:szCs w:val="28"/>
          <w:lang w:eastAsia="es-MX"/>
        </w:rPr>
        <w:t>DESARROLLO DE SISTEMAS DISTRIBUIDOS</w:t>
      </w:r>
    </w:p>
    <w:p>
      <w:pPr>
        <w:pStyle w:val="Normal"/>
        <w:jc w:val="center"/>
        <w:rPr>
          <w:rFonts w:ascii="Arial" w:hAnsi="Arial" w:cs="Arial"/>
          <w:i/>
          <w:i/>
          <w:sz w:val="28"/>
          <w:szCs w:val="28"/>
          <w:lang w:eastAsia="es-MX"/>
        </w:rPr>
      </w:pPr>
      <w:r>
        <w:rPr>
          <w:rFonts w:cs="Arial" w:ascii="Arial" w:hAnsi="Arial"/>
          <w:i/>
          <w:sz w:val="28"/>
          <w:szCs w:val="28"/>
          <w:lang w:eastAsia="es-MX"/>
        </w:rPr>
      </w:r>
    </w:p>
    <w:p>
      <w:pPr>
        <w:pStyle w:val="Normal"/>
        <w:jc w:val="center"/>
        <w:rPr>
          <w:rFonts w:ascii="Arial" w:hAnsi="Arial" w:cs="Arial"/>
          <w:i/>
          <w:i/>
          <w:sz w:val="28"/>
          <w:szCs w:val="28"/>
          <w:lang w:eastAsia="es-MX"/>
        </w:rPr>
      </w:pPr>
      <w:r>
        <w:rPr>
          <w:rFonts w:cs="Arial" w:ascii="Arial" w:hAnsi="Arial"/>
          <w:i/>
          <w:sz w:val="28"/>
          <w:szCs w:val="28"/>
          <w:lang w:eastAsia="es-MX"/>
        </w:rPr>
        <w:t>TAREA 6. MULTIPLICACIÓN DE MATRICES RMI</w:t>
      </w:r>
    </w:p>
    <w:p>
      <w:pPr>
        <w:pStyle w:val="Normal"/>
        <w:jc w:val="center"/>
        <w:rPr>
          <w:rFonts w:ascii="Arial" w:hAnsi="Arial" w:cs="Arial"/>
          <w:i/>
          <w:i/>
          <w:sz w:val="28"/>
          <w:szCs w:val="28"/>
          <w:lang w:eastAsia="es-MX"/>
        </w:rPr>
      </w:pPr>
      <w:r>
        <w:rPr>
          <w:rFonts w:cs="Arial" w:ascii="Arial" w:hAnsi="Arial"/>
          <w:i/>
          <w:sz w:val="28"/>
          <w:szCs w:val="28"/>
          <w:lang w:eastAsia="es-MX"/>
        </w:rPr>
      </w:r>
    </w:p>
    <w:p>
      <w:pPr>
        <w:pStyle w:val="Normal"/>
        <w:jc w:val="center"/>
        <w:rPr>
          <w:rFonts w:ascii="Arial" w:hAnsi="Arial" w:cs="Arial"/>
          <w:sz w:val="28"/>
          <w:szCs w:val="28"/>
          <w:u w:val="single"/>
          <w:lang w:eastAsia="es-MX"/>
        </w:rPr>
      </w:pPr>
      <w:r>
        <w:rPr>
          <w:rFonts w:cs="Arial" w:ascii="Arial" w:hAnsi="Arial"/>
          <w:sz w:val="28"/>
          <w:szCs w:val="28"/>
          <w:u w:val="single"/>
          <w:lang w:eastAsia="es-MX"/>
        </w:rPr>
        <w:t>PROFE: CARLOS PINEDA GUERRERO</w:t>
      </w:r>
    </w:p>
    <w:p>
      <w:pPr>
        <w:pStyle w:val="Normal"/>
        <w:rPr>
          <w:rFonts w:ascii="Arial" w:hAnsi="Arial" w:cs="Arial"/>
          <w:sz w:val="28"/>
          <w:szCs w:val="28"/>
          <w:u w:val="single"/>
          <w:lang w:eastAsia="es-MX"/>
        </w:rPr>
      </w:pPr>
      <w:r>
        <w:rPr>
          <w:rFonts w:cs="Arial" w:ascii="Arial" w:hAnsi="Arial"/>
          <w:sz w:val="28"/>
          <w:szCs w:val="28"/>
          <w:u w:val="single"/>
          <w:lang w:eastAsia="es-MX"/>
        </w:rPr>
      </w:r>
    </w:p>
    <w:p>
      <w:pPr>
        <w:pStyle w:val="Normal"/>
        <w:rPr>
          <w:rFonts w:ascii="Arial" w:hAnsi="Arial" w:cs="Arial"/>
          <w:i/>
          <w:i/>
          <w:sz w:val="28"/>
          <w:szCs w:val="28"/>
          <w:lang w:eastAsia="es-MX"/>
        </w:rPr>
      </w:pPr>
      <w:r>
        <w:rPr>
          <w:rFonts w:cs="Arial" w:ascii="Arial" w:hAnsi="Arial"/>
          <w:i/>
          <w:sz w:val="28"/>
          <w:szCs w:val="28"/>
          <w:lang w:eastAsia="es-MX"/>
        </w:rPr>
      </w:r>
    </w:p>
    <w:p>
      <w:pPr>
        <w:pStyle w:val="Normal"/>
        <w:jc w:val="center"/>
        <w:rPr>
          <w:rFonts w:ascii="Arial" w:hAnsi="Arial" w:cs="Arial"/>
          <w:sz w:val="28"/>
          <w:szCs w:val="28"/>
          <w:lang w:eastAsia="es-MX"/>
        </w:rPr>
      </w:pPr>
      <w:r>
        <w:rPr>
          <w:rFonts w:cs="Arial" w:ascii="Arial" w:hAnsi="Arial"/>
          <w:sz w:val="28"/>
          <w:szCs w:val="28"/>
          <w:u w:val="single"/>
          <w:lang w:eastAsia="es-MX"/>
        </w:rPr>
        <w:t>ALUMNO</w:t>
      </w:r>
      <w:r>
        <w:rPr>
          <w:rFonts w:cs="Arial" w:ascii="Arial" w:hAnsi="Arial"/>
          <w:sz w:val="28"/>
          <w:szCs w:val="28"/>
          <w:lang w:eastAsia="es-MX"/>
        </w:rPr>
        <w:t>:   Rojas Alvarado Luis Enrique</w:t>
      </w:r>
    </w:p>
    <w:p>
      <w:pPr>
        <w:pStyle w:val="Normal"/>
        <w:jc w:val="center"/>
        <w:rPr>
          <w:rFonts w:ascii="Arial" w:hAnsi="Arial" w:cs="Arial"/>
          <w:sz w:val="28"/>
          <w:szCs w:val="28"/>
          <w:lang w:eastAsia="es-MX"/>
        </w:rPr>
      </w:pPr>
      <w:r>
        <w:rPr>
          <w:rFonts w:cs="Arial" w:ascii="Arial" w:hAnsi="Arial"/>
          <w:sz w:val="28"/>
          <w:szCs w:val="28"/>
          <w:lang w:eastAsia="es-MX"/>
        </w:rPr>
      </w:r>
    </w:p>
    <w:p>
      <w:pPr>
        <w:pStyle w:val="Normal"/>
        <w:jc w:val="center"/>
        <w:rPr>
          <w:rFonts w:ascii="Arial" w:hAnsi="Arial" w:cs="Arial"/>
          <w:sz w:val="28"/>
          <w:szCs w:val="28"/>
          <w:lang w:eastAsia="es-MX"/>
        </w:rPr>
      </w:pPr>
      <w:r>
        <w:rPr>
          <w:rFonts w:cs="Arial" w:ascii="Arial" w:hAnsi="Arial"/>
          <w:sz w:val="28"/>
          <w:szCs w:val="28"/>
          <w:lang w:eastAsia="es-MX"/>
        </w:rPr>
      </w:r>
    </w:p>
    <w:p>
      <w:pPr>
        <w:pStyle w:val="Normal"/>
        <w:jc w:val="center"/>
        <w:rPr>
          <w:rFonts w:ascii="Arial" w:hAnsi="Arial" w:cs="Arial"/>
          <w:sz w:val="28"/>
          <w:szCs w:val="28"/>
          <w:lang w:eastAsia="es-MX"/>
        </w:rPr>
      </w:pPr>
      <w:r>
        <w:rPr>
          <w:rFonts w:cs="Arial" w:ascii="Arial" w:hAnsi="Arial"/>
          <w:sz w:val="28"/>
          <w:szCs w:val="28"/>
          <w:lang w:eastAsia="es-MX"/>
        </w:rPr>
        <w:t>GRUPO:  4CM5</w:t>
      </w:r>
    </w:p>
    <w:p>
      <w:pPr>
        <w:pStyle w:val="Normal"/>
        <w:jc w:val="center"/>
        <w:rPr>
          <w:rFonts w:ascii="Arial" w:hAnsi="Arial" w:cs="Arial"/>
          <w:sz w:val="28"/>
          <w:szCs w:val="28"/>
          <w:lang w:eastAsia="es-MX"/>
        </w:rPr>
      </w:pPr>
      <w:r>
        <w:rPr>
          <w:rFonts w:cs="Arial" w:ascii="Arial" w:hAnsi="Arial"/>
          <w:sz w:val="28"/>
          <w:szCs w:val="28"/>
          <w:lang w:eastAsia="es-MX"/>
        </w:rPr>
      </w:r>
    </w:p>
    <w:p>
      <w:pPr>
        <w:pStyle w:val="Normal"/>
        <w:jc w:val="center"/>
        <w:rPr>
          <w:rFonts w:ascii="Arial" w:hAnsi="Arial" w:cs="Arial"/>
          <w:sz w:val="28"/>
          <w:szCs w:val="28"/>
          <w:lang w:eastAsia="es-MX"/>
        </w:rPr>
      </w:pPr>
      <w:r>
        <w:rPr>
          <w:rFonts w:cs="Arial" w:ascii="Arial" w:hAnsi="Arial"/>
          <w:sz w:val="28"/>
          <w:szCs w:val="28"/>
          <w:lang w:eastAsia="es-MX"/>
        </w:rPr>
      </w:r>
    </w:p>
    <w:p>
      <w:pPr>
        <w:pStyle w:val="Normal"/>
        <w:jc w:val="center"/>
        <w:rPr>
          <w:rFonts w:ascii="Arial" w:hAnsi="Arial" w:cs="Arial"/>
          <w:sz w:val="28"/>
          <w:szCs w:val="28"/>
          <w:lang w:eastAsia="es-MX"/>
        </w:rPr>
      </w:pPr>
      <w:r>
        <w:rPr>
          <w:rFonts w:cs="Arial" w:ascii="Arial" w:hAnsi="Arial"/>
          <w:sz w:val="28"/>
          <w:szCs w:val="28"/>
          <w:lang w:eastAsia="es-MX"/>
        </w:rPr>
      </w:r>
    </w:p>
    <w:p>
      <w:pPr>
        <w:pStyle w:val="Normal"/>
        <w:jc w:val="center"/>
        <w:rPr>
          <w:rFonts w:ascii="Arial" w:hAnsi="Arial" w:cs="Arial"/>
          <w:sz w:val="28"/>
          <w:szCs w:val="28"/>
          <w:lang w:eastAsia="es-MX"/>
        </w:rPr>
      </w:pPr>
      <w:r>
        <w:rPr>
          <w:rFonts w:cs="Arial" w:ascii="Arial" w:hAnsi="Arial"/>
          <w:sz w:val="28"/>
          <w:szCs w:val="28"/>
          <w:lang w:eastAsia="es-MX"/>
        </w:rPr>
      </w:r>
    </w:p>
    <w:p>
      <w:pPr>
        <w:pStyle w:val="Normal"/>
        <w:jc w:val="center"/>
        <w:rPr>
          <w:rFonts w:ascii="Arial" w:hAnsi="Arial" w:cs="Arial"/>
          <w:sz w:val="28"/>
          <w:szCs w:val="28"/>
          <w:lang w:eastAsia="es-MX"/>
        </w:rPr>
      </w:pPr>
      <w:r>
        <w:rPr>
          <w:rFonts w:cs="Arial" w:ascii="Arial" w:hAnsi="Arial"/>
          <w:sz w:val="28"/>
          <w:szCs w:val="28"/>
          <w:lang w:eastAsia="es-MX"/>
        </w:rPr>
      </w:r>
    </w:p>
    <w:p>
      <w:pPr>
        <w:pStyle w:val="Normal"/>
        <w:jc w:val="both"/>
        <w:rPr>
          <w:rFonts w:ascii="Arial" w:hAnsi="Arial" w:cs="Arial"/>
          <w:sz w:val="24"/>
          <w:szCs w:val="24"/>
          <w:lang w:eastAsia="es-MX"/>
        </w:rPr>
      </w:pPr>
      <w:r>
        <w:rPr>
          <w:rFonts w:cs="Arial" w:ascii="Arial" w:hAnsi="Arial"/>
          <w:sz w:val="24"/>
          <w:szCs w:val="24"/>
          <w:lang w:eastAsia="es-MX"/>
        </w:rPr>
      </w:r>
    </w:p>
    <w:p>
      <w:pPr>
        <w:pStyle w:val="Normal"/>
        <w:jc w:val="center"/>
        <w:rPr>
          <w:rFonts w:ascii="Arial" w:hAnsi="Arial" w:cs="Arial"/>
          <w:b/>
          <w:b/>
          <w:bCs/>
          <w:sz w:val="32"/>
          <w:szCs w:val="32"/>
        </w:rPr>
      </w:pPr>
      <w:r>
        <w:rPr>
          <w:rFonts w:cs="Arial" w:ascii="Arial" w:hAnsi="Arial"/>
          <w:b/>
          <w:bCs/>
          <w:sz w:val="32"/>
          <w:szCs w:val="32"/>
        </w:rPr>
        <w:t>Desarrollo:</w:t>
      </w:r>
    </w:p>
    <w:p>
      <w:pPr>
        <w:pStyle w:val="Normal"/>
        <w:jc w:val="both"/>
        <w:rPr>
          <w:rFonts w:ascii="Arial" w:hAnsi="Arial" w:cs="Arial"/>
          <w:sz w:val="24"/>
          <w:szCs w:val="24"/>
        </w:rPr>
      </w:pPr>
      <w:r>
        <w:rPr>
          <w:rFonts w:cs="Arial" w:ascii="Arial" w:hAnsi="Arial"/>
          <w:sz w:val="24"/>
          <w:szCs w:val="24"/>
        </w:rPr>
        <w:t xml:space="preserve">Se tiene que hacer un programa con el registro RMI para formar la siguiente topología. </w:t>
      </w:r>
    </w:p>
    <w:p>
      <w:pPr>
        <w:pStyle w:val="Normal"/>
        <w:jc w:val="center"/>
        <w:rPr/>
      </w:pPr>
      <w:r>
        <w:rPr/>
        <w:drawing>
          <wp:inline distT="0" distB="0" distL="0" distR="0">
            <wp:extent cx="2321560" cy="1457325"/>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4"/>
                    <a:stretch>
                      <a:fillRect/>
                    </a:stretch>
                  </pic:blipFill>
                  <pic:spPr bwMode="auto">
                    <a:xfrm>
                      <a:off x="0" y="0"/>
                      <a:ext cx="2321560" cy="1457325"/>
                    </a:xfrm>
                    <a:prstGeom prst="rect">
                      <a:avLst/>
                    </a:prstGeom>
                  </pic:spPr>
                </pic:pic>
              </a:graphicData>
            </a:graphic>
          </wp:inline>
        </w:drawing>
      </w:r>
    </w:p>
    <w:p>
      <w:pPr>
        <w:pStyle w:val="Normal"/>
        <w:jc w:val="both"/>
        <w:rPr/>
      </w:pPr>
      <w:r>
        <w:rPr>
          <w:rFonts w:cs="Arial" w:ascii="Arial" w:hAnsi="Arial"/>
          <w:sz w:val="24"/>
          <w:szCs w:val="24"/>
        </w:rPr>
        <w:t>Creando máquinas virtuales (cada máquina virtual será un nodo).</w:t>
      </w:r>
    </w:p>
    <w:p>
      <w:pPr>
        <w:pStyle w:val="Normal"/>
        <w:jc w:val="both"/>
        <w:rPr>
          <w:rFonts w:ascii="Arial" w:hAnsi="Arial" w:cs="Arial"/>
          <w:sz w:val="24"/>
          <w:szCs w:val="24"/>
        </w:rPr>
      </w:pPr>
      <w:r>
        <w:rPr/>
        <w:drawing>
          <wp:inline distT="0" distB="0" distL="0" distR="0">
            <wp:extent cx="5612130" cy="1924050"/>
            <wp:effectExtent l="0" t="0" r="0" b="0"/>
            <wp:docPr id="4"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8" descr=""/>
                    <pic:cNvPicPr>
                      <a:picLocks noChangeAspect="1" noChangeArrowheads="1"/>
                    </pic:cNvPicPr>
                  </pic:nvPicPr>
                  <pic:blipFill>
                    <a:blip r:embed="rId5"/>
                    <a:srcRect l="0" t="11833" r="0" b="15715"/>
                    <a:stretch>
                      <a:fillRect/>
                    </a:stretch>
                  </pic:blipFill>
                  <pic:spPr bwMode="auto">
                    <a:xfrm>
                      <a:off x="0" y="0"/>
                      <a:ext cx="5612130" cy="1924050"/>
                    </a:xfrm>
                    <a:prstGeom prst="rect">
                      <a:avLst/>
                    </a:prstGeom>
                  </pic:spPr>
                </pic:pic>
              </a:graphicData>
            </a:graphic>
          </wp:inline>
        </w:drawing>
      </w:r>
    </w:p>
    <w:p>
      <w:pPr>
        <w:pStyle w:val="Normal"/>
        <w:jc w:val="both"/>
        <w:rPr/>
      </w:pPr>
      <w:r>
        <w:rPr>
          <w:rFonts w:cs="Arial" w:ascii="Arial" w:hAnsi="Arial"/>
          <w:sz w:val="24"/>
          <w:szCs w:val="24"/>
        </w:rPr>
        <w:t>En la implementación del programa, se tiene que colocar la dirección IP privada de los nodos en dónde se ejecuta el servidorRMI, para cada nodo en lugar de “localhost” en la URL, por lo que se tendrá una URL para cada nodo. La podemos ubicar en el menú una vez creadas las máquinas virtuales.</w:t>
      </w:r>
      <w:r>
        <w:rPr/>
        <w:t xml:space="preserve"> </w:t>
      </w:r>
    </w:p>
    <w:p>
      <w:pPr>
        <w:pStyle w:val="Normal"/>
        <w:jc w:val="both"/>
        <w:rPr>
          <w:rFonts w:ascii="Arial" w:hAnsi="Arial" w:cs="Arial"/>
          <w:sz w:val="24"/>
          <w:szCs w:val="24"/>
        </w:rPr>
      </w:pPr>
      <w:r>
        <w:rPr/>
        <mc:AlternateContent>
          <mc:Choice Requires="wps">
            <w:drawing>
              <wp:anchor behindDoc="0" distT="0" distB="0" distL="0" distR="0" simplePos="0" locked="0" layoutInCell="1" allowOverlap="1" relativeHeight="5" wp14:anchorId="4F6D47F4">
                <wp:simplePos x="0" y="0"/>
                <wp:positionH relativeFrom="column">
                  <wp:posOffset>3634740</wp:posOffset>
                </wp:positionH>
                <wp:positionV relativeFrom="paragraph">
                  <wp:posOffset>514350</wp:posOffset>
                </wp:positionV>
                <wp:extent cx="1591310" cy="229235"/>
                <wp:effectExtent l="19050" t="19050" r="28575" b="19050"/>
                <wp:wrapNone/>
                <wp:docPr id="5" name="Rectángulo 16"/>
                <a:graphic xmlns:a="http://schemas.openxmlformats.org/drawingml/2006/main">
                  <a:graphicData uri="http://schemas.microsoft.com/office/word/2010/wordprocessingShape">
                    <wps:wsp>
                      <wps:cNvSpPr/>
                      <wps:spPr>
                        <a:xfrm>
                          <a:off x="0" y="0"/>
                          <a:ext cx="1590840" cy="228600"/>
                        </a:xfrm>
                        <a:prstGeom prst="rect">
                          <a:avLst/>
                        </a:prstGeom>
                        <a:noFill/>
                        <a:ln w="3816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16" stroked="t" style="position:absolute;margin-left:286.2pt;margin-top:40.5pt;width:125.2pt;height:17.95pt" wp14:anchorId="4F6D47F4">
                <w10:wrap type="none"/>
                <v:fill o:detectmouseclick="t" on="false"/>
                <v:stroke color="red" weight="38160" joinstyle="miter" endcap="flat"/>
              </v:rect>
            </w:pict>
          </mc:Fallback>
        </mc:AlternateContent>
        <w:drawing>
          <wp:inline distT="0" distB="0" distL="0" distR="0">
            <wp:extent cx="5467350" cy="1080770"/>
            <wp:effectExtent l="0" t="0" r="0" b="0"/>
            <wp:docPr id="6"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5" descr=""/>
                    <pic:cNvPicPr>
                      <a:picLocks noChangeAspect="1" noChangeArrowheads="1"/>
                    </pic:cNvPicPr>
                  </pic:nvPicPr>
                  <pic:blipFill>
                    <a:blip r:embed="rId6"/>
                    <a:stretch>
                      <a:fillRect/>
                    </a:stretch>
                  </pic:blipFill>
                  <pic:spPr bwMode="auto">
                    <a:xfrm>
                      <a:off x="0" y="0"/>
                      <a:ext cx="5467350" cy="1080770"/>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Conectándonos a cada una de ellas ingresando la IP pública  que se encuentra en el mismo menú. La colocamos en el programa PUTTY y seleccionamos el puero 22 de SSH para conectarnos. Al dar click en “Open” tendremos que confirmar que queremos entrar a la conexión haciendo click en “sí” y nos pedirá el usuario y contraseña (hacer esto para cada nodo o máquina virtual).</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drawing>
          <wp:anchor behindDoc="0" distT="0" distB="0" distL="114300" distR="114300" simplePos="0" locked="0" layoutInCell="1" allowOverlap="1" relativeHeight="4">
            <wp:simplePos x="0" y="0"/>
            <wp:positionH relativeFrom="margin">
              <wp:posOffset>1091565</wp:posOffset>
            </wp:positionH>
            <wp:positionV relativeFrom="margin">
              <wp:posOffset>-518795</wp:posOffset>
            </wp:positionV>
            <wp:extent cx="3149600" cy="3086100"/>
            <wp:effectExtent l="0" t="0" r="0" b="0"/>
            <wp:wrapSquare wrapText="bothSides"/>
            <wp:docPr id="7"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5" descr=""/>
                    <pic:cNvPicPr>
                      <a:picLocks noChangeAspect="1" noChangeArrowheads="1"/>
                    </pic:cNvPicPr>
                  </pic:nvPicPr>
                  <pic:blipFill>
                    <a:blip r:embed="rId7"/>
                    <a:srcRect l="27499" t="20224" r="39580" b="22419"/>
                    <a:stretch>
                      <a:fillRect/>
                    </a:stretch>
                  </pic:blipFill>
                  <pic:spPr bwMode="auto">
                    <a:xfrm>
                      <a:off x="0" y="0"/>
                      <a:ext cx="3149600" cy="3086100"/>
                    </a:xfrm>
                    <a:prstGeom prst="rect">
                      <a:avLst/>
                    </a:prstGeom>
                  </pic:spPr>
                </pic:pic>
              </a:graphicData>
            </a:graphic>
          </wp:anchor>
        </w:drawing>
      </w:r>
      <w:r>
        <w:rPr>
          <w:rFonts w:cs="Arial" w:ascii="Arial" w:hAnsi="Arial"/>
          <w:sz w:val="24"/>
          <w:szCs w:val="24"/>
        </w:rPr>
        <w:t>I</w:t>
      </w:r>
      <w:r>
        <w:rPr>
          <w:rFonts w:cs="Arial" w:ascii="Arial" w:hAnsi="Arial"/>
          <w:sz w:val="24"/>
          <w:szCs w:val="24"/>
        </w:rPr>
        <w:t xml:space="preserve">ngresamos el usuario y contraseña con el que creamos la máquina virtual. </w:t>
      </w:r>
    </w:p>
    <w:p>
      <w:pPr>
        <w:pStyle w:val="Normal"/>
        <w:jc w:val="center"/>
        <w:rPr>
          <w:rFonts w:ascii="Arial" w:hAnsi="Arial" w:cs="Arial"/>
          <w:sz w:val="24"/>
          <w:szCs w:val="24"/>
        </w:rPr>
      </w:pPr>
      <w:r>
        <w:rPr/>
        <w:drawing>
          <wp:inline distT="0" distB="0" distL="0" distR="0">
            <wp:extent cx="3790950" cy="3352165"/>
            <wp:effectExtent l="0" t="0" r="0" b="0"/>
            <wp:docPr id="8"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descr=""/>
                    <pic:cNvPicPr>
                      <a:picLocks noChangeAspect="1" noChangeArrowheads="1"/>
                    </pic:cNvPicPr>
                  </pic:nvPicPr>
                  <pic:blipFill>
                    <a:blip r:embed="rId8"/>
                    <a:stretch>
                      <a:fillRect/>
                    </a:stretch>
                  </pic:blipFill>
                  <pic:spPr bwMode="auto">
                    <a:xfrm>
                      <a:off x="0" y="0"/>
                      <a:ext cx="3790950" cy="3352165"/>
                    </a:xfrm>
                    <a:prstGeom prst="rect">
                      <a:avLst/>
                    </a:prstGeom>
                  </pic:spPr>
                </pic:pic>
              </a:graphicData>
            </a:graphic>
          </wp:inline>
        </w:drawing>
      </w:r>
    </w:p>
    <w:p>
      <w:pPr>
        <w:pStyle w:val="Normal"/>
        <w:jc w:val="both"/>
        <w:rPr/>
      </w:pPr>
      <w:r>
        <w:rPr>
          <w:rFonts w:cs="Arial" w:ascii="Arial" w:hAnsi="Arial"/>
          <w:sz w:val="24"/>
          <w:szCs w:val="24"/>
        </w:rPr>
        <w:t xml:space="preserve">Una vez iniciado, descargamos los archivos .java desde mi repositorio personal con wget </w:t>
      </w:r>
      <w:hyperlink r:id="rId9">
        <w:r>
          <w:rPr>
            <w:rStyle w:val="EnlacedeInternet"/>
            <w:rFonts w:cs="Arial" w:ascii="Arial" w:hAnsi="Arial"/>
            <w:sz w:val="24"/>
            <w:szCs w:val="24"/>
          </w:rPr>
          <w:t>https://raw.githubusercontent.com/Wicho1313/Desarrollo-de-Sistemas-Distribuidos/main/Tareas/Tarea6/ClienteMatricesRMI.java</w:t>
        </w:r>
      </w:hyperlink>
      <w:r>
        <w:rPr>
          <w:rFonts w:cs="Arial" w:ascii="Arial" w:hAnsi="Arial"/>
          <w:sz w:val="24"/>
          <w:szCs w:val="24"/>
        </w:rPr>
        <w:t xml:space="preserve"> (para cada uno de los archivos .java). Es importante hacer click en el botón “Raw” del repositorio de GitHub donde se encuentra el recurso .java debido a que lo que vemos en repositorio está contenido en un HTML y puede que descarguemos la página y no el recurso. Para verificar el archivo descargado, puede usarse el comando </w:t>
      </w:r>
      <w:r>
        <w:rPr>
          <w:rFonts w:cs="Arial" w:ascii="Arial" w:hAnsi="Arial"/>
          <w:i/>
          <w:iCs/>
          <w:sz w:val="24"/>
          <w:szCs w:val="24"/>
        </w:rPr>
        <w:t xml:space="preserve">cat [nombre archivo] </w:t>
      </w:r>
      <w:r>
        <w:rPr>
          <w:rFonts w:cs="Arial" w:ascii="Arial" w:hAnsi="Arial"/>
          <w:sz w:val="24"/>
          <w:szCs w:val="24"/>
        </w:rPr>
        <w:t xml:space="preserve">para verificar que sea el archivo .java y no HTML, y verificamos con el comando </w:t>
      </w:r>
      <w:r>
        <w:rPr>
          <w:rFonts w:cs="Arial" w:ascii="Arial" w:hAnsi="Arial"/>
          <w:i/>
          <w:iCs/>
          <w:sz w:val="24"/>
          <w:szCs w:val="24"/>
        </w:rPr>
        <w:t xml:space="preserve">ls -l </w:t>
      </w:r>
      <w:r>
        <w:rPr>
          <w:rFonts w:cs="Arial" w:ascii="Arial" w:hAnsi="Arial"/>
          <w:sz w:val="24"/>
          <w:szCs w:val="24"/>
        </w:rPr>
        <w:t xml:space="preserve">que se encuentren los archivos descargados en nuestra máquina virtual. </w:t>
      </w:r>
    </w:p>
    <w:p>
      <w:pPr>
        <w:pStyle w:val="Normal"/>
        <w:jc w:val="center"/>
        <w:rPr>
          <w:rFonts w:ascii="Arial" w:hAnsi="Arial" w:cs="Arial"/>
          <w:sz w:val="24"/>
          <w:szCs w:val="24"/>
        </w:rPr>
      </w:pPr>
      <w:r>
        <w:rPr/>
        <w:drawing>
          <wp:inline distT="0" distB="0" distL="0" distR="0">
            <wp:extent cx="6119495" cy="3238500"/>
            <wp:effectExtent l="0" t="0" r="0" b="0"/>
            <wp:docPr id="9"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
                    <pic:cNvPicPr>
                      <a:picLocks noChangeAspect="1" noChangeArrowheads="1"/>
                    </pic:cNvPicPr>
                  </pic:nvPicPr>
                  <pic:blipFill>
                    <a:blip r:embed="rId10"/>
                    <a:stretch>
                      <a:fillRect/>
                    </a:stretch>
                  </pic:blipFill>
                  <pic:spPr bwMode="auto">
                    <a:xfrm>
                      <a:off x="0" y="0"/>
                      <a:ext cx="6119495" cy="3238500"/>
                    </a:xfrm>
                    <a:prstGeom prst="rect">
                      <a:avLst/>
                    </a:prstGeom>
                  </pic:spPr>
                </pic:pic>
              </a:graphicData>
            </a:graphic>
          </wp:inline>
        </w:drawing>
      </w:r>
    </w:p>
    <w:p>
      <w:pPr>
        <w:pStyle w:val="Normal"/>
        <w:jc w:val="both"/>
        <w:rPr>
          <w:rFonts w:ascii="Arial" w:hAnsi="Arial" w:cs="Arial"/>
          <w:i/>
          <w:i/>
          <w:iCs/>
          <w:sz w:val="24"/>
          <w:szCs w:val="24"/>
        </w:rPr>
      </w:pPr>
      <w:r>
        <w:rPr>
          <w:rFonts w:cs="Arial" w:ascii="Arial" w:hAnsi="Arial"/>
          <w:sz w:val="24"/>
          <w:szCs w:val="24"/>
        </w:rPr>
        <w:t xml:space="preserve">Después instalamos el jdk 8 en cada una de las máquinas virtuales con </w:t>
      </w:r>
      <w:r>
        <w:rPr>
          <w:rFonts w:cs="Arial" w:ascii="Arial" w:hAnsi="Arial"/>
          <w:i/>
          <w:iCs/>
          <w:sz w:val="24"/>
          <w:szCs w:val="24"/>
        </w:rPr>
        <w:t>sudo apt install openjdk-8-jdk.</w:t>
      </w:r>
      <w:r>
        <w:rPr>
          <w:rFonts w:cs="Arial" w:ascii="Arial" w:hAnsi="Arial"/>
          <w:sz w:val="24"/>
          <w:szCs w:val="24"/>
        </w:rPr>
        <w:t xml:space="preserve"> Y para comprobar usamos el comando </w:t>
      </w:r>
      <w:r>
        <w:rPr>
          <w:rFonts w:cs="Arial" w:ascii="Arial" w:hAnsi="Arial"/>
          <w:i/>
          <w:iCs/>
          <w:sz w:val="24"/>
          <w:szCs w:val="24"/>
        </w:rPr>
        <w:t>java -version.</w:t>
      </w:r>
    </w:p>
    <w:p>
      <w:pPr>
        <w:pStyle w:val="Normal"/>
        <w:jc w:val="both"/>
        <w:rPr>
          <w:rFonts w:ascii="Arial" w:hAnsi="Arial" w:cs="Arial"/>
          <w:sz w:val="24"/>
          <w:szCs w:val="24"/>
        </w:rPr>
      </w:pPr>
      <w:r>
        <w:rPr/>
        <w:drawing>
          <wp:inline distT="0" distB="0" distL="0" distR="0">
            <wp:extent cx="5757545" cy="752475"/>
            <wp:effectExtent l="0" t="0" r="0" b="0"/>
            <wp:docPr id="10"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
                    <pic:cNvPicPr>
                      <a:picLocks noChangeAspect="1" noChangeArrowheads="1"/>
                    </pic:cNvPicPr>
                  </pic:nvPicPr>
                  <pic:blipFill>
                    <a:blip r:embed="rId11"/>
                    <a:srcRect l="0" t="0" r="0" b="75220"/>
                    <a:stretch>
                      <a:fillRect/>
                    </a:stretch>
                  </pic:blipFill>
                  <pic:spPr bwMode="auto">
                    <a:xfrm>
                      <a:off x="0" y="0"/>
                      <a:ext cx="5757545" cy="752475"/>
                    </a:xfrm>
                    <a:prstGeom prst="rect">
                      <a:avLst/>
                    </a:prstGeom>
                  </pic:spPr>
                </pic:pic>
              </a:graphicData>
            </a:graphic>
          </wp:inline>
        </w:drawing>
      </w:r>
    </w:p>
    <w:p>
      <w:pPr>
        <w:pStyle w:val="Normal"/>
        <w:jc w:val="both"/>
        <w:rPr>
          <w:rFonts w:ascii="Arial" w:hAnsi="Arial" w:cs="Arial"/>
          <w:sz w:val="24"/>
          <w:szCs w:val="24"/>
        </w:rPr>
      </w:pPr>
      <w:r>
        <w:rPr/>
        <w:drawing>
          <wp:inline distT="0" distB="0" distL="0" distR="0">
            <wp:extent cx="5721350" cy="1000125"/>
            <wp:effectExtent l="0" t="0" r="0" b="0"/>
            <wp:docPr id="11"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7" descr=""/>
                    <pic:cNvPicPr>
                      <a:picLocks noChangeAspect="1" noChangeArrowheads="1"/>
                    </pic:cNvPicPr>
                  </pic:nvPicPr>
                  <pic:blipFill>
                    <a:blip r:embed="rId12"/>
                    <a:srcRect l="0" t="52134" r="0" b="14717"/>
                    <a:stretch>
                      <a:fillRect/>
                    </a:stretch>
                  </pic:blipFill>
                  <pic:spPr bwMode="auto">
                    <a:xfrm>
                      <a:off x="0" y="0"/>
                      <a:ext cx="5721350" cy="1000125"/>
                    </a:xfrm>
                    <a:prstGeom prst="rect">
                      <a:avLst/>
                    </a:prstGeom>
                  </pic:spPr>
                </pic:pic>
              </a:graphicData>
            </a:graphic>
          </wp:inline>
        </w:drawing>
      </w:r>
    </w:p>
    <w:p>
      <w:pPr>
        <w:pStyle w:val="Default"/>
        <w:spacing w:lineRule="auto" w:line="276"/>
        <w:jc w:val="both"/>
        <w:rPr/>
      </w:pPr>
      <w:r>
        <w:rPr/>
        <w:t xml:space="preserve">Configuramos las variables de entorno en todas las máquinas. Para esto tenemos que editar el archivo de ambiente. Escribimos el comando </w:t>
      </w:r>
      <w:r>
        <w:rPr>
          <w:i/>
          <w:iCs/>
        </w:rPr>
        <w:t xml:space="preserve">sudo nano /etc/environment, </w:t>
      </w:r>
      <w:r>
        <w:rPr/>
        <w:t>y en una nueva línea, escribimos la ruta donde se encuentra instalado el jdk y se lo asignamos a la variable de entorno JAVA_HOME.</w:t>
        <w:br/>
        <w:t xml:space="preserve">JAVA_HOME=“/usr/lib/jvm/java-8-openjdk-amd64/jre/bin/”. Guardamos los cambios presionando la combinación de teclas </w:t>
      </w:r>
      <w:r>
        <w:rPr>
          <w:i/>
          <w:iCs/>
        </w:rPr>
        <w:t xml:space="preserve">ctrl + O </w:t>
      </w:r>
      <w:r>
        <w:rPr/>
        <w:t xml:space="preserve"> y presionamos </w:t>
      </w:r>
      <w:r>
        <w:rPr>
          <w:i/>
          <w:iCs/>
        </w:rPr>
        <w:t>enter</w:t>
      </w:r>
      <w:r>
        <w:rPr/>
        <w:t xml:space="preserve"> para guardar y salimos con la combinación de teclas </w:t>
      </w:r>
      <w:r>
        <w:rPr>
          <w:i/>
          <w:iCs/>
        </w:rPr>
        <w:t xml:space="preserve">ctrl + X. </w:t>
      </w:r>
      <w:r>
        <w:rPr/>
        <w:t xml:space="preserve">Una vez hecho esto, tenemos que cargar el archivo para aplicar los cambios, para esto tenemos que escribir el siguiente comando: </w:t>
      </w:r>
      <w:r>
        <w:rPr>
          <w:i/>
          <w:iCs/>
        </w:rPr>
        <w:t>source /etc/environment</w:t>
      </w:r>
      <w:r>
        <w:rPr/>
        <w:t xml:space="preserve"> y verificar la variable de entorno con el comando: </w:t>
      </w:r>
      <w:r>
        <w:rPr>
          <w:i/>
          <w:iCs/>
        </w:rPr>
        <w:t xml:space="preserve">echo %JAVA_HOME. </w:t>
      </w:r>
      <w:r>
        <w:rPr/>
        <w:t>Nos deberá aparecer la ruta que acabamos de configurar. Y con esto estará listo nuestro ambiente para compilar los programas.</w:t>
      </w:r>
    </w:p>
    <w:p>
      <w:pPr>
        <w:pStyle w:val="Normal"/>
        <w:jc w:val="both"/>
        <w:rPr>
          <w:rFonts w:ascii="Arial" w:hAnsi="Arial" w:cs="Arial"/>
          <w:sz w:val="24"/>
          <w:szCs w:val="24"/>
        </w:rPr>
      </w:pPr>
      <w:r>
        <w:rPr/>
        <w:drawing>
          <wp:inline distT="0" distB="0" distL="0" distR="0">
            <wp:extent cx="5759450" cy="2609850"/>
            <wp:effectExtent l="0" t="0" r="0" b="0"/>
            <wp:docPr id="12"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descr=""/>
                    <pic:cNvPicPr>
                      <a:picLocks noChangeAspect="1" noChangeArrowheads="1"/>
                    </pic:cNvPicPr>
                  </pic:nvPicPr>
                  <pic:blipFill>
                    <a:blip r:embed="rId13"/>
                    <a:srcRect l="0" t="0" r="0" b="13422"/>
                    <a:stretch>
                      <a:fillRect/>
                    </a:stretch>
                  </pic:blipFill>
                  <pic:spPr bwMode="auto">
                    <a:xfrm>
                      <a:off x="0" y="0"/>
                      <a:ext cx="5759450" cy="2609850"/>
                    </a:xfrm>
                    <a:prstGeom prst="rect">
                      <a:avLst/>
                    </a:prstGeom>
                  </pic:spPr>
                </pic:pic>
              </a:graphicData>
            </a:graphic>
          </wp:inline>
        </w:drawing>
      </w:r>
      <w:r>
        <w:rPr>
          <w:rFonts w:cs="Arial" w:ascii="Arial" w:hAnsi="Arial"/>
          <w:sz w:val="24"/>
          <w:szCs w:val="24"/>
        </w:rPr>
        <w:t xml:space="preserve">Compilando en todas las máquinas virtuales y verificando con </w:t>
      </w:r>
      <w:r>
        <w:rPr>
          <w:rFonts w:cs="Arial" w:ascii="Arial" w:hAnsi="Arial"/>
          <w:i/>
          <w:iCs/>
          <w:sz w:val="24"/>
          <w:szCs w:val="24"/>
        </w:rPr>
        <w:t>ls -l</w:t>
      </w:r>
      <w:r>
        <w:rPr>
          <w:rFonts w:cs="Arial" w:ascii="Arial" w:hAnsi="Arial"/>
          <w:sz w:val="24"/>
          <w:szCs w:val="24"/>
        </w:rPr>
        <w:t>.</w:t>
      </w:r>
    </w:p>
    <w:p>
      <w:pPr>
        <w:pStyle w:val="Normal"/>
        <w:jc w:val="both"/>
        <w:rPr>
          <w:rFonts w:ascii="Arial" w:hAnsi="Arial" w:cs="Arial"/>
          <w:sz w:val="24"/>
          <w:szCs w:val="24"/>
        </w:rPr>
      </w:pPr>
      <w:r>
        <w:rPr/>
        <w:drawing>
          <wp:inline distT="0" distB="0" distL="0" distR="0">
            <wp:extent cx="5803265" cy="2886075"/>
            <wp:effectExtent l="0" t="0" r="0" b="0"/>
            <wp:docPr id="13"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descr=""/>
                    <pic:cNvPicPr>
                      <a:picLocks noChangeAspect="1" noChangeArrowheads="1"/>
                    </pic:cNvPicPr>
                  </pic:nvPicPr>
                  <pic:blipFill>
                    <a:blip r:embed="rId14"/>
                    <a:srcRect l="0" t="0" r="0" b="5543"/>
                    <a:stretch>
                      <a:fillRect/>
                    </a:stretch>
                  </pic:blipFill>
                  <pic:spPr bwMode="auto">
                    <a:xfrm>
                      <a:off x="0" y="0"/>
                      <a:ext cx="5803265" cy="2886075"/>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Necesitamos abrir 3 consolas del nodo 0 para ejecutar El rmiregistry, el servidorRMI y el clienteRMI. Antes de ejecutar el cliente, ejecutamos primero rmiregistry y el servidorRMI en todos los nodos.</w:t>
      </w:r>
    </w:p>
    <w:p>
      <w:pPr>
        <w:pStyle w:val="Normal"/>
        <w:jc w:val="both"/>
        <w:rPr>
          <w:rFonts w:ascii="Arial" w:hAnsi="Arial" w:cs="Arial"/>
          <w:sz w:val="24"/>
          <w:szCs w:val="24"/>
        </w:rPr>
      </w:pPr>
      <w:r>
        <w:rPr>
          <w:rFonts w:cs="Arial" w:ascii="Arial" w:hAnsi="Arial"/>
          <w:sz w:val="24"/>
          <w:szCs w:val="24"/>
        </w:rPr>
        <w:t>De igual manera, se necesitan 2 consolas del nodo 1 para ejecutar el programa rmiregistry y el servidorRMI.</w:t>
      </w:r>
    </w:p>
    <w:p>
      <w:pPr>
        <w:pStyle w:val="Normal"/>
        <w:jc w:val="both"/>
        <w:rPr>
          <w:rFonts w:ascii="Arial" w:hAnsi="Arial" w:cs="Arial"/>
          <w:sz w:val="24"/>
          <w:szCs w:val="24"/>
        </w:rPr>
      </w:pPr>
      <w:r>
        <w:rPr>
          <w:rFonts w:cs="Arial" w:ascii="Arial" w:hAnsi="Arial"/>
          <w:sz w:val="24"/>
          <w:szCs w:val="24"/>
        </w:rPr>
        <w:t>De la misma forma, ejecutamos rmiregistry y el servidorRMI en el nodo 2.</w:t>
      </w:r>
    </w:p>
    <w:p>
      <w:pPr>
        <w:pStyle w:val="Normal"/>
        <w:jc w:val="both"/>
        <w:rPr>
          <w:rFonts w:ascii="Arial" w:hAnsi="Arial" w:cs="Arial"/>
          <w:sz w:val="24"/>
          <w:szCs w:val="24"/>
        </w:rPr>
      </w:pPr>
      <w:r>
        <w:rPr>
          <w:rFonts w:cs="Arial" w:ascii="Arial" w:hAnsi="Arial"/>
          <w:sz w:val="24"/>
          <w:szCs w:val="24"/>
        </w:rPr>
        <w:t>Para el último nodo (nodo 3) ejecutamos el programa rmiregistry y el servidorRMI.</w:t>
      </w:r>
    </w:p>
    <w:p>
      <w:pPr>
        <w:pStyle w:val="Normal"/>
        <w:jc w:val="both"/>
        <w:rPr>
          <w:rFonts w:ascii="Arial" w:hAnsi="Arial" w:cs="Arial"/>
          <w:sz w:val="24"/>
          <w:szCs w:val="24"/>
        </w:rPr>
      </w:pPr>
      <w:r>
        <w:rPr>
          <w:rFonts w:cs="Arial" w:ascii="Arial" w:hAnsi="Arial"/>
          <w:sz w:val="24"/>
          <w:szCs w:val="24"/>
        </w:rPr>
        <w:t>Note que se necesita una nueva sesión de PUTTY por cada nueva consola de nodo.</w:t>
      </w:r>
    </w:p>
    <w:p>
      <w:pPr>
        <w:pStyle w:val="Normal"/>
        <w:jc w:val="both"/>
        <w:rPr>
          <w:rFonts w:ascii="Arial" w:hAnsi="Arial" w:cs="Arial"/>
          <w:sz w:val="24"/>
          <w:szCs w:val="24"/>
        </w:rPr>
      </w:pPr>
      <w:r>
        <w:rPr>
          <w:rFonts w:cs="Arial" w:ascii="Arial" w:hAnsi="Arial"/>
          <w:sz w:val="24"/>
          <w:szCs w:val="24"/>
        </w:rPr>
        <w:t>Procedemos a ejecutar los programas y el nodo 0 con N=4:</w:t>
      </w:r>
    </w:p>
    <w:p>
      <w:pPr>
        <w:pStyle w:val="Normal"/>
        <w:jc w:val="both"/>
        <w:rPr>
          <w:rFonts w:ascii="Arial" w:hAnsi="Arial" w:cs="Arial"/>
          <w:sz w:val="24"/>
          <w:szCs w:val="24"/>
        </w:rPr>
      </w:pPr>
      <w:r>
        <w:rPr/>
        <w:drawing>
          <wp:inline distT="0" distB="0" distL="0" distR="0">
            <wp:extent cx="6181725" cy="2524760"/>
            <wp:effectExtent l="0" t="0" r="0" b="0"/>
            <wp:docPr id="14"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
                    <pic:cNvPicPr>
                      <a:picLocks noChangeAspect="1" noChangeArrowheads="1"/>
                    </pic:cNvPicPr>
                  </pic:nvPicPr>
                  <pic:blipFill>
                    <a:blip r:embed="rId15"/>
                    <a:stretch>
                      <a:fillRect/>
                    </a:stretch>
                  </pic:blipFill>
                  <pic:spPr bwMode="auto">
                    <a:xfrm>
                      <a:off x="0" y="0"/>
                      <a:ext cx="6181725" cy="2524760"/>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Para N=500.</w:t>
      </w:r>
    </w:p>
    <w:p>
      <w:pPr>
        <w:pStyle w:val="Normal"/>
        <w:jc w:val="both"/>
        <w:rPr/>
      </w:pPr>
      <w:r>
        <w:rPr/>
        <w:drawing>
          <wp:inline distT="0" distB="0" distL="0" distR="0">
            <wp:extent cx="6235700" cy="2286000"/>
            <wp:effectExtent l="0" t="0" r="0" b="0"/>
            <wp:docPr id="15"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3" descr=""/>
                    <pic:cNvPicPr>
                      <a:picLocks noChangeAspect="1" noChangeArrowheads="1"/>
                    </pic:cNvPicPr>
                  </pic:nvPicPr>
                  <pic:blipFill>
                    <a:blip r:embed="rId16"/>
                    <a:stretch>
                      <a:fillRect/>
                    </a:stretch>
                  </pic:blipFill>
                  <pic:spPr bwMode="auto">
                    <a:xfrm>
                      <a:off x="0" y="0"/>
                      <a:ext cx="6235700" cy="2286000"/>
                    </a:xfrm>
                    <a:prstGeom prst="rect">
                      <a:avLst/>
                    </a:prstGeom>
                  </pic:spPr>
                </pic:pic>
              </a:graphicData>
            </a:graphic>
          </wp:inline>
        </w:drawing>
      </w:r>
    </w:p>
    <w:p>
      <w:pPr>
        <w:pStyle w:val="Normal"/>
        <w:jc w:val="center"/>
        <w:rPr>
          <w:rFonts w:ascii="Arial" w:hAnsi="Arial" w:cs="Arial"/>
          <w:sz w:val="32"/>
          <w:szCs w:val="32"/>
        </w:rPr>
      </w:pPr>
      <w:r>
        <w:rPr>
          <w:rFonts w:cs="Arial" w:ascii="Arial" w:hAnsi="Arial"/>
          <w:b/>
          <w:bCs/>
          <w:sz w:val="32"/>
          <w:szCs w:val="32"/>
        </w:rPr>
        <w:t>Conclusiones.</w:t>
      </w:r>
    </w:p>
    <w:p>
      <w:pPr>
        <w:pStyle w:val="Normal"/>
        <w:spacing w:before="100" w:after="200"/>
        <w:jc w:val="both"/>
        <w:rPr>
          <w:rFonts w:ascii="Arial" w:hAnsi="Arial" w:cs="Arial"/>
          <w:sz w:val="24"/>
          <w:szCs w:val="24"/>
        </w:rPr>
      </w:pPr>
      <w:r>
        <w:rPr>
          <w:rFonts w:cs="Arial" w:ascii="Arial" w:hAnsi="Arial"/>
          <w:sz w:val="24"/>
          <w:szCs w:val="24"/>
        </w:rPr>
        <w:t xml:space="preserve">En esta práctica, podemos observar el comportamiento de RMI en máquinas virtuales, ejecutando el servidor con la URL de “localhost” debido a que obtendrá la IP privada de esa máquina, y en los diferentes clientes nodos o máquinas virtuales (debido a que se encuentran en un mismo grupo de recursos), se tiene que especificar en la URL la dirección IP privada del nodo en el que se corre cada servidor, por lo que tenemos que agregar 3 direcciones IP a 3 objetos remotos diferentes para así poder obtener acceder al objeto sin importar en qué nodo estemos ejecutando el cliente (Note que la cuarta dirección IP no se agrega a la URL debido a que es la misma máquina a la que nos referiremos, por lo que en ese caso se usa “localhost”). Si tratamos de modificar el programa servidor y cliente, para que agreguemos el número de nodo, será un problema encontrar la URL en la que se está ejecutando, puesto que, para cada nodo, estaremos cambiando la URL y el cliente no podrá encontrarlo. En el cliente, se invoca al método remoto que se encuentra definido en la clase RMI, y a su vez se encuentra declarado en la interface. El servidor contiene la URL y el objeto remoto (que es una instancia de la claseRMI puesto que ahí está definido). Entonces podemos concluir que el objeto remoto puede ser accedido por varios clientes, siempre y cuando la comunicación esté asegurada por el host (que la aplicación servidor y cliente se conozcan). </w:t>
      </w:r>
    </w:p>
    <w:sectPr>
      <w:type w:val="nextPage"/>
      <w:pgSz w:w="12240" w:h="15840"/>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46e80"/>
    <w:pPr>
      <w:widowControl/>
      <w:bidi w:val="0"/>
      <w:spacing w:lineRule="auto" w:line="276" w:before="100" w:after="200"/>
      <w:jc w:val="left"/>
    </w:pPr>
    <w:rPr>
      <w:rFonts w:eastAsia="" w:eastAsiaTheme="minorEastAsia" w:ascii="Calibri" w:hAnsi="Calibri" w:cs=""/>
      <w:color w:val="auto"/>
      <w:kern w:val="0"/>
      <w:sz w:val="20"/>
      <w:szCs w:val="20"/>
      <w:lang w:val="es-MX" w:eastAsia="en-US" w:bidi="ar-SA"/>
    </w:rPr>
  </w:style>
  <w:style w:type="character" w:styleId="DefaultParagraphFont" w:default="1">
    <w:name w:val="Default Paragraph Font"/>
    <w:uiPriority w:val="1"/>
    <w:unhideWhenUsed/>
    <w:qFormat/>
    <w:rPr/>
  </w:style>
  <w:style w:type="character" w:styleId="Annotationreference">
    <w:name w:val="annotation reference"/>
    <w:basedOn w:val="DefaultParagraphFont"/>
    <w:uiPriority w:val="99"/>
    <w:semiHidden/>
    <w:unhideWhenUsed/>
    <w:qFormat/>
    <w:rsid w:val="00b63e65"/>
    <w:rPr>
      <w:sz w:val="16"/>
      <w:szCs w:val="16"/>
    </w:rPr>
  </w:style>
  <w:style w:type="character" w:styleId="TextocomentarioCar" w:customStyle="1">
    <w:name w:val="Texto comentario Car"/>
    <w:basedOn w:val="DefaultParagraphFont"/>
    <w:link w:val="Textocomentario"/>
    <w:uiPriority w:val="99"/>
    <w:semiHidden/>
    <w:qFormat/>
    <w:rsid w:val="00b63e65"/>
    <w:rPr>
      <w:rFonts w:eastAsia="" w:eastAsiaTheme="minorEastAsia"/>
      <w:sz w:val="20"/>
      <w:szCs w:val="20"/>
    </w:rPr>
  </w:style>
  <w:style w:type="character" w:styleId="AsuntodelcomentarioCar" w:customStyle="1">
    <w:name w:val="Asunto del comentario Car"/>
    <w:basedOn w:val="TextocomentarioCar"/>
    <w:link w:val="Asuntodelcomentario"/>
    <w:uiPriority w:val="99"/>
    <w:semiHidden/>
    <w:qFormat/>
    <w:rsid w:val="00b63e65"/>
    <w:rPr>
      <w:rFonts w:eastAsia="" w:eastAsiaTheme="minorEastAsia"/>
      <w:b/>
      <w:bCs/>
      <w:sz w:val="20"/>
      <w:szCs w:val="20"/>
    </w:rPr>
  </w:style>
  <w:style w:type="character" w:styleId="TextodegloboCar" w:customStyle="1">
    <w:name w:val="Texto de globo Car"/>
    <w:basedOn w:val="DefaultParagraphFont"/>
    <w:link w:val="Textodeglobo"/>
    <w:uiPriority w:val="99"/>
    <w:semiHidden/>
    <w:qFormat/>
    <w:rsid w:val="00b63e65"/>
    <w:rPr>
      <w:rFonts w:ascii="Segoe UI" w:hAnsi="Segoe UI" w:eastAsia="" w:cs="Segoe UI" w:eastAsiaTheme="minorEastAsia"/>
      <w:sz w:val="18"/>
      <w:szCs w:val="18"/>
    </w:rPr>
  </w:style>
  <w:style w:type="character" w:styleId="EnlacedeInternet">
    <w:name w:val="Enlace de Internet"/>
    <w:basedOn w:val="DefaultParagraphFont"/>
    <w:uiPriority w:val="99"/>
    <w:unhideWhenUsed/>
    <w:rsid w:val="00250fba"/>
    <w:rPr>
      <w:color w:val="0563C1" w:themeColor="hyperlink"/>
      <w:u w:val="single"/>
    </w:rPr>
  </w:style>
  <w:style w:type="character" w:styleId="UnresolvedMention">
    <w:name w:val="Unresolved Mention"/>
    <w:basedOn w:val="DefaultParagraphFont"/>
    <w:uiPriority w:val="99"/>
    <w:semiHidden/>
    <w:unhideWhenUsed/>
    <w:qFormat/>
    <w:rsid w:val="00250fba"/>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430153"/>
    <w:pPr>
      <w:spacing w:before="100" w:after="200"/>
      <w:ind w:left="720" w:hanging="0"/>
      <w:contextualSpacing/>
    </w:pPr>
    <w:rPr/>
  </w:style>
  <w:style w:type="paragraph" w:styleId="Annotationtext">
    <w:name w:val="annotation text"/>
    <w:basedOn w:val="Normal"/>
    <w:link w:val="TextocomentarioCar"/>
    <w:uiPriority w:val="99"/>
    <w:semiHidden/>
    <w:unhideWhenUsed/>
    <w:qFormat/>
    <w:rsid w:val="00b63e65"/>
    <w:pPr>
      <w:spacing w:lineRule="auto" w:line="240"/>
    </w:pPr>
    <w:rPr/>
  </w:style>
  <w:style w:type="paragraph" w:styleId="Annotationsubject">
    <w:name w:val="annotation subject"/>
    <w:basedOn w:val="Annotationtext"/>
    <w:next w:val="Annotationtext"/>
    <w:link w:val="AsuntodelcomentarioCar"/>
    <w:uiPriority w:val="99"/>
    <w:semiHidden/>
    <w:unhideWhenUsed/>
    <w:qFormat/>
    <w:rsid w:val="00b63e65"/>
    <w:pPr/>
    <w:rPr>
      <w:b/>
      <w:bCs/>
    </w:rPr>
  </w:style>
  <w:style w:type="paragraph" w:styleId="BalloonText">
    <w:name w:val="Balloon Text"/>
    <w:basedOn w:val="Normal"/>
    <w:link w:val="TextodegloboCar"/>
    <w:uiPriority w:val="99"/>
    <w:semiHidden/>
    <w:unhideWhenUsed/>
    <w:qFormat/>
    <w:rsid w:val="00b63e65"/>
    <w:pPr>
      <w:spacing w:lineRule="auto" w:line="240" w:before="0" w:after="0"/>
    </w:pPr>
    <w:rPr>
      <w:rFonts w:ascii="Segoe UI" w:hAnsi="Segoe UI" w:cs="Segoe UI"/>
      <w:sz w:val="18"/>
      <w:szCs w:val="18"/>
    </w:rPr>
  </w:style>
  <w:style w:type="paragraph" w:styleId="Default" w:customStyle="1">
    <w:name w:val="Default"/>
    <w:qFormat/>
    <w:rsid w:val="00a62d28"/>
    <w:pPr>
      <w:widowControl/>
      <w:bidi w:val="0"/>
      <w:spacing w:lineRule="auto" w:line="240" w:before="0" w:after="0"/>
      <w:jc w:val="left"/>
    </w:pPr>
    <w:rPr>
      <w:rFonts w:ascii="Arial" w:hAnsi="Arial" w:cs="Arial" w:eastAsia="Calibri"/>
      <w:color w:val="000000"/>
      <w:kern w:val="0"/>
      <w:sz w:val="24"/>
      <w:szCs w:val="24"/>
      <w:lang w:val="es-MX"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raw.githubusercontent.com/Wicho1313/Desarrollo-de-Sistemas-Distribuidos/main/Tareas/Tarea6/ClienteMatricesRMI.java" TargetMode="External"/><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Application>LibreOffice/6.4.6.2$Linux_X86_64 LibreOffice_project/40$Build-2</Application>
  <Pages>7</Pages>
  <Words>809</Words>
  <Characters>4154</Characters>
  <CharactersWithSpaces>4947</CharactersWithSpaces>
  <Paragraphs>36</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2020-11-16T22:00:00Z</dcterms:created>
  <dc:creator>Toño Rojas Alvarado</dc:creator>
  <dc:description/>
  <dc:language>es-MX</dc:language>
  <cp:lastModifiedBy/>
  <cp:lastPrinted>2020-11-17T20:08:00Z</cp:lastPrinted>
  <dcterms:modified xsi:type="dcterms:W3CDTF">2020-11-30T19:00:39Z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