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835" w:rsidRPr="00A12DDA" w:rsidRDefault="004D7835" w:rsidP="00192E86">
      <w:pPr>
        <w:jc w:val="both"/>
        <w:rPr>
          <w:rFonts w:ascii="Arial" w:hAnsi="Arial" w:cs="Arial"/>
          <w:color w:val="333333"/>
          <w:sz w:val="24"/>
          <w:szCs w:val="27"/>
          <w:shd w:val="clear" w:color="auto" w:fill="FFFFFF"/>
        </w:rPr>
      </w:pPr>
      <w:r w:rsidRPr="00A12DDA">
        <w:rPr>
          <w:rStyle w:val="Textoennegrita"/>
          <w:rFonts w:ascii="Arial" w:hAnsi="Arial" w:cs="Arial"/>
          <w:b w:val="0"/>
          <w:bCs w:val="0"/>
          <w:color w:val="333333"/>
          <w:sz w:val="24"/>
          <w:szCs w:val="27"/>
          <w:shd w:val="clear" w:color="auto" w:fill="FFFFFF"/>
        </w:rPr>
        <w:t>(CNN Money) — </w:t>
      </w:r>
      <w:r w:rsidRPr="00A12DDA">
        <w:rPr>
          <w:rFonts w:ascii="Arial" w:hAnsi="Arial" w:cs="Arial"/>
          <w:color w:val="333333"/>
          <w:sz w:val="24"/>
          <w:szCs w:val="27"/>
          <w:shd w:val="clear" w:color="auto" w:fill="FFFFFF"/>
        </w:rPr>
        <w:t xml:space="preserve">Cambridge </w:t>
      </w:r>
      <w:proofErr w:type="spellStart"/>
      <w:r w:rsidRPr="00A12DDA">
        <w:rPr>
          <w:rFonts w:ascii="Arial" w:hAnsi="Arial" w:cs="Arial"/>
          <w:color w:val="333333"/>
          <w:sz w:val="24"/>
          <w:szCs w:val="27"/>
          <w:shd w:val="clear" w:color="auto" w:fill="FFFFFF"/>
        </w:rPr>
        <w:t>Analytica</w:t>
      </w:r>
      <w:proofErr w:type="spellEnd"/>
      <w:r w:rsidRPr="00A12DDA">
        <w:rPr>
          <w:rFonts w:ascii="Arial" w:hAnsi="Arial" w:cs="Arial"/>
          <w:color w:val="333333"/>
          <w:sz w:val="24"/>
          <w:szCs w:val="27"/>
          <w:shd w:val="clear" w:color="auto" w:fill="FFFFFF"/>
        </w:rPr>
        <w:t xml:space="preserve"> suspendió a su presidente ejecutivo, Alexander </w:t>
      </w:r>
      <w:proofErr w:type="spellStart"/>
      <w:r w:rsidRPr="00A12DDA">
        <w:rPr>
          <w:rFonts w:ascii="Arial" w:hAnsi="Arial" w:cs="Arial"/>
          <w:color w:val="333333"/>
          <w:sz w:val="24"/>
          <w:szCs w:val="27"/>
          <w:shd w:val="clear" w:color="auto" w:fill="FFFFFF"/>
        </w:rPr>
        <w:t>Nix</w:t>
      </w:r>
      <w:proofErr w:type="spellEnd"/>
      <w:r w:rsidRPr="00A12DDA">
        <w:rPr>
          <w:rFonts w:ascii="Arial" w:hAnsi="Arial" w:cs="Arial"/>
          <w:color w:val="333333"/>
          <w:sz w:val="24"/>
          <w:szCs w:val="27"/>
          <w:shd w:val="clear" w:color="auto" w:fill="FFFFFF"/>
        </w:rPr>
        <w:t>, el martes. Este fue el último desarrollo en una complicada historia relacionada con la firma de análisis de datos, un autodenominado informante y un mal uso de los datos de </w:t>
      </w:r>
      <w:r w:rsidRPr="00A12DDA">
        <w:rPr>
          <w:rFonts w:ascii="Arial" w:hAnsi="Arial" w:cs="Arial"/>
          <w:sz w:val="24"/>
          <w:szCs w:val="27"/>
          <w:shd w:val="clear" w:color="auto" w:fill="FFFFFF"/>
        </w:rPr>
        <w:t>Facebook</w:t>
      </w:r>
      <w:r w:rsidRPr="00A12DDA">
        <w:rPr>
          <w:rFonts w:ascii="Arial" w:hAnsi="Arial" w:cs="Arial"/>
          <w:color w:val="333333"/>
          <w:sz w:val="24"/>
          <w:szCs w:val="27"/>
          <w:shd w:val="clear" w:color="auto" w:fill="FFFFFF"/>
        </w:rPr>
        <w:t>.</w:t>
      </w:r>
    </w:p>
    <w:p w:rsidR="004D7835" w:rsidRPr="004D7835" w:rsidRDefault="004D7835" w:rsidP="00192E86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Cambridge </w:t>
      </w:r>
      <w:proofErr w:type="spellStart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Analytica</w:t>
      </w:r>
      <w:proofErr w:type="spellEnd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fue contratada por la campaña de Donald </w:t>
      </w:r>
      <w:proofErr w:type="spellStart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>Trump</w:t>
      </w:r>
      <w:proofErr w:type="spellEnd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para las elecciones de 2016.</w:t>
      </w: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>En su</w:t>
      </w:r>
      <w:r w:rsidRPr="00A12DD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A12DDA">
        <w:rPr>
          <w:rFonts w:ascii="Arial" w:hAnsi="Arial" w:cs="Arial"/>
          <w:b/>
          <w:sz w:val="24"/>
          <w:szCs w:val="24"/>
          <w:shd w:val="clear" w:color="auto" w:fill="FFFFFF"/>
        </w:rPr>
        <w:t>biografía</w:t>
      </w: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de Twitter, </w:t>
      </w:r>
      <w:r w:rsidRPr="00A12DD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Cambridge </w:t>
      </w:r>
      <w:proofErr w:type="spellStart"/>
      <w:r w:rsidRPr="00A12DD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Analytica</w:t>
      </w:r>
      <w:proofErr w:type="spellEnd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dice que ofrece "</w:t>
      </w:r>
      <w:proofErr w:type="spellStart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>microtargeting</w:t>
      </w:r>
      <w:proofErr w:type="spellEnd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conductual", así como también "apoyo a campañas políticas" y "soporte digital".</w:t>
      </w:r>
    </w:p>
    <w:p w:rsidR="004D7835" w:rsidRPr="004D7835" w:rsidRDefault="004D7835" w:rsidP="00192E86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>La noticia salió</w:t>
      </w: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 el fin de semana cuando </w:t>
      </w:r>
      <w:proofErr w:type="spellStart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>The</w:t>
      </w:r>
      <w:proofErr w:type="spellEnd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New York Times y los medios de </w:t>
      </w:r>
      <w:r w:rsidRPr="004D7835">
        <w:rPr>
          <w:rFonts w:ascii="Arial" w:hAnsi="Arial" w:cs="Arial"/>
          <w:sz w:val="24"/>
          <w:szCs w:val="24"/>
          <w:shd w:val="clear" w:color="auto" w:fill="FFFFFF"/>
        </w:rPr>
        <w:t xml:space="preserve">Gran </w:t>
      </w:r>
      <w:r w:rsidRPr="004D7835">
        <w:rPr>
          <w:rFonts w:ascii="Arial" w:hAnsi="Arial" w:cs="Arial"/>
          <w:b/>
          <w:sz w:val="24"/>
          <w:szCs w:val="24"/>
          <w:shd w:val="clear" w:color="auto" w:fill="FFFFFF"/>
        </w:rPr>
        <w:t>Bretaña</w:t>
      </w:r>
      <w:r w:rsidRPr="004D7835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 </w:t>
      </w: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reportaron que Cambridge </w:t>
      </w:r>
      <w:proofErr w:type="spellStart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Analytica</w:t>
      </w:r>
      <w:proofErr w:type="spellEnd"/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trató de influir en los votantes de </w:t>
      </w:r>
      <w:r w:rsidRPr="004D7835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Estados Unidos</w:t>
      </w: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usando información recopilada de 50 millones de usuarios de </w:t>
      </w:r>
      <w:r w:rsidRPr="004D7835">
        <w:rPr>
          <w:rFonts w:ascii="Arial" w:hAnsi="Arial" w:cs="Arial"/>
          <w:sz w:val="24"/>
          <w:szCs w:val="24"/>
          <w:shd w:val="clear" w:color="auto" w:fill="FFFFFF"/>
        </w:rPr>
        <w:t>Facebook</w:t>
      </w: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4D78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4D7835" w:rsidRPr="004D7835" w:rsidRDefault="004D7835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F2F2F"/>
        </w:rPr>
      </w:pPr>
      <w:r w:rsidRPr="004D7835">
        <w:rPr>
          <w:rFonts w:ascii="Arial" w:hAnsi="Arial" w:cs="Arial"/>
          <w:color w:val="2F2F2F"/>
        </w:rPr>
        <w:t xml:space="preserve">Según la red social, </w:t>
      </w:r>
      <w:proofErr w:type="spellStart"/>
      <w:r w:rsidRPr="004D7835">
        <w:rPr>
          <w:rFonts w:ascii="Arial" w:hAnsi="Arial" w:cs="Arial"/>
          <w:b/>
          <w:color w:val="2F2F2F"/>
        </w:rPr>
        <w:t>Aleksandr</w:t>
      </w:r>
      <w:proofErr w:type="spellEnd"/>
      <w:r w:rsidRPr="004D7835">
        <w:rPr>
          <w:rFonts w:ascii="Arial" w:hAnsi="Arial" w:cs="Arial"/>
          <w:b/>
          <w:color w:val="2F2F2F"/>
        </w:rPr>
        <w:t xml:space="preserve"> </w:t>
      </w:r>
      <w:proofErr w:type="spellStart"/>
      <w:r w:rsidRPr="004D7835">
        <w:rPr>
          <w:rFonts w:ascii="Arial" w:hAnsi="Arial" w:cs="Arial"/>
          <w:b/>
          <w:color w:val="2F2F2F"/>
        </w:rPr>
        <w:t>Kogan</w:t>
      </w:r>
      <w:proofErr w:type="spellEnd"/>
      <w:r w:rsidRPr="004D7835">
        <w:rPr>
          <w:rFonts w:ascii="Arial" w:hAnsi="Arial" w:cs="Arial"/>
          <w:b/>
          <w:color w:val="2F2F2F"/>
        </w:rPr>
        <w:t>, un profesor de psicología ruso-estadounidense de la Universidad de Cambridge,</w:t>
      </w:r>
      <w:r w:rsidRPr="004D7835">
        <w:rPr>
          <w:rFonts w:ascii="Arial" w:hAnsi="Arial" w:cs="Arial"/>
          <w:color w:val="2F2F2F"/>
        </w:rPr>
        <w:t> </w:t>
      </w:r>
      <w:r w:rsidRPr="004D7835">
        <w:rPr>
          <w:rStyle w:val="Textoennegrita"/>
          <w:rFonts w:ascii="Arial" w:hAnsi="Arial" w:cs="Arial"/>
          <w:b w:val="0"/>
          <w:color w:val="2F2F2F"/>
        </w:rPr>
        <w:t>accedió a los perfiles de millones de usuarios que descargaron</w:t>
      </w:r>
      <w:r w:rsidRPr="004D7835">
        <w:rPr>
          <w:rFonts w:ascii="Arial" w:hAnsi="Arial" w:cs="Arial"/>
          <w:color w:val="2F2F2F"/>
        </w:rPr>
        <w:t> una aplicación para Facebook, llamada "</w:t>
      </w:r>
      <w:proofErr w:type="spellStart"/>
      <w:r w:rsidRPr="004D7835">
        <w:rPr>
          <w:rFonts w:ascii="Arial" w:hAnsi="Arial" w:cs="Arial"/>
          <w:color w:val="2F2F2F"/>
        </w:rPr>
        <w:t>thisisyourdigitallife</w:t>
      </w:r>
      <w:proofErr w:type="spellEnd"/>
      <w:r w:rsidRPr="004D7835">
        <w:rPr>
          <w:rFonts w:ascii="Arial" w:hAnsi="Arial" w:cs="Arial"/>
          <w:color w:val="2F2F2F"/>
        </w:rPr>
        <w:t>" y que ofrecía un servicio de predicción de la personalidad.</w:t>
      </w:r>
    </w:p>
    <w:p w:rsidR="004D7835" w:rsidRDefault="004D7835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2F2F2F"/>
        </w:rPr>
      </w:pPr>
      <w:r w:rsidRPr="004D7835">
        <w:rPr>
          <w:rFonts w:ascii="Arial" w:hAnsi="Arial" w:cs="Arial"/>
          <w:color w:val="2F2F2F"/>
        </w:rPr>
        <w:t xml:space="preserve">Después proporcionó más de 50 millones de perfiles a Cambridge </w:t>
      </w:r>
      <w:proofErr w:type="spellStart"/>
      <w:r w:rsidRPr="004D7835">
        <w:rPr>
          <w:rFonts w:ascii="Arial" w:hAnsi="Arial" w:cs="Arial"/>
          <w:color w:val="2F2F2F"/>
        </w:rPr>
        <w:t>Analytica</w:t>
      </w:r>
      <w:proofErr w:type="spellEnd"/>
      <w:r w:rsidRPr="004D7835">
        <w:rPr>
          <w:rFonts w:ascii="Arial" w:hAnsi="Arial" w:cs="Arial"/>
          <w:color w:val="2F2F2F"/>
        </w:rPr>
        <w:t>, de ellos 30 millones tenían suficiente información como para explotarlos con fines políticos, </w:t>
      </w:r>
      <w:r w:rsidRPr="004D7835">
        <w:rPr>
          <w:rStyle w:val="Textoennegrita"/>
          <w:rFonts w:ascii="Arial" w:hAnsi="Arial" w:cs="Arial"/>
          <w:b w:val="0"/>
          <w:color w:val="2F2F2F"/>
        </w:rPr>
        <w:t>a pesar de que solo unos 270.000 usuarios habían dado su consentimiento</w:t>
      </w:r>
      <w:r w:rsidRPr="004D7835">
        <w:rPr>
          <w:rFonts w:ascii="Arial" w:hAnsi="Arial" w:cs="Arial"/>
          <w:color w:val="2F2F2F"/>
        </w:rPr>
        <w:t> para que la aplicación accediera a su información personal, según el Times.</w:t>
      </w:r>
    </w:p>
    <w:p w:rsidR="00A12DDA" w:rsidRPr="00A12DDA" w:rsidRDefault="00A12DDA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333333"/>
          <w:szCs w:val="27"/>
        </w:rPr>
      </w:pPr>
      <w:r w:rsidRPr="00A12DDA">
        <w:rPr>
          <w:rFonts w:ascii="Arial" w:hAnsi="Arial" w:cs="Arial"/>
          <w:color w:val="333333"/>
          <w:szCs w:val="27"/>
        </w:rPr>
        <w:t>Facebook dice que los datos en cuestión fueron inicialmente recogidos hace unos años por el profesor de psicología </w:t>
      </w:r>
      <w:proofErr w:type="spellStart"/>
      <w:r w:rsidRPr="00A12DDA">
        <w:rPr>
          <w:rFonts w:ascii="Arial" w:hAnsi="Arial" w:cs="Arial"/>
          <w:color w:val="333333"/>
          <w:szCs w:val="27"/>
        </w:rPr>
        <w:t>Aleksandr</w:t>
      </w:r>
      <w:proofErr w:type="spellEnd"/>
      <w:r w:rsidRPr="00A12DDA">
        <w:rPr>
          <w:rFonts w:ascii="Arial" w:hAnsi="Arial" w:cs="Arial"/>
          <w:color w:val="333333"/>
          <w:szCs w:val="27"/>
        </w:rPr>
        <w:t xml:space="preserve"> </w:t>
      </w:r>
      <w:proofErr w:type="spellStart"/>
      <w:r w:rsidRPr="00A12DDA">
        <w:rPr>
          <w:rFonts w:ascii="Arial" w:hAnsi="Arial" w:cs="Arial"/>
          <w:color w:val="333333"/>
          <w:szCs w:val="27"/>
        </w:rPr>
        <w:t>Kogan</w:t>
      </w:r>
      <w:proofErr w:type="spellEnd"/>
      <w:r w:rsidRPr="00A12DDA">
        <w:rPr>
          <w:rFonts w:ascii="Arial" w:hAnsi="Arial" w:cs="Arial"/>
          <w:color w:val="333333"/>
          <w:szCs w:val="27"/>
        </w:rPr>
        <w:t>.</w:t>
      </w:r>
      <w:r>
        <w:rPr>
          <w:rFonts w:ascii="Arial" w:hAnsi="Arial" w:cs="Arial"/>
          <w:color w:val="333333"/>
          <w:szCs w:val="27"/>
        </w:rPr>
        <w:t xml:space="preserve"> </w:t>
      </w:r>
      <w:r w:rsidRPr="00A12DDA">
        <w:rPr>
          <w:rFonts w:ascii="Arial" w:hAnsi="Arial" w:cs="Arial"/>
          <w:color w:val="333333"/>
          <w:szCs w:val="27"/>
        </w:rPr>
        <w:t xml:space="preserve">En el momento, Facebook permitió a </w:t>
      </w:r>
      <w:proofErr w:type="spellStart"/>
      <w:r w:rsidRPr="00A12DDA">
        <w:rPr>
          <w:rFonts w:ascii="Arial" w:hAnsi="Arial" w:cs="Arial"/>
          <w:color w:val="333333"/>
          <w:szCs w:val="27"/>
        </w:rPr>
        <w:t>Kogan</w:t>
      </w:r>
      <w:proofErr w:type="spellEnd"/>
      <w:r w:rsidRPr="00A12DDA">
        <w:rPr>
          <w:rFonts w:ascii="Arial" w:hAnsi="Arial" w:cs="Arial"/>
          <w:color w:val="333333"/>
          <w:szCs w:val="27"/>
        </w:rPr>
        <w:t xml:space="preserve"> recolectar la información de los usuarios que descargaban su aplicación, que ofrecía un test de personalidad. Dichos usuarios también daban a </w:t>
      </w:r>
      <w:proofErr w:type="spellStart"/>
      <w:r w:rsidRPr="00A12DDA">
        <w:rPr>
          <w:rFonts w:ascii="Arial" w:hAnsi="Arial" w:cs="Arial"/>
          <w:color w:val="333333"/>
          <w:szCs w:val="27"/>
        </w:rPr>
        <w:t>Kogan</w:t>
      </w:r>
      <w:proofErr w:type="spellEnd"/>
      <w:r w:rsidRPr="00A12DDA">
        <w:rPr>
          <w:rFonts w:ascii="Arial" w:hAnsi="Arial" w:cs="Arial"/>
          <w:color w:val="333333"/>
          <w:szCs w:val="27"/>
        </w:rPr>
        <w:t xml:space="preserve"> permiso para acceder a los datos de sus amigos.</w:t>
      </w:r>
      <w:r w:rsidR="00192E86">
        <w:rPr>
          <w:rFonts w:ascii="Arial" w:hAnsi="Arial" w:cs="Arial"/>
          <w:color w:val="333333"/>
          <w:szCs w:val="27"/>
        </w:rPr>
        <w:t xml:space="preserve"> </w:t>
      </w:r>
      <w:proofErr w:type="spellStart"/>
      <w:r w:rsidR="00192E86">
        <w:rPr>
          <w:rFonts w:ascii="Arial" w:hAnsi="Arial" w:cs="Arial"/>
          <w:color w:val="333333"/>
          <w:szCs w:val="27"/>
        </w:rPr>
        <w:t>Ko</w:t>
      </w:r>
      <w:r w:rsidRPr="00A12DDA">
        <w:rPr>
          <w:rFonts w:ascii="Arial" w:hAnsi="Arial" w:cs="Arial"/>
          <w:color w:val="333333"/>
          <w:szCs w:val="27"/>
        </w:rPr>
        <w:t>gan</w:t>
      </w:r>
      <w:proofErr w:type="spellEnd"/>
      <w:r w:rsidRPr="00A12DDA">
        <w:rPr>
          <w:rFonts w:ascii="Arial" w:hAnsi="Arial" w:cs="Arial"/>
          <w:color w:val="333333"/>
          <w:szCs w:val="27"/>
        </w:rPr>
        <w:t xml:space="preserve"> traspasó esos datos al grupo SCL y Cambridge </w:t>
      </w:r>
      <w:proofErr w:type="spellStart"/>
      <w:r w:rsidRPr="00A12DDA">
        <w:rPr>
          <w:rFonts w:ascii="Arial" w:hAnsi="Arial" w:cs="Arial"/>
          <w:color w:val="333333"/>
          <w:szCs w:val="27"/>
        </w:rPr>
        <w:t>Analytica</w:t>
      </w:r>
      <w:proofErr w:type="spellEnd"/>
      <w:r w:rsidRPr="00A12DDA">
        <w:rPr>
          <w:rFonts w:ascii="Arial" w:hAnsi="Arial" w:cs="Arial"/>
          <w:color w:val="333333"/>
          <w:szCs w:val="27"/>
        </w:rPr>
        <w:t>, que estaba trabajando para desarrollar técnicas que pudieran ser usadas para influir en los votantes.</w:t>
      </w:r>
    </w:p>
    <w:p w:rsidR="00A12DDA" w:rsidRDefault="00A12DDA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333333"/>
          <w:szCs w:val="27"/>
        </w:rPr>
      </w:pPr>
      <w:r w:rsidRPr="00A12DDA">
        <w:rPr>
          <w:rFonts w:ascii="Arial" w:hAnsi="Arial" w:cs="Arial"/>
          <w:color w:val="333333"/>
          <w:szCs w:val="27"/>
        </w:rPr>
        <w:t xml:space="preserve">Facebook dijo que </w:t>
      </w:r>
      <w:proofErr w:type="spellStart"/>
      <w:r w:rsidRPr="00A12DDA">
        <w:rPr>
          <w:rFonts w:ascii="Arial" w:hAnsi="Arial" w:cs="Arial"/>
          <w:color w:val="333333"/>
          <w:szCs w:val="27"/>
        </w:rPr>
        <w:t>que</w:t>
      </w:r>
      <w:proofErr w:type="spellEnd"/>
      <w:r w:rsidRPr="00A12DDA">
        <w:rPr>
          <w:rFonts w:ascii="Arial" w:hAnsi="Arial" w:cs="Arial"/>
          <w:color w:val="333333"/>
          <w:szCs w:val="27"/>
        </w:rPr>
        <w:t xml:space="preserve"> la transferencia de información de </w:t>
      </w:r>
      <w:proofErr w:type="spellStart"/>
      <w:r w:rsidRPr="00A12DDA">
        <w:rPr>
          <w:rFonts w:ascii="Arial" w:hAnsi="Arial" w:cs="Arial"/>
          <w:color w:val="333333"/>
          <w:szCs w:val="27"/>
        </w:rPr>
        <w:t>Kogan</w:t>
      </w:r>
      <w:proofErr w:type="spellEnd"/>
      <w:r w:rsidRPr="00A12DDA">
        <w:rPr>
          <w:rFonts w:ascii="Arial" w:hAnsi="Arial" w:cs="Arial"/>
          <w:color w:val="333333"/>
          <w:szCs w:val="27"/>
        </w:rPr>
        <w:t xml:space="preserve"> a Cambridge </w:t>
      </w:r>
      <w:proofErr w:type="spellStart"/>
      <w:r w:rsidRPr="00A12DDA">
        <w:rPr>
          <w:rFonts w:ascii="Arial" w:hAnsi="Arial" w:cs="Arial"/>
          <w:color w:val="333333"/>
          <w:szCs w:val="27"/>
        </w:rPr>
        <w:t>Analytica</w:t>
      </w:r>
      <w:proofErr w:type="spellEnd"/>
      <w:r w:rsidRPr="00A12DDA">
        <w:rPr>
          <w:rFonts w:ascii="Arial" w:hAnsi="Arial" w:cs="Arial"/>
          <w:color w:val="333333"/>
          <w:szCs w:val="27"/>
        </w:rPr>
        <w:t xml:space="preserve"> violó sus reglas. Cambridge </w:t>
      </w:r>
      <w:proofErr w:type="spellStart"/>
      <w:r w:rsidRPr="00A12DDA">
        <w:rPr>
          <w:rFonts w:ascii="Arial" w:hAnsi="Arial" w:cs="Arial"/>
          <w:color w:val="333333"/>
          <w:szCs w:val="27"/>
        </w:rPr>
        <w:t>Analytica</w:t>
      </w:r>
      <w:proofErr w:type="spellEnd"/>
      <w:r w:rsidRPr="00A12DDA">
        <w:rPr>
          <w:rFonts w:ascii="Arial" w:hAnsi="Arial" w:cs="Arial"/>
          <w:color w:val="333333"/>
          <w:szCs w:val="27"/>
        </w:rPr>
        <w:t xml:space="preserve"> mantiene que borró todos los datos en 2015 cuando supo que las normas de Facebook habían sido violadas</w:t>
      </w:r>
      <w:r>
        <w:rPr>
          <w:rFonts w:ascii="Arial" w:hAnsi="Arial" w:cs="Arial"/>
          <w:color w:val="333333"/>
          <w:szCs w:val="27"/>
        </w:rPr>
        <w:t xml:space="preserve"> (aunque ya todos sabemos que no fue así)</w:t>
      </w:r>
      <w:r w:rsidRPr="00A12DDA">
        <w:rPr>
          <w:rFonts w:ascii="Arial" w:hAnsi="Arial" w:cs="Arial"/>
          <w:color w:val="333333"/>
          <w:szCs w:val="27"/>
        </w:rPr>
        <w:t>.</w:t>
      </w:r>
    </w:p>
    <w:p w:rsidR="00A12DDA" w:rsidRDefault="00A12DDA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A12DDA">
        <w:rPr>
          <w:rFonts w:ascii="Arial" w:hAnsi="Arial" w:cs="Arial"/>
          <w:b/>
          <w:color w:val="333333"/>
        </w:rPr>
        <w:t>Facebook ha tomado la responsabilidad</w:t>
      </w:r>
      <w:r>
        <w:rPr>
          <w:rFonts w:ascii="Arial" w:hAnsi="Arial" w:cs="Arial"/>
          <w:color w:val="333333"/>
        </w:rPr>
        <w:t xml:space="preserve"> de esto y</w:t>
      </w:r>
      <w:r w:rsidRPr="00A12DDA">
        <w:rPr>
          <w:rFonts w:ascii="Arial" w:hAnsi="Arial" w:cs="Arial"/>
          <w:color w:val="333333"/>
        </w:rPr>
        <w:t xml:space="preserve"> </w:t>
      </w:r>
      <w:r w:rsidRPr="00A12DDA">
        <w:rPr>
          <w:rFonts w:ascii="Arial" w:hAnsi="Arial" w:cs="Arial"/>
          <w:shd w:val="clear" w:color="auto" w:fill="FFFFFF"/>
        </w:rPr>
        <w:t xml:space="preserve">ha suspendido a Cambridge </w:t>
      </w:r>
      <w:proofErr w:type="spellStart"/>
      <w:r w:rsidRPr="00A12DDA">
        <w:rPr>
          <w:rFonts w:ascii="Arial" w:hAnsi="Arial" w:cs="Arial"/>
          <w:shd w:val="clear" w:color="auto" w:fill="FFFFFF"/>
        </w:rPr>
        <w:t>Analytica</w:t>
      </w:r>
      <w:proofErr w:type="spellEnd"/>
      <w:r w:rsidRPr="00A12DDA">
        <w:rPr>
          <w:rFonts w:ascii="Arial" w:hAnsi="Arial" w:cs="Arial"/>
          <w:color w:val="333333"/>
          <w:shd w:val="clear" w:color="auto" w:fill="FFFFFF"/>
        </w:rPr>
        <w:t> y SCL, y pidió a la primera que acuerde una auditoría para demostrar que los datos en cuestión fueron eliminados</w:t>
      </w:r>
      <w:r>
        <w:rPr>
          <w:rFonts w:ascii="Arial" w:hAnsi="Arial" w:cs="Arial"/>
          <w:color w:val="333333"/>
          <w:shd w:val="clear" w:color="auto" w:fill="FFFFFF"/>
        </w:rPr>
        <w:t xml:space="preserve"> (aunque</w:t>
      </w:r>
      <w:r w:rsidRPr="00A12DDA">
        <w:rPr>
          <w:rFonts w:ascii="Arial" w:hAnsi="Arial" w:cs="Arial"/>
          <w:shd w:val="clear" w:color="auto" w:fill="FFFFFF"/>
        </w:rPr>
        <w:t xml:space="preserve"> </w:t>
      </w:r>
      <w:r w:rsidRPr="00A12DDA">
        <w:rPr>
          <w:rFonts w:ascii="Arial" w:hAnsi="Arial" w:cs="Arial"/>
          <w:shd w:val="clear" w:color="auto" w:fill="FFFFFF"/>
        </w:rPr>
        <w:t xml:space="preserve">Cambridge </w:t>
      </w:r>
      <w:proofErr w:type="spellStart"/>
      <w:r w:rsidRPr="00A12DDA">
        <w:rPr>
          <w:rFonts w:ascii="Arial" w:hAnsi="Arial" w:cs="Arial"/>
          <w:shd w:val="clear" w:color="auto" w:fill="FFFFFF"/>
        </w:rPr>
        <w:t>Analytica</w:t>
      </w:r>
      <w:proofErr w:type="spellEnd"/>
      <w:r>
        <w:rPr>
          <w:rFonts w:ascii="Arial" w:hAnsi="Arial" w:cs="Arial"/>
          <w:shd w:val="clear" w:color="auto" w:fill="FFFFFF"/>
        </w:rPr>
        <w:t xml:space="preserve"> aceptó, </w:t>
      </w:r>
      <w:r w:rsidRPr="00A12DDA">
        <w:rPr>
          <w:rFonts w:ascii="Arial" w:hAnsi="Arial" w:cs="Arial"/>
          <w:color w:val="333333"/>
          <w:shd w:val="clear" w:color="auto" w:fill="FFFFFF"/>
        </w:rPr>
        <w:lastRenderedPageBreak/>
        <w:t xml:space="preserve">la auditoría fue cancelada por la principal agencia de protección de datos de </w:t>
      </w:r>
      <w:r w:rsidRPr="00EA3CFD">
        <w:rPr>
          <w:rFonts w:ascii="Arial" w:hAnsi="Arial" w:cs="Arial"/>
          <w:b/>
          <w:color w:val="333333"/>
          <w:shd w:val="clear" w:color="auto" w:fill="FFFFFF"/>
        </w:rPr>
        <w:t>Reino Unido</w:t>
      </w:r>
      <w:r w:rsidRPr="00A12DDA">
        <w:rPr>
          <w:rFonts w:ascii="Arial" w:hAnsi="Arial" w:cs="Arial"/>
          <w:color w:val="333333"/>
          <w:shd w:val="clear" w:color="auto" w:fill="FFFFFF"/>
        </w:rPr>
        <w:t>, dijo un portavoz de Facebook a CNN</w:t>
      </w:r>
      <w:r w:rsidR="00EA3CFD">
        <w:rPr>
          <w:rFonts w:ascii="Arial" w:hAnsi="Arial" w:cs="Arial"/>
          <w:color w:val="333333"/>
          <w:shd w:val="clear" w:color="auto" w:fill="FFFFFF"/>
        </w:rPr>
        <w:t>)</w:t>
      </w:r>
      <w:r w:rsidRPr="00A12DDA"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A3CFD">
        <w:rPr>
          <w:rFonts w:ascii="Arial" w:hAnsi="Arial" w:cs="Arial"/>
          <w:color w:val="333333"/>
          <w:shd w:val="clear" w:color="auto" w:fill="FFFFFF"/>
        </w:rPr>
        <w:t>En mi opinión personal, la seguridad de esta red social está decayendo, por lo que Facebook debería de responsabilizarse de las fallas en su seguridad y ponerle atención a los robos de identidad y uso de un perfil público,</w:t>
      </w:r>
    </w:p>
    <w:p w:rsidR="00EA3CFD" w:rsidRDefault="00EA3CFD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EA3CFD">
        <w:rPr>
          <w:rFonts w:ascii="Arial" w:hAnsi="Arial" w:cs="Arial"/>
          <w:b/>
          <w:color w:val="333333"/>
          <w:shd w:val="clear" w:color="auto" w:fill="FFFFFF"/>
        </w:rPr>
        <w:t>Los efectos en las redes sociales.</w:t>
      </w:r>
    </w:p>
    <w:p w:rsidR="00232E5A" w:rsidRPr="00232E5A" w:rsidRDefault="00EA3CFD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333333"/>
          <w:shd w:val="clear" w:color="auto" w:fill="FFFFFF"/>
        </w:rPr>
      </w:pPr>
      <w:r w:rsidRPr="00232E5A">
        <w:rPr>
          <w:rFonts w:ascii="Arial" w:hAnsi="Arial" w:cs="Arial"/>
          <w:color w:val="333333"/>
          <w:shd w:val="clear" w:color="auto" w:fill="FFFFFF"/>
        </w:rPr>
        <w:t xml:space="preserve">Este caso afecta tanto a las acciones de esta red social que van desde los </w:t>
      </w:r>
      <w:r w:rsidRPr="00232E5A">
        <w:rPr>
          <w:rStyle w:val="Textoennegrita"/>
          <w:rFonts w:ascii="Arial" w:hAnsi="Arial" w:cs="Arial"/>
          <w:b w:val="0"/>
          <w:color w:val="111111"/>
          <w:spacing w:val="-3"/>
          <w:shd w:val="clear" w:color="auto" w:fill="FFFFFF"/>
        </w:rPr>
        <w:t>37.000 millones de dólares los que la red social se ha dejado por el camino</w:t>
      </w:r>
      <w:r w:rsidRPr="00232E5A">
        <w:rPr>
          <w:rFonts w:ascii="Segoe UI" w:hAnsi="Segoe UI" w:cs="Segoe UI"/>
          <w:color w:val="414141"/>
          <w:spacing w:val="-3"/>
          <w:shd w:val="clear" w:color="auto" w:fill="FFFFFF"/>
        </w:rPr>
        <w:t> </w:t>
      </w:r>
      <w:r w:rsidRPr="00232E5A">
        <w:rPr>
          <w:rFonts w:ascii="Arial" w:hAnsi="Arial" w:cs="Arial"/>
          <w:color w:val="414141"/>
          <w:spacing w:val="-3"/>
          <w:shd w:val="clear" w:color="auto" w:fill="FFFFFF"/>
        </w:rPr>
        <w:t>con una bajada del 7% de sus acciones</w:t>
      </w:r>
      <w:r w:rsidRPr="00232E5A">
        <w:rPr>
          <w:rFonts w:ascii="Arial" w:hAnsi="Arial" w:cs="Arial"/>
          <w:color w:val="414141"/>
          <w:spacing w:val="-3"/>
          <w:shd w:val="clear" w:color="auto" w:fill="FFFFFF"/>
        </w:rPr>
        <w:t>,</w:t>
      </w:r>
      <w:r w:rsidRPr="00232E5A">
        <w:rPr>
          <w:rFonts w:ascii="Segoe UI" w:hAnsi="Segoe UI" w:cs="Segoe UI"/>
          <w:color w:val="414141"/>
          <w:spacing w:val="-3"/>
          <w:shd w:val="clear" w:color="auto" w:fill="FFFFFF"/>
        </w:rPr>
        <w:t xml:space="preserve"> </w:t>
      </w:r>
      <w:r w:rsidRPr="00232E5A">
        <w:rPr>
          <w:rFonts w:ascii="Arial" w:hAnsi="Arial" w:cs="Arial"/>
          <w:color w:val="333333"/>
          <w:shd w:val="clear" w:color="auto" w:fill="FFFFFF"/>
        </w:rPr>
        <w:t xml:space="preserve">como la confianza de los usuarios de Facebook hacia el consumo de esta red, ya que al descuidar los perfiles creados de las personas a las que utilizaron muchas otras personas desconfían si Facebook protegerá su identidad y sobre todo sus derechos al momento de que una página como lo es Cambridge </w:t>
      </w:r>
      <w:proofErr w:type="spellStart"/>
      <w:r w:rsidRPr="00232E5A">
        <w:rPr>
          <w:rFonts w:ascii="Arial" w:hAnsi="Arial" w:cs="Arial"/>
          <w:color w:val="333333"/>
          <w:shd w:val="clear" w:color="auto" w:fill="FFFFFF"/>
        </w:rPr>
        <w:t>Analytica</w:t>
      </w:r>
      <w:proofErr w:type="spellEnd"/>
      <w:r w:rsidRPr="00232E5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32E5A" w:rsidRPr="00232E5A">
        <w:rPr>
          <w:rFonts w:ascii="Arial" w:hAnsi="Arial" w:cs="Arial"/>
          <w:color w:val="333333"/>
          <w:shd w:val="clear" w:color="auto" w:fill="FFFFFF"/>
        </w:rPr>
        <w:t>quiera hacer uso de sus perfiles para fines políticos.</w:t>
      </w:r>
    </w:p>
    <w:p w:rsidR="00EA3CFD" w:rsidRDefault="00232E5A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b/>
          <w:color w:val="333333"/>
        </w:rPr>
      </w:pPr>
      <w:r w:rsidRPr="00232E5A">
        <w:rPr>
          <w:rFonts w:ascii="Arial" w:hAnsi="Arial" w:cs="Arial"/>
          <w:b/>
          <w:color w:val="333333"/>
        </w:rPr>
        <w:t xml:space="preserve">¿Qué es un perfil </w:t>
      </w:r>
      <w:proofErr w:type="spellStart"/>
      <w:r w:rsidRPr="00232E5A">
        <w:rPr>
          <w:rFonts w:ascii="Arial" w:hAnsi="Arial" w:cs="Arial"/>
          <w:b/>
          <w:color w:val="333333"/>
        </w:rPr>
        <w:t>psicográfico</w:t>
      </w:r>
      <w:proofErr w:type="spellEnd"/>
      <w:r w:rsidRPr="00232E5A">
        <w:rPr>
          <w:rFonts w:ascii="Arial" w:hAnsi="Arial" w:cs="Arial"/>
          <w:b/>
          <w:color w:val="333333"/>
        </w:rPr>
        <w:t>?</w:t>
      </w:r>
    </w:p>
    <w:p w:rsidR="00232E5A" w:rsidRPr="00232E5A" w:rsidRDefault="00232E5A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</w:rPr>
      </w:pPr>
      <w:r w:rsidRPr="00232E5A">
        <w:rPr>
          <w:rFonts w:ascii="Arial" w:hAnsi="Arial" w:cs="Arial"/>
          <w:color w:val="333333"/>
          <w:shd w:val="clear" w:color="auto" w:fill="FFFFFF"/>
        </w:rPr>
        <w:t>Es un atributo el cual nos sirve para segmentar el mercado y divide a los compradores en grupos diferentes con base en su clase social, estilo de vida o características de la personalidad</w:t>
      </w:r>
      <w:r w:rsidRPr="00232E5A">
        <w:rPr>
          <w:rFonts w:ascii="Arial" w:hAnsi="Arial" w:cs="Arial"/>
        </w:rPr>
        <w:t>. Al tener este tipo de información se puede definir a este grupo de personas como los saludables o preocupadas por su salud y bienestar; del mismo modo si esta información se cruza con su consum</w:t>
      </w:r>
      <w:r>
        <w:rPr>
          <w:rFonts w:ascii="Arial" w:hAnsi="Arial" w:cs="Arial"/>
        </w:rPr>
        <w:t>o de medios, es posible saber có</w:t>
      </w:r>
      <w:r w:rsidRPr="00232E5A">
        <w:rPr>
          <w:rFonts w:ascii="Arial" w:hAnsi="Arial" w:cs="Arial"/>
        </w:rPr>
        <w:t>mo este perfil se comporta en los medios de comunicación.</w:t>
      </w:r>
    </w:p>
    <w:p w:rsidR="00232E5A" w:rsidRPr="00232E5A" w:rsidRDefault="00232E5A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b/>
          <w:color w:val="333333"/>
          <w:shd w:val="clear" w:color="auto" w:fill="FFFFFF"/>
        </w:rPr>
      </w:pPr>
      <w:r w:rsidRPr="00232E5A">
        <w:rPr>
          <w:rFonts w:ascii="Arial" w:hAnsi="Arial" w:cs="Arial"/>
          <w:b/>
          <w:color w:val="333333"/>
          <w:shd w:val="clear" w:color="auto" w:fill="FFFFFF"/>
        </w:rPr>
        <w:t>¿Qué tiene que ver con la minería de datos?</w:t>
      </w:r>
    </w:p>
    <w:p w:rsidR="00232E5A" w:rsidRDefault="00232E5A" w:rsidP="00192E86">
      <w:pPr>
        <w:jc w:val="both"/>
        <w:rPr>
          <w:rFonts w:ascii="Arial" w:hAnsi="Arial" w:cs="Arial"/>
          <w:sz w:val="24"/>
          <w:shd w:val="clear" w:color="auto" w:fill="FFFFFF"/>
        </w:rPr>
      </w:pPr>
      <w:r w:rsidRPr="00232E5A">
        <w:rPr>
          <w:rFonts w:ascii="Arial" w:hAnsi="Arial" w:cs="Arial"/>
          <w:sz w:val="24"/>
          <w:shd w:val="clear" w:color="auto" w:fill="FFFFFF"/>
        </w:rPr>
        <w:t xml:space="preserve">La minería de datos </w:t>
      </w:r>
      <w:r w:rsidRPr="00232E5A">
        <w:rPr>
          <w:rFonts w:ascii="Arial" w:hAnsi="Arial" w:cs="Arial"/>
          <w:sz w:val="24"/>
          <w:shd w:val="clear" w:color="auto" w:fill="FFFFFF"/>
        </w:rPr>
        <w:t>es el conjunto de técnicas y tecnologías que permiten explorar grandes bases de datos, de manera automática o semiautomática, con el objetivo de encontrar patrones repetitivos, tendencias o reglas que expliquen el comportamiento de los datos en un determinado contexto.</w:t>
      </w:r>
    </w:p>
    <w:p w:rsidR="00232E5A" w:rsidRDefault="00232E5A" w:rsidP="00192E86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 xml:space="preserve">En el caso de Facebook y Cambridge </w:t>
      </w:r>
      <w:proofErr w:type="spellStart"/>
      <w:r>
        <w:rPr>
          <w:rFonts w:ascii="Arial" w:hAnsi="Arial" w:cs="Arial"/>
          <w:sz w:val="24"/>
          <w:shd w:val="clear" w:color="auto" w:fill="FFFFFF"/>
        </w:rPr>
        <w:t>Analytica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y relacionado con el perfil </w:t>
      </w:r>
      <w:proofErr w:type="spellStart"/>
      <w:r>
        <w:rPr>
          <w:rFonts w:ascii="Arial" w:hAnsi="Arial" w:cs="Arial"/>
          <w:sz w:val="24"/>
          <w:shd w:val="clear" w:color="auto" w:fill="FFFFFF"/>
        </w:rPr>
        <w:t>psicográfico</w:t>
      </w:r>
      <w:proofErr w:type="spellEnd"/>
      <w:r>
        <w:rPr>
          <w:rFonts w:ascii="Arial" w:hAnsi="Arial" w:cs="Arial"/>
          <w:sz w:val="24"/>
          <w:shd w:val="clear" w:color="auto" w:fill="FFFFFF"/>
        </w:rPr>
        <w:t xml:space="preserve"> </w:t>
      </w:r>
      <w:r w:rsidR="00192E86">
        <w:rPr>
          <w:rFonts w:ascii="Arial" w:hAnsi="Arial" w:cs="Arial"/>
          <w:sz w:val="24"/>
          <w:shd w:val="clear" w:color="auto" w:fill="FFFFFF"/>
        </w:rPr>
        <w:t xml:space="preserve">tiene que ver mucho ya que a través de la minería de datos encontraron a estas personas que por </w:t>
      </w:r>
      <w:bookmarkStart w:id="0" w:name="_GoBack"/>
      <w:bookmarkEnd w:id="0"/>
      <w:r w:rsidR="00192E86">
        <w:rPr>
          <w:rFonts w:ascii="Arial" w:hAnsi="Arial" w:cs="Arial"/>
          <w:sz w:val="24"/>
          <w:shd w:val="clear" w:color="auto" w:fill="FFFFFF"/>
        </w:rPr>
        <w:t>medio de una</w:t>
      </w:r>
      <w:r w:rsidR="00192E86" w:rsidRPr="00192E86">
        <w:rPr>
          <w:rFonts w:ascii="martelregular" w:hAnsi="martelregular"/>
          <w:color w:val="2F2F2F"/>
          <w:sz w:val="26"/>
          <w:szCs w:val="26"/>
          <w:shd w:val="clear" w:color="auto" w:fill="FFFFFF"/>
        </w:rPr>
        <w:t xml:space="preserve"> </w:t>
      </w:r>
      <w:r w:rsidR="00192E86" w:rsidRPr="00192E86">
        <w:rPr>
          <w:rFonts w:ascii="Arial" w:hAnsi="Arial" w:cs="Arial"/>
          <w:sz w:val="24"/>
        </w:rPr>
        <w:t xml:space="preserve">app que ofrecía un test de personalidad (determinó básicamente tu perfil </w:t>
      </w:r>
      <w:proofErr w:type="spellStart"/>
      <w:r w:rsidR="00192E86" w:rsidRPr="00192E86">
        <w:rPr>
          <w:rFonts w:ascii="Arial" w:hAnsi="Arial" w:cs="Arial"/>
          <w:sz w:val="24"/>
        </w:rPr>
        <w:t>psicográfico</w:t>
      </w:r>
      <w:proofErr w:type="spellEnd"/>
      <w:r w:rsidR="00192E86" w:rsidRPr="00192E86">
        <w:rPr>
          <w:rFonts w:ascii="Arial" w:hAnsi="Arial" w:cs="Arial"/>
          <w:sz w:val="24"/>
        </w:rPr>
        <w:t>), obtuvo esa información y la usó para construir un programa informático destinado a predecir las decisiones de los votantes (en las elecciones del 2016 en Estados Unidos) e influir en ellas.</w:t>
      </w:r>
    </w:p>
    <w:p w:rsidR="00232E5A" w:rsidRDefault="00232E5A" w:rsidP="00192E86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sectPr w:rsidR="00232E5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473" w:rsidRDefault="00640473" w:rsidP="0019699D">
      <w:pPr>
        <w:spacing w:after="0" w:line="240" w:lineRule="auto"/>
      </w:pPr>
      <w:r>
        <w:separator/>
      </w:r>
    </w:p>
  </w:endnote>
  <w:endnote w:type="continuationSeparator" w:id="0">
    <w:p w:rsidR="00640473" w:rsidRDefault="00640473" w:rsidP="0019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rtel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473" w:rsidRDefault="00640473" w:rsidP="0019699D">
      <w:pPr>
        <w:spacing w:after="0" w:line="240" w:lineRule="auto"/>
      </w:pPr>
      <w:r>
        <w:separator/>
      </w:r>
    </w:p>
  </w:footnote>
  <w:footnote w:type="continuationSeparator" w:id="0">
    <w:p w:rsidR="00640473" w:rsidRDefault="00640473" w:rsidP="0019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C56EA4A0F4E042EE9B0F97D8DBE5D0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699D" w:rsidRDefault="0019699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Rojas Alvarado Luis Enrique  2CM2  </w:t>
        </w:r>
        <w:r w:rsidR="004D7835">
          <w:rPr>
            <w:rFonts w:asciiTheme="majorHAnsi" w:eastAsiaTheme="majorEastAsia" w:hAnsiTheme="majorHAnsi" w:cstheme="majorBidi"/>
            <w:sz w:val="32"/>
            <w:szCs w:val="32"/>
          </w:rPr>
          <w:t xml:space="preserve">   TAREA 2      21/03/2018</w:t>
        </w:r>
      </w:p>
    </w:sdtContent>
  </w:sdt>
  <w:p w:rsidR="0019699D" w:rsidRDefault="001969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99D"/>
    <w:rsid w:val="00192E86"/>
    <w:rsid w:val="0019699D"/>
    <w:rsid w:val="00232E5A"/>
    <w:rsid w:val="004D7835"/>
    <w:rsid w:val="00584973"/>
    <w:rsid w:val="00640473"/>
    <w:rsid w:val="00A12DDA"/>
    <w:rsid w:val="00B50C1B"/>
    <w:rsid w:val="00EA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7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99D"/>
  </w:style>
  <w:style w:type="paragraph" w:styleId="Piedepgina">
    <w:name w:val="footer"/>
    <w:basedOn w:val="Normal"/>
    <w:link w:val="PiedepginaCar"/>
    <w:uiPriority w:val="99"/>
    <w:unhideWhenUsed/>
    <w:rsid w:val="00196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99D"/>
  </w:style>
  <w:style w:type="paragraph" w:styleId="Textodeglobo">
    <w:name w:val="Balloon Text"/>
    <w:basedOn w:val="Normal"/>
    <w:link w:val="TextodegloboCar"/>
    <w:uiPriority w:val="99"/>
    <w:semiHidden/>
    <w:unhideWhenUsed/>
    <w:rsid w:val="00196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99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4D783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783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D783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D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7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6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99D"/>
  </w:style>
  <w:style w:type="paragraph" w:styleId="Piedepgina">
    <w:name w:val="footer"/>
    <w:basedOn w:val="Normal"/>
    <w:link w:val="PiedepginaCar"/>
    <w:uiPriority w:val="99"/>
    <w:unhideWhenUsed/>
    <w:rsid w:val="001969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99D"/>
  </w:style>
  <w:style w:type="paragraph" w:styleId="Textodeglobo">
    <w:name w:val="Balloon Text"/>
    <w:basedOn w:val="Normal"/>
    <w:link w:val="TextodegloboCar"/>
    <w:uiPriority w:val="99"/>
    <w:semiHidden/>
    <w:unhideWhenUsed/>
    <w:rsid w:val="00196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699D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4D783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D7835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D783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D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6EA4A0F4E042EE9B0F97D8DBE5D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A738C-04B9-4D50-8CDF-7BFE111203D5}"/>
      </w:docPartPr>
      <w:docPartBody>
        <w:p w:rsidR="00000000" w:rsidRDefault="009C4F7E" w:rsidP="009C4F7E">
          <w:pPr>
            <w:pStyle w:val="C56EA4A0F4E042EE9B0F97D8DBE5D05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rtel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E"/>
    <w:rsid w:val="008B4DC6"/>
    <w:rsid w:val="009C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6EA4A0F4E042EE9B0F97D8DBE5D05A">
    <w:name w:val="C56EA4A0F4E042EE9B0F97D8DBE5D05A"/>
    <w:rsid w:val="009C4F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6EA4A0F4E042EE9B0F97D8DBE5D05A">
    <w:name w:val="C56EA4A0F4E042EE9B0F97D8DBE5D05A"/>
    <w:rsid w:val="009C4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Rojas Alvarado Luis Enrique  2CM2     TAREA 2      21/03/2018</dc:title>
  <dc:creator>User1</dc:creator>
  <cp:lastModifiedBy>User1</cp:lastModifiedBy>
  <cp:revision>1</cp:revision>
  <dcterms:created xsi:type="dcterms:W3CDTF">2018-03-22T22:09:00Z</dcterms:created>
  <dcterms:modified xsi:type="dcterms:W3CDTF">2018-03-22T23:18:00Z</dcterms:modified>
</cp:coreProperties>
</file>