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F1290" w14:textId="2CE575D0" w:rsidR="00A5082D" w:rsidRDefault="00A5082D" w:rsidP="00A5082D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F84C3D4" wp14:editId="20A1356E">
            <wp:simplePos x="0" y="0"/>
            <wp:positionH relativeFrom="column">
              <wp:posOffset>5267325</wp:posOffset>
            </wp:positionH>
            <wp:positionV relativeFrom="paragraph">
              <wp:posOffset>171450</wp:posOffset>
            </wp:positionV>
            <wp:extent cx="1323975" cy="13335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58F5846" wp14:editId="7D67D87F">
            <wp:simplePos x="0" y="0"/>
            <wp:positionH relativeFrom="column">
              <wp:posOffset>514985</wp:posOffset>
            </wp:positionH>
            <wp:positionV relativeFrom="paragraph">
              <wp:posOffset>171450</wp:posOffset>
            </wp:positionV>
            <wp:extent cx="1381125" cy="1485900"/>
            <wp:effectExtent l="0" t="0" r="0" b="0"/>
            <wp:wrapSquare wrapText="bothSides" distT="114300" distB="114300" distL="114300" distR="11430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480CD6" w14:textId="77777777" w:rsidR="00A5082D" w:rsidRDefault="00A5082D" w:rsidP="00A508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POLITÉCNICO NACIONAL</w:t>
      </w:r>
    </w:p>
    <w:p w14:paraId="59211E25" w14:textId="77777777" w:rsidR="00A5082D" w:rsidRDefault="00A5082D" w:rsidP="00A508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68E5851" w14:textId="77777777" w:rsidR="00A5082D" w:rsidRDefault="00A5082D" w:rsidP="00A5082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ESCUELA SUPERIOR DE CÓMPUTO.</w:t>
      </w:r>
    </w:p>
    <w:p w14:paraId="7DDF0452" w14:textId="77777777" w:rsidR="00A5082D" w:rsidRDefault="00A5082D" w:rsidP="00A508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6FB5C961" w14:textId="77777777" w:rsidR="00A5082D" w:rsidRDefault="00A5082D" w:rsidP="00A508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2BFB775D" w14:textId="77777777" w:rsidR="00A5082D" w:rsidRDefault="00A5082D" w:rsidP="00A5082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INTRODUCCIÓN A LOS MICROCONTROLADORES.</w:t>
      </w:r>
    </w:p>
    <w:p w14:paraId="691EFEA1" w14:textId="77777777" w:rsidR="00A5082D" w:rsidRDefault="00A5082D" w:rsidP="00A508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51B4A24" w14:textId="70E702B0" w:rsidR="00A5082D" w:rsidRDefault="00A5082D" w:rsidP="00A508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REPORTE PRÁCTICA 9. </w:t>
      </w:r>
    </w:p>
    <w:p w14:paraId="62F8373E" w14:textId="77777777" w:rsidR="00A5082D" w:rsidRDefault="00A5082D" w:rsidP="00A508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76C4280" w14:textId="77777777" w:rsidR="00A5082D" w:rsidRDefault="00A5082D" w:rsidP="00A508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PROFESOR: AGUILAR SANCHEZ FERNANDO</w:t>
      </w:r>
    </w:p>
    <w:p w14:paraId="3F4027CE" w14:textId="77777777" w:rsidR="00A5082D" w:rsidRDefault="00A5082D" w:rsidP="00A508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7FA032A6" w14:textId="77777777" w:rsidR="00A5082D" w:rsidRDefault="00A5082D" w:rsidP="00A5082D">
      <w:pPr>
        <w:jc w:val="center"/>
        <w:rPr>
          <w:b/>
          <w:sz w:val="28"/>
          <w:szCs w:val="28"/>
        </w:rPr>
      </w:pPr>
    </w:p>
    <w:p w14:paraId="1B43D49E" w14:textId="695F1471" w:rsidR="00A5082D" w:rsidRDefault="00A5082D" w:rsidP="00A508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Grupo: 3CM6</w:t>
      </w:r>
    </w:p>
    <w:p w14:paraId="14406F84" w14:textId="77777777" w:rsidR="00A5082D" w:rsidRDefault="00A5082D" w:rsidP="00A5082D">
      <w:pPr>
        <w:jc w:val="center"/>
        <w:rPr>
          <w:b/>
          <w:sz w:val="28"/>
          <w:szCs w:val="28"/>
        </w:rPr>
      </w:pPr>
    </w:p>
    <w:p w14:paraId="0702E4B0" w14:textId="77777777" w:rsidR="00A5082D" w:rsidRDefault="00A5082D" w:rsidP="00A508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50BDD3A" w14:textId="77777777" w:rsidR="00A5082D" w:rsidRDefault="00A5082D" w:rsidP="00A508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Alumno: Rojas Alvarado Luis Enrique</w:t>
      </w:r>
    </w:p>
    <w:p w14:paraId="0332B0C6" w14:textId="77777777" w:rsidR="00A5082D" w:rsidRDefault="00A5082D" w:rsidP="00A5082D">
      <w:pPr>
        <w:jc w:val="center"/>
        <w:rPr>
          <w:b/>
          <w:sz w:val="28"/>
          <w:szCs w:val="28"/>
        </w:rPr>
      </w:pPr>
    </w:p>
    <w:p w14:paraId="4AB43FF8" w14:textId="77777777" w:rsidR="00A5082D" w:rsidRDefault="00A5082D" w:rsidP="00A5082D">
      <w:pPr>
        <w:jc w:val="center"/>
        <w:rPr>
          <w:b/>
          <w:sz w:val="28"/>
          <w:szCs w:val="28"/>
        </w:rPr>
      </w:pPr>
    </w:p>
    <w:p w14:paraId="0006F51A" w14:textId="77777777" w:rsidR="00A5082D" w:rsidRDefault="00A5082D" w:rsidP="00A508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Boleta: 2014010995</w:t>
      </w:r>
    </w:p>
    <w:p w14:paraId="25F58F0F" w14:textId="77777777" w:rsidR="00A5082D" w:rsidRDefault="00A5082D" w:rsidP="00A5082D">
      <w:pPr>
        <w:jc w:val="center"/>
        <w:rPr>
          <w:b/>
          <w:sz w:val="28"/>
          <w:szCs w:val="28"/>
        </w:rPr>
      </w:pPr>
    </w:p>
    <w:p w14:paraId="587DF729" w14:textId="77777777" w:rsidR="00A5082D" w:rsidRDefault="00A5082D" w:rsidP="00A5082D">
      <w:pPr>
        <w:jc w:val="center"/>
        <w:rPr>
          <w:b/>
          <w:sz w:val="28"/>
          <w:szCs w:val="28"/>
        </w:rPr>
      </w:pPr>
    </w:p>
    <w:p w14:paraId="737FB6A9" w14:textId="4090D2D6" w:rsidR="00A5082D" w:rsidRDefault="00A5082D" w:rsidP="00A5082D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Link</w:t>
      </w:r>
      <w:proofErr w:type="gramEnd"/>
      <w:r>
        <w:rPr>
          <w:b/>
          <w:sz w:val="28"/>
          <w:szCs w:val="28"/>
        </w:rPr>
        <w:t xml:space="preserve"> de vídeo explicativo: </w:t>
      </w:r>
      <w:hyperlink r:id="rId8" w:history="1">
        <w:r w:rsidRPr="00343397">
          <w:rPr>
            <w:rStyle w:val="Hipervnculo"/>
            <w:b/>
            <w:sz w:val="28"/>
            <w:szCs w:val="28"/>
          </w:rPr>
          <w:t>https://youtu.be/9bPdfw7DgEg</w:t>
        </w:r>
      </w:hyperlink>
      <w:r>
        <w:rPr>
          <w:b/>
          <w:sz w:val="28"/>
          <w:szCs w:val="28"/>
        </w:rPr>
        <w:t xml:space="preserve"> </w:t>
      </w:r>
    </w:p>
    <w:p w14:paraId="77732EA1" w14:textId="3FC41752" w:rsidR="00CC6B90" w:rsidRDefault="00CC6B90" w:rsidP="00DE6482">
      <w:pPr>
        <w:jc w:val="both"/>
        <w:rPr>
          <w:rFonts w:ascii="Arial" w:hAnsi="Arial" w:cs="Arial"/>
          <w:sz w:val="24"/>
          <w:szCs w:val="24"/>
        </w:rPr>
      </w:pPr>
    </w:p>
    <w:p w14:paraId="60BF78EF" w14:textId="77777777" w:rsidR="00A5082D" w:rsidRDefault="00A5082D" w:rsidP="00DE6482">
      <w:pPr>
        <w:jc w:val="both"/>
        <w:rPr>
          <w:rFonts w:ascii="Arial" w:hAnsi="Arial" w:cs="Arial"/>
          <w:sz w:val="24"/>
          <w:szCs w:val="24"/>
        </w:rPr>
      </w:pPr>
    </w:p>
    <w:p w14:paraId="201966D8" w14:textId="098B300F" w:rsidR="00CC6B90" w:rsidRDefault="00CC6B90" w:rsidP="00DE6482">
      <w:pPr>
        <w:jc w:val="both"/>
        <w:rPr>
          <w:rFonts w:ascii="Arial" w:hAnsi="Arial" w:cs="Arial"/>
          <w:sz w:val="24"/>
          <w:szCs w:val="24"/>
        </w:rPr>
      </w:pPr>
    </w:p>
    <w:p w14:paraId="26A27DAB" w14:textId="77777777" w:rsidR="001854FB" w:rsidRPr="001854FB" w:rsidRDefault="001854FB" w:rsidP="001854FB">
      <w:pPr>
        <w:rPr>
          <w:rFonts w:ascii="Arial" w:hAnsi="Arial" w:cs="Arial"/>
          <w:b/>
          <w:sz w:val="24"/>
          <w:szCs w:val="24"/>
        </w:rPr>
      </w:pPr>
      <w:r w:rsidRPr="001854FB">
        <w:rPr>
          <w:rFonts w:ascii="Arial" w:hAnsi="Arial" w:cs="Arial"/>
          <w:b/>
          <w:sz w:val="24"/>
          <w:szCs w:val="24"/>
        </w:rPr>
        <w:lastRenderedPageBreak/>
        <w:t>OBJETIVO</w:t>
      </w:r>
    </w:p>
    <w:p w14:paraId="463B52CD" w14:textId="364DA244" w:rsidR="005F210A" w:rsidRDefault="00AB18CD" w:rsidP="00743D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integrantes del equipo retomaran las habilidades adquiridas en las 8 prácticas anteriores para así poder realizar su primer proyecto.</w:t>
      </w:r>
    </w:p>
    <w:p w14:paraId="387E1CE6" w14:textId="41AA884A" w:rsidR="001854FB" w:rsidRDefault="001854FB" w:rsidP="00743D08">
      <w:pPr>
        <w:jc w:val="both"/>
        <w:rPr>
          <w:rFonts w:ascii="Arial" w:hAnsi="Arial" w:cs="Arial"/>
          <w:b/>
          <w:sz w:val="24"/>
          <w:szCs w:val="24"/>
        </w:rPr>
      </w:pPr>
      <w:r w:rsidRPr="001854FB">
        <w:rPr>
          <w:rFonts w:ascii="Arial" w:hAnsi="Arial" w:cs="Arial"/>
          <w:b/>
          <w:sz w:val="24"/>
          <w:szCs w:val="24"/>
        </w:rPr>
        <w:t>INTRODUCCIÓN</w:t>
      </w:r>
    </w:p>
    <w:p w14:paraId="59408801" w14:textId="77777777" w:rsidR="00AB18CD" w:rsidRDefault="00AB18CD" w:rsidP="00AB18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led’s</w:t>
      </w:r>
      <w:proofErr w:type="spellEnd"/>
      <w:r>
        <w:rPr>
          <w:rFonts w:ascii="Arial" w:hAnsi="Arial" w:cs="Arial"/>
          <w:sz w:val="24"/>
          <w:szCs w:val="24"/>
        </w:rPr>
        <w:t xml:space="preserve"> infrarrojos son de 2 tipos:</w:t>
      </w:r>
    </w:p>
    <w:p w14:paraId="1BAE8487" w14:textId="77777777" w:rsidR="00AB18CD" w:rsidRPr="00743D08" w:rsidRDefault="00AB18CD" w:rsidP="00AB18CD">
      <w:pPr>
        <w:jc w:val="both"/>
        <w:rPr>
          <w:rFonts w:ascii="Arial" w:hAnsi="Arial" w:cs="Arial"/>
          <w:sz w:val="24"/>
          <w:szCs w:val="24"/>
        </w:rPr>
      </w:pPr>
      <w:r w:rsidRPr="00743D08">
        <w:rPr>
          <w:rFonts w:ascii="Arial" w:hAnsi="Arial" w:cs="Arial"/>
          <w:sz w:val="24"/>
          <w:szCs w:val="24"/>
          <w:u w:val="single"/>
        </w:rPr>
        <w:t>Emisor</w:t>
      </w:r>
      <w:r w:rsidRPr="00743D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743D08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743D08">
        <w:rPr>
          <w:rFonts w:ascii="Arial" w:hAnsi="Arial" w:cs="Arial"/>
          <w:sz w:val="24"/>
          <w:szCs w:val="24"/>
        </w:rPr>
        <w:t>Led’s</w:t>
      </w:r>
      <w:proofErr w:type="spellEnd"/>
      <w:r w:rsidRPr="00743D08">
        <w:rPr>
          <w:rFonts w:ascii="Arial" w:hAnsi="Arial" w:cs="Arial"/>
          <w:sz w:val="24"/>
          <w:szCs w:val="24"/>
        </w:rPr>
        <w:t xml:space="preserve"> infrarrojos son usados en aplicaciones de control remoto, barreras fotoeléctricas, detección de objetos, entre otras aplicaciones; este led tiene un encapsulado de 5mm y funciona con una longitud de onda de 940nm.</w:t>
      </w:r>
    </w:p>
    <w:p w14:paraId="111EF3AE" w14:textId="77777777" w:rsidR="00AB18CD" w:rsidRDefault="00AB18CD" w:rsidP="00AB18CD">
      <w:pPr>
        <w:jc w:val="both"/>
        <w:rPr>
          <w:rFonts w:ascii="Arial" w:hAnsi="Arial" w:cs="Arial"/>
          <w:sz w:val="24"/>
          <w:szCs w:val="24"/>
        </w:rPr>
      </w:pPr>
      <w:r w:rsidRPr="00743D08">
        <w:rPr>
          <w:rFonts w:ascii="Arial" w:hAnsi="Arial" w:cs="Arial"/>
          <w:sz w:val="24"/>
          <w:szCs w:val="24"/>
          <w:u w:val="single"/>
        </w:rPr>
        <w:t>Receptor</w:t>
      </w:r>
      <w:r w:rsidRPr="00743D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743D08">
        <w:rPr>
          <w:rFonts w:ascii="Arial" w:hAnsi="Arial" w:cs="Arial"/>
          <w:sz w:val="24"/>
          <w:szCs w:val="24"/>
        </w:rPr>
        <w:t>El fotodiodo es un dispositivo que conduce una cantidad de corriente eléctrica proporcional a la cantidad de luz que lo ilumina o incide, este por lo general es usado en conjunto con un led emisor de infrarrojos en aplicaciones como detector de objetos, barreras fotoeléctricas o controles infrarrojos.</w:t>
      </w:r>
    </w:p>
    <w:p w14:paraId="6B771C5F" w14:textId="77777777" w:rsidR="00AB18CD" w:rsidRPr="00743D08" w:rsidRDefault="00AB18CD" w:rsidP="00AB18CD">
      <w:pPr>
        <w:jc w:val="both"/>
        <w:rPr>
          <w:rFonts w:ascii="Arial" w:hAnsi="Arial" w:cs="Arial"/>
          <w:sz w:val="24"/>
          <w:szCs w:val="24"/>
        </w:rPr>
      </w:pPr>
      <w:r w:rsidRPr="00743D08">
        <w:rPr>
          <w:rFonts w:ascii="Arial" w:hAnsi="Arial" w:cs="Arial"/>
          <w:sz w:val="24"/>
          <w:szCs w:val="24"/>
        </w:rPr>
        <w:t xml:space="preserve">La palabra Led por si sola significa Diodo emisor de luz, mientras tanto IR significa rayos infrarrojos, la unión de estas palabras forma </w:t>
      </w:r>
      <w:proofErr w:type="spellStart"/>
      <w:r w:rsidRPr="00743D08">
        <w:rPr>
          <w:rFonts w:ascii="Arial" w:hAnsi="Arial" w:cs="Arial"/>
          <w:sz w:val="24"/>
          <w:szCs w:val="24"/>
        </w:rPr>
        <w:t>IRLED’s</w:t>
      </w:r>
      <w:proofErr w:type="spellEnd"/>
      <w:r w:rsidRPr="00743D08">
        <w:rPr>
          <w:rFonts w:ascii="Arial" w:hAnsi="Arial" w:cs="Arial"/>
          <w:sz w:val="24"/>
          <w:szCs w:val="24"/>
        </w:rPr>
        <w:t xml:space="preserve"> que significa </w:t>
      </w:r>
      <w:proofErr w:type="spellStart"/>
      <w:r w:rsidRPr="00743D08">
        <w:rPr>
          <w:rFonts w:ascii="Arial" w:hAnsi="Arial" w:cs="Arial"/>
          <w:sz w:val="24"/>
          <w:szCs w:val="24"/>
        </w:rPr>
        <w:t>LED`s</w:t>
      </w:r>
      <w:proofErr w:type="spellEnd"/>
      <w:r w:rsidRPr="00743D08">
        <w:rPr>
          <w:rFonts w:ascii="Arial" w:hAnsi="Arial" w:cs="Arial"/>
          <w:sz w:val="24"/>
          <w:szCs w:val="24"/>
        </w:rPr>
        <w:t xml:space="preserve"> Infrarrojos.</w:t>
      </w:r>
    </w:p>
    <w:p w14:paraId="53885143" w14:textId="77777777" w:rsidR="00AB18CD" w:rsidRDefault="00AB18CD" w:rsidP="00AB18CD">
      <w:pPr>
        <w:jc w:val="both"/>
        <w:rPr>
          <w:rFonts w:ascii="Arial" w:hAnsi="Arial" w:cs="Arial"/>
          <w:sz w:val="24"/>
          <w:szCs w:val="24"/>
        </w:rPr>
      </w:pPr>
      <w:r w:rsidRPr="00743D08">
        <w:rPr>
          <w:rFonts w:ascii="Arial" w:hAnsi="Arial" w:cs="Arial"/>
          <w:sz w:val="24"/>
          <w:szCs w:val="24"/>
        </w:rPr>
        <w:t xml:space="preserve">Cuando trabajamos con </w:t>
      </w:r>
      <w:proofErr w:type="spellStart"/>
      <w:r w:rsidRPr="00743D08">
        <w:rPr>
          <w:rFonts w:ascii="Arial" w:hAnsi="Arial" w:cs="Arial"/>
          <w:sz w:val="24"/>
          <w:szCs w:val="24"/>
        </w:rPr>
        <w:t>LED`s</w:t>
      </w:r>
      <w:proofErr w:type="spellEnd"/>
      <w:r w:rsidRPr="00743D08">
        <w:rPr>
          <w:rFonts w:ascii="Arial" w:hAnsi="Arial" w:cs="Arial"/>
          <w:sz w:val="24"/>
          <w:szCs w:val="24"/>
        </w:rPr>
        <w:t xml:space="preserve"> Infrarrojos debemos saber que no podremos ver a simple vista si estos están trabajando correctamente, esto se debe a que la </w:t>
      </w:r>
      <w:proofErr w:type="gramStart"/>
      <w:r w:rsidRPr="00743D08">
        <w:rPr>
          <w:rFonts w:ascii="Arial" w:hAnsi="Arial" w:cs="Arial"/>
          <w:sz w:val="24"/>
          <w:szCs w:val="24"/>
        </w:rPr>
        <w:t>luz  o</w:t>
      </w:r>
      <w:proofErr w:type="gramEnd"/>
      <w:r w:rsidRPr="00743D08">
        <w:rPr>
          <w:rFonts w:ascii="Arial" w:hAnsi="Arial" w:cs="Arial"/>
          <w:sz w:val="24"/>
          <w:szCs w:val="24"/>
        </w:rPr>
        <w:t xml:space="preserve"> el espectro que emiten estos dispositivos es infrarrojo y no puede ser captada por los ojos humanos, en la siguiente escala se puede apreciar lo que se comenta en este párrafo:</w:t>
      </w:r>
    </w:p>
    <w:p w14:paraId="2FA24EC8" w14:textId="77777777" w:rsidR="00AB18CD" w:rsidRDefault="00AB18CD" w:rsidP="00AB18C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2736EA" wp14:editId="7A7253CB">
            <wp:extent cx="6858000" cy="20891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2787" w14:textId="77777777" w:rsidR="00AB18CD" w:rsidRDefault="00AB18CD" w:rsidP="00AB18CD">
      <w:pPr>
        <w:jc w:val="both"/>
        <w:rPr>
          <w:rFonts w:ascii="Arial" w:hAnsi="Arial" w:cs="Arial"/>
          <w:sz w:val="24"/>
          <w:szCs w:val="24"/>
        </w:rPr>
      </w:pPr>
      <w:r w:rsidRPr="00350A5D">
        <w:rPr>
          <w:rFonts w:ascii="Arial" w:hAnsi="Arial" w:cs="Arial"/>
          <w:sz w:val="24"/>
          <w:szCs w:val="24"/>
        </w:rPr>
        <w:t xml:space="preserve">En la siguiente imagen se puede apreciar perfectamente el diagrama de conexión para elaborar un circuito emisor y un receptor, utilizando </w:t>
      </w:r>
      <w:proofErr w:type="spellStart"/>
      <w:r w:rsidRPr="00350A5D">
        <w:rPr>
          <w:rFonts w:ascii="Arial" w:hAnsi="Arial" w:cs="Arial"/>
          <w:sz w:val="24"/>
          <w:szCs w:val="24"/>
        </w:rPr>
        <w:t>LED`s</w:t>
      </w:r>
      <w:proofErr w:type="spellEnd"/>
      <w:r w:rsidRPr="00350A5D">
        <w:rPr>
          <w:rFonts w:ascii="Arial" w:hAnsi="Arial" w:cs="Arial"/>
          <w:sz w:val="24"/>
          <w:szCs w:val="24"/>
        </w:rPr>
        <w:t xml:space="preserve"> Infrarrojos.</w:t>
      </w:r>
    </w:p>
    <w:p w14:paraId="40BA037D" w14:textId="77777777" w:rsidR="00AB18CD" w:rsidRDefault="00AB18CD" w:rsidP="00AB18C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059A12" wp14:editId="64F459D0">
            <wp:extent cx="2160000" cy="2232000"/>
            <wp:effectExtent l="0" t="0" r="0" b="0"/>
            <wp:docPr id="6" name="Imagen 6" descr="Emisor y receptor de un led infrar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misor y receptor de un led infraroj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15BA" w14:textId="3B24BB03" w:rsidR="00105A25" w:rsidRDefault="00AB18CD" w:rsidP="00AB18C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Una desventaja q</w:t>
      </w:r>
      <w:r w:rsidRPr="00350A5D">
        <w:rPr>
          <w:rFonts w:ascii="Arial" w:hAnsi="Arial" w:cs="Arial"/>
          <w:sz w:val="24"/>
          <w:szCs w:val="24"/>
        </w:rPr>
        <w:t xml:space="preserve">ue poseen los </w:t>
      </w:r>
      <w:proofErr w:type="spellStart"/>
      <w:r w:rsidRPr="00350A5D">
        <w:rPr>
          <w:rFonts w:ascii="Arial" w:hAnsi="Arial" w:cs="Arial"/>
          <w:sz w:val="24"/>
          <w:szCs w:val="24"/>
        </w:rPr>
        <w:t>LED`s</w:t>
      </w:r>
      <w:proofErr w:type="spellEnd"/>
      <w:r w:rsidRPr="00350A5D">
        <w:rPr>
          <w:rFonts w:ascii="Arial" w:hAnsi="Arial" w:cs="Arial"/>
          <w:sz w:val="24"/>
          <w:szCs w:val="24"/>
        </w:rPr>
        <w:t xml:space="preserve"> Infrarrojos (</w:t>
      </w:r>
      <w:proofErr w:type="spellStart"/>
      <w:r w:rsidRPr="00350A5D">
        <w:rPr>
          <w:rFonts w:ascii="Arial" w:hAnsi="Arial" w:cs="Arial"/>
          <w:sz w:val="24"/>
          <w:szCs w:val="24"/>
        </w:rPr>
        <w:t>IRLED’s</w:t>
      </w:r>
      <w:proofErr w:type="spellEnd"/>
      <w:r w:rsidRPr="00350A5D">
        <w:rPr>
          <w:rFonts w:ascii="Arial" w:hAnsi="Arial" w:cs="Arial"/>
          <w:sz w:val="24"/>
          <w:szCs w:val="24"/>
        </w:rPr>
        <w:t xml:space="preserve">) es que su señal puede ser interrumpida muy fácilmente, basta con colocar un objeto enfrente del emisor para que la señal no pueda llegar a su destino, debido a esto se </w:t>
      </w:r>
      <w:proofErr w:type="spellStart"/>
      <w:r w:rsidRPr="00350A5D">
        <w:rPr>
          <w:rFonts w:ascii="Arial" w:hAnsi="Arial" w:cs="Arial"/>
          <w:sz w:val="24"/>
          <w:szCs w:val="24"/>
        </w:rPr>
        <w:t>dejo</w:t>
      </w:r>
      <w:proofErr w:type="spellEnd"/>
      <w:r w:rsidRPr="00350A5D">
        <w:rPr>
          <w:rFonts w:ascii="Arial" w:hAnsi="Arial" w:cs="Arial"/>
          <w:sz w:val="24"/>
          <w:szCs w:val="24"/>
        </w:rPr>
        <w:t xml:space="preserve"> de utilizar estos sensores para algunas aplicaciones y fueron remplazados con tecnologías Bluetooth y Wifi.</w:t>
      </w:r>
    </w:p>
    <w:p w14:paraId="59583FE3" w14:textId="721B3F68" w:rsidR="00742F74" w:rsidRPr="00FA111E" w:rsidRDefault="00742F74" w:rsidP="00FA111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A111E">
        <w:rPr>
          <w:rFonts w:ascii="Arial" w:hAnsi="Arial" w:cs="Arial"/>
          <w:b/>
          <w:bCs/>
          <w:sz w:val="24"/>
          <w:szCs w:val="24"/>
        </w:rPr>
        <w:t>Desarrollo Experimental</w:t>
      </w:r>
    </w:p>
    <w:p w14:paraId="7DE77690" w14:textId="308A4EA9" w:rsidR="005F210A" w:rsidRDefault="00742F74" w:rsidP="005F210A">
      <w:pPr>
        <w:jc w:val="both"/>
        <w:rPr>
          <w:rFonts w:ascii="Arial" w:hAnsi="Arial" w:cs="Arial"/>
          <w:sz w:val="24"/>
          <w:szCs w:val="24"/>
        </w:rPr>
      </w:pPr>
      <w:r w:rsidRPr="00742F74">
        <w:rPr>
          <w:rFonts w:ascii="Arial" w:hAnsi="Arial" w:cs="Arial"/>
          <w:b/>
          <w:bCs/>
          <w:sz w:val="24"/>
          <w:szCs w:val="24"/>
        </w:rPr>
        <w:t xml:space="preserve">1.- </w:t>
      </w:r>
      <w:r w:rsidR="00AB18CD">
        <w:rPr>
          <w:rFonts w:ascii="Arial" w:hAnsi="Arial" w:cs="Arial"/>
          <w:sz w:val="24"/>
          <w:szCs w:val="24"/>
        </w:rPr>
        <w:t xml:space="preserve">Deberán lograr </w:t>
      </w:r>
      <w:r w:rsidR="00AB18CD" w:rsidRPr="00AB18CD">
        <w:rPr>
          <w:rFonts w:ascii="Arial" w:hAnsi="Arial" w:cs="Arial"/>
          <w:sz w:val="24"/>
          <w:szCs w:val="24"/>
        </w:rPr>
        <w:t>realizar un carro capaz de moverse hacia adelante, atrás, derecha e izquierda con un control mediante un par infrarrojo.</w:t>
      </w:r>
    </w:p>
    <w:p w14:paraId="7081FEC3" w14:textId="5A61C707" w:rsidR="00742F74" w:rsidRDefault="00742F74" w:rsidP="005F210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Circuito </w:t>
      </w:r>
      <w:r w:rsidR="00A5082D">
        <w:rPr>
          <w:rFonts w:ascii="Arial" w:hAnsi="Arial" w:cs="Arial"/>
          <w:b/>
          <w:bCs/>
          <w:sz w:val="24"/>
          <w:szCs w:val="24"/>
        </w:rPr>
        <w:t>en Proteus</w:t>
      </w:r>
    </w:p>
    <w:p w14:paraId="43C474B3" w14:textId="21C80E13" w:rsidR="00742F74" w:rsidRDefault="00A5082D" w:rsidP="00862FC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2D0ABAC" wp14:editId="52803520">
            <wp:extent cx="6407334" cy="4467225"/>
            <wp:effectExtent l="0" t="0" r="0" b="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4445" t="2765" r="6110" b="8534"/>
                    <a:stretch/>
                  </pic:blipFill>
                  <pic:spPr bwMode="auto">
                    <a:xfrm>
                      <a:off x="0" y="0"/>
                      <a:ext cx="6414856" cy="447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FBBAA" w14:textId="1FE843B4" w:rsidR="00743D08" w:rsidRDefault="00742F74" w:rsidP="005F210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</w:t>
      </w:r>
      <w:r w:rsidR="006B704D">
        <w:rPr>
          <w:rFonts w:ascii="Arial" w:hAnsi="Arial" w:cs="Arial"/>
          <w:b/>
          <w:bCs/>
          <w:sz w:val="24"/>
          <w:szCs w:val="24"/>
        </w:rPr>
        <w:t xml:space="preserve"> Emisor</w:t>
      </w:r>
    </w:p>
    <w:p w14:paraId="398F7FD8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/*******************************************************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12862A6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This program was created by the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</w:p>
    <w:p w14:paraId="155D6AB3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CodeWizardAVR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V2.60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Evaluation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BD31A30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Automatic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Generator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CA07004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© Copyright 1998-2012 Pavel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Haiduc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, HP InfoTech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s.r.l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.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</w:p>
    <w:p w14:paraId="21F6155C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http://www.hpinfotech.com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89E1DF8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64F0B218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Project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0ED3E6E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Version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880B12B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Date  </w:t>
      </w:r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05/12/2020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6C1982BB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Author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9B9298C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Company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F7BA76B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Comments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5D27942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6829418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A7842A0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Chip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 </w:t>
      </w:r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ATmega8535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2A0A8CD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Program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Application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8788E8D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AVR Core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1.000000 MHz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401750A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Memory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model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Small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6F3D4DA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RAM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</w:t>
      </w:r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3398F54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Data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Stack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</w:t>
      </w:r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128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123C6515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*******************************************************/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1FE88C2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CD141D0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#include &lt;mega8535.h&gt;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2D6790A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#include &lt;</w:t>
      </w:r>
      <w:proofErr w:type="spellStart"/>
      <w:r w:rsidRPr="006B704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delay.h</w:t>
      </w:r>
      <w:proofErr w:type="spellEnd"/>
      <w:r w:rsidRPr="006B704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8EE627B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boton1 PINB.0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C44C719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boton2 PINB.1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596EFB0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boton3 PINB.2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A75F219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boton4 PINB.3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9D5AE02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14:paraId="35813F32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3A622B0B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local variables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31A2294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CAD82F2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Input/Output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Ports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7856F6F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A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510AFFE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Function: Bit7=Out Bit6=Out Bit5=Out Bit4=Out Bit3=Out Bit2=Out Bit1=Out Bit0=Out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2C3C85BB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DDRA=(1&lt;&lt;DDA7) | (1&lt;&lt;DDA6) | (1&lt;&lt;DDA5) | (1&lt;&lt;DDA4) | (1&lt;&lt;DDA3) | (1&lt;&lt;DDA2) | (1&lt;&lt;DDA1) | (1&lt;&lt;DDA0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28E32456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State: Bit7=0 Bit6=0 Bit5=0 Bit4=0 Bit3=0 Bit2=0 Bit1=0 Bit0=0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2CF5C312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PORTA=(0&lt;&lt;PORTA7) | (0&lt;&lt;PORTA6) | (0&lt;&lt;PORTA5) | (0&lt;&lt;PORTA4) | (0&lt;&lt;PORTA3) | (0&lt;&lt;PORTA2) | (0&lt;&lt;PORTA1) | (0&lt;&lt;PORTA0);  </w:t>
      </w:r>
    </w:p>
    <w:p w14:paraId="6B495C7B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86DDDCE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B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9E3233F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Function: Bit7=In Bit6=In Bit5=In Bit4=In Bit3=In Bit2=In Bit1=In Bit0=In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09CBE1A9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DDRB=(0&lt;&lt;DDB7) | (0&lt;&lt;DDB6) | (0&lt;&lt;DDB5) | (0&lt;&lt;DDB4) | (0&lt;&lt;DDB3) | (0&lt;&lt;DDB2) | (0&lt;&lt;DDB1) | (0&lt;&lt;DDB0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6D9CC597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State: Bit7=P Bit6=P Bit5=P Bit4=P Bit3=P Bit2=P Bit1=P Bit0=P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25530B6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PORTB=(1&lt;&lt;PORTB7) | (1&lt;&lt;PORTB6) | (1&lt;&lt;PORTB5) | (1&lt;&lt;PORTB4) | (1&lt;&lt;PORTB3) | (1&lt;&lt;PORTB2) | (1&lt;&lt;PORTB1) | (1&lt;&lt;PORTB0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093A7D87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23EE5B7E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C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A38B423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Function: Bit7=In Bit6=In Bit5=In Bit4=In Bit3=In Bit2=In Bit1=In Bit0=In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C636181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DDRC=(0&lt;&lt;DDC7) | (0&lt;&lt;DDC6) | (0&lt;&lt;DDC5) | (0&lt;&lt;DDC4) | (0&lt;&lt;DDC3) | (0&lt;&lt;DDC2) | (0&lt;&lt;DDC1) | (0&lt;&lt;DDC0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4BA073F2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State: Bit7=T Bit6=T Bit5=T Bit4=T Bit3=T Bit2=T Bit1=T Bit0=T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658CDBD6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PORTC=(0&lt;&lt;PORTC7) | (0&lt;&lt;PORTC6) | (0&lt;&lt;PORTC5) | (0&lt;&lt;PORTC4) | (0&lt;&lt;PORTC3) | (0&lt;&lt;PORTC2) | (0&lt;&lt;PORTC1) | (0&lt;&lt;PORTC0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67DA812C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449A6C6C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D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33E333D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Function: Bit7=In Bit6=In Bit5=In Bit4=In Bit3=In Bit2=In Bit1=In Bit0=In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4409A5B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DDRD=(0&lt;&lt;DDD7) | (0&lt;&lt;DDD6) | (0&lt;&lt;DDD5) | (0&lt;&lt;DDD4) | (0&lt;&lt;DDD3) | (0&lt;&lt;DDD2) | (0&lt;&lt;DDD1) | (0&lt;&lt;DDD0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2D6E5DD1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State: Bit7=T Bit6=T Bit5=T Bit4=T Bit3=T Bit2=T Bit1=T Bit0=T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7E11DCB6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PORTD=(0&lt;&lt;PORTD7) | (0&lt;&lt;PORTD6) | (0&lt;&lt;PORTD5) | (0&lt;&lt;PORTD4) | (0&lt;&lt;PORTD3) | (0&lt;&lt;PORTD2) | (0&lt;&lt;PORTD1) | (0&lt;&lt;PORTD0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0E4D1E64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F93A7F0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E9E7237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F905B28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005E9B2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DE3152D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OC0 output: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BB02C13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TCCR0=(0&lt;&lt;WGM00) | (0&lt;&lt;COM01) | (0&lt;&lt;COM00) | (0&lt;&lt;WGM01) | (0&lt;&lt;CS02) | (0&lt;&lt;CS01) | (0&lt;&lt;CS00);  </w:t>
      </w:r>
    </w:p>
    <w:p w14:paraId="2097AEBE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TCNT0=0x00;  </w:t>
      </w:r>
    </w:p>
    <w:p w14:paraId="761780B1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OCR0=0x00;  </w:t>
      </w:r>
    </w:p>
    <w:p w14:paraId="7EB1060D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8421562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A3B49C3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F898CAA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Timer1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AE632E5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C3B4C91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OC1A output: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9F51430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OC1B output: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A147A83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Noise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Canceler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EACBDD9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3FBE189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Timer1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Overflow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10804FC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BB40492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A Match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4204AC0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B Match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5E08F61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TCCR1A=(0&lt;&lt;COM1A1) | (0&lt;&lt;COM1A0) | (0&lt;&lt;COM1B1) | (0&lt;&lt;COM1B0) | (0&lt;&lt;WGM11) | (0&lt;&lt;WGM10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62E937CE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lastRenderedPageBreak/>
        <w:t>TCCR1B=(0&lt;&lt;ICNC1) | (0&lt;&lt;ICES1) | (0&lt;&lt;WGM13) | (0&lt;&lt;WGM12) | (0&lt;&lt;CS12) | (0&lt;&lt;CS11) | (0&lt;&lt;CS10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280EC330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TCNT1H=0x00;  </w:t>
      </w:r>
    </w:p>
    <w:p w14:paraId="5962CABF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TCNT1L=0x00;  </w:t>
      </w:r>
    </w:p>
    <w:p w14:paraId="3E08F813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ICR1H=0x00;  </w:t>
      </w:r>
    </w:p>
    <w:p w14:paraId="7921BFF3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ICR1L=0x00;  </w:t>
      </w:r>
    </w:p>
    <w:p w14:paraId="1ECDBF52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OCR1AH=0x00;  </w:t>
      </w:r>
    </w:p>
    <w:p w14:paraId="563171F2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OCR1AL=0x00;  </w:t>
      </w:r>
    </w:p>
    <w:p w14:paraId="41ED43DB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OCR1BH=0x00;  </w:t>
      </w:r>
    </w:p>
    <w:p w14:paraId="4650F476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OCR1BL=0x00;  </w:t>
      </w:r>
    </w:p>
    <w:p w14:paraId="2ABF2CC8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325CD4D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C41B1E0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F51D357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Timer2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1258FD6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90BFFC5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OC2 output: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C603282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ASSR=0&lt;&lt;AS2;  </w:t>
      </w:r>
    </w:p>
    <w:p w14:paraId="717E8E80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TCCR2=(0&lt;&lt;WGM20) | (0&lt;&lt;COM21) | (0&lt;&lt;COM20) | (0&lt;&lt;WGM21) | (0&lt;&lt;CS22) | (0&lt;&lt;CS21) | (0&lt;&lt;CS20);  </w:t>
      </w:r>
    </w:p>
    <w:p w14:paraId="1F2DA635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TCNT2=0x00;  </w:t>
      </w:r>
    </w:p>
    <w:p w14:paraId="354E13B3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OCR2=0x00;  </w:t>
      </w:r>
    </w:p>
    <w:p w14:paraId="0F5688B5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5C73098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Timer(s)/Counter(s) Interrupt(s) initialization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459FEA78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TIMSK=(0&lt;&lt;OCIE2) | (0&lt;&lt;TOIE2) | (0&lt;&lt;TICIE1) | (0&lt;&lt;OCIE1A) | (0&lt;&lt;OCIE1B) | (0&lt;&lt;TOIE1) | (0&lt;&lt;OCIE0) | (0&lt;&lt;TOIE0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22F2E0BA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5AA3FEF5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078F077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INT0: Off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AAE01EA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INT1: Off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08C2B14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INT2: Off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C5D532A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MCUCR=(0&lt;&lt;ISC11) | (0&lt;&lt;ISC10) | (0&lt;&lt;ISC01) | (0&lt;&lt;ISC00);  </w:t>
      </w:r>
    </w:p>
    <w:p w14:paraId="634C553C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MCUCSR=(0&lt;&lt;ISC2);  </w:t>
      </w:r>
    </w:p>
    <w:p w14:paraId="026EDCFB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2203829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91778D4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4833833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UCSRB=(0&lt;&lt;RXCIE) | (0&lt;&lt;TXCIE) | (0&lt;&lt;UDRIE) | (0&lt;&lt;RXEN) | (0&lt;&lt;TXEN) | (0&lt;&lt;UCSZ2) | (0&lt;&lt;RXB8) | (0&lt;&lt;TXB8);  </w:t>
      </w:r>
    </w:p>
    <w:p w14:paraId="690FFEE6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5B2BFDB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5770987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2B55922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ACSR=(1&lt;&lt;ACD) | (0&lt;&lt;ACBG) | (0&lt;&lt;ACO) | (0&lt;&lt;ACI) | (0&lt;&lt;ACIE) | (0&lt;&lt;ACIC) | (0&lt;&lt;ACIS1) | (0&lt;&lt;ACIS0);  </w:t>
      </w:r>
    </w:p>
    <w:p w14:paraId="12294612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SFIOR=(0&lt;&lt;ACME);  </w:t>
      </w:r>
    </w:p>
    <w:p w14:paraId="5471D669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E3B6AFD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8843484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2DF862B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ADCSRA=(0&lt;&lt;ADEN) | (0&lt;&lt;ADSC) | (0&lt;&lt;ADATE) | (0&lt;&lt;ADIF) | (0&lt;&lt;ADIE) | (0&lt;&lt;ADPS2) | (0&lt;&lt;ADPS1) | (0&lt;&lt;ADPS0);  </w:t>
      </w:r>
    </w:p>
    <w:p w14:paraId="142AEDC6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DF089B7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FE00195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FA96B45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SPCR=(0&lt;&lt;SPIE) | (0&lt;&lt;SPE) | (0&lt;&lt;DORD) | (0&lt;&lt;MSTR) | (0&lt;&lt;CPOL) | (0&lt;&lt;CPHA) | (0&lt;&lt;SPR1) | (0&lt;&lt;SPR0);  </w:t>
      </w:r>
    </w:p>
    <w:p w14:paraId="51853478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E3AC9EA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0610C8C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62B1820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TWCR=(0&lt;&lt;TWEA) | (0&lt;&lt;TWSTA) | (0&lt;&lt;TWSTO) | (0&lt;&lt;TWEN) | (0&lt;&lt;TWIE);  </w:t>
      </w:r>
    </w:p>
    <w:p w14:paraId="0E493F1F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B074448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(1)  </w:t>
      </w:r>
    </w:p>
    <w:p w14:paraId="50D34497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{  </w:t>
      </w:r>
    </w:p>
    <w:p w14:paraId="53FB24CE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4BFC568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(boton1==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0){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C050711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PORTA.0=1;          </w:t>
      </w:r>
    </w:p>
    <w:p w14:paraId="57ECDA4F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us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2350);  </w:t>
      </w:r>
    </w:p>
    <w:p w14:paraId="347FFF50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PORTA.0=0;  </w:t>
      </w:r>
    </w:p>
    <w:p w14:paraId="2D726825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us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2350);  </w:t>
      </w:r>
    </w:p>
    <w:p w14:paraId="1912233E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7DEC628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6864D50E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(boton2==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0){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F4E62D5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7D328308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   PORTA.0=1;            </w:t>
      </w:r>
    </w:p>
    <w:p w14:paraId="15D9BB47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us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620);  </w:t>
      </w:r>
    </w:p>
    <w:p w14:paraId="5CF23F86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PORTA.0=0;  </w:t>
      </w:r>
    </w:p>
    <w:p w14:paraId="547BE260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us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620);                      </w:t>
      </w:r>
    </w:p>
    <w:p w14:paraId="2FA86FE4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</w:p>
    <w:p w14:paraId="6BD950B2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0AF9B8D3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(boton3==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0){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9342961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12446F4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PORTA.0=1;   </w:t>
      </w:r>
    </w:p>
    <w:p w14:paraId="77C2DAE0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us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350);  </w:t>
      </w:r>
    </w:p>
    <w:p w14:paraId="0953B438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PORTA.0=0;  </w:t>
      </w:r>
    </w:p>
    <w:p w14:paraId="6B359119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us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350);              </w:t>
      </w:r>
    </w:p>
    <w:p w14:paraId="010C543D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</w:t>
      </w:r>
    </w:p>
    <w:p w14:paraId="510847DB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45B97008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(boton4==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0){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14:paraId="760BAF2E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PORTA.0=1;           </w:t>
      </w:r>
    </w:p>
    <w:p w14:paraId="394C7478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us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135);  </w:t>
      </w:r>
    </w:p>
    <w:p w14:paraId="451CE3B4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PORTA.0=0;  </w:t>
      </w:r>
    </w:p>
    <w:p w14:paraId="00584E81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us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135);          </w:t>
      </w:r>
    </w:p>
    <w:p w14:paraId="56C863BC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</w:t>
      </w:r>
    </w:p>
    <w:p w14:paraId="60A6F7F7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083B0B3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571E8111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PORTA.0=0;  </w:t>
      </w:r>
    </w:p>
    <w:p w14:paraId="484A524D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66443334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16D4CEC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392CDD51" w14:textId="77777777" w:rsidR="006B704D" w:rsidRPr="006B704D" w:rsidRDefault="006B704D" w:rsidP="006B704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6BD1E858" w14:textId="3E858232" w:rsidR="006B704D" w:rsidRPr="005919BC" w:rsidRDefault="006B704D" w:rsidP="006B70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Receptor</w:t>
      </w:r>
    </w:p>
    <w:p w14:paraId="0A437423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/*******************************************************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8CB06E7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This program was created by the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</w:p>
    <w:p w14:paraId="7FD4C1DA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CodeWizardAVR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V2.60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Evaluation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01DC4A7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Automatic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Generator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10E0945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© Copyright 1998-2012 Pavel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Haiduc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, HP InfoTech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s.r.l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.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</w:p>
    <w:p w14:paraId="0286644D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http://www.hpinfotech.com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8C29557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BE833BA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Project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615408E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Version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85A8D8F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Date  </w:t>
      </w:r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05/12/2020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4F57819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Author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80D260E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Company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B79D229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Comments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B803806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10F222D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42E36DE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Chip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 </w:t>
      </w:r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ATmega8535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6BFBAA0E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Application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0B7B8E6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AVR Core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1.000000 MHz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133D12EB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Memory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model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Small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90B802A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RAM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</w:t>
      </w:r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94086FA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Data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Stack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</w:t>
      </w:r>
      <w:proofErr w:type="gram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128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B86F5BD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*******************************************************/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38E5A76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7310BA8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#include &lt;mega8535.h&gt;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F98D4A4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#include &lt;</w:t>
      </w:r>
      <w:proofErr w:type="spellStart"/>
      <w:r w:rsidRPr="006B704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delay.h</w:t>
      </w:r>
      <w:proofErr w:type="spellEnd"/>
      <w:r w:rsidRPr="006B704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52282A7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</w:t>
      </w:r>
      <w:proofErr w:type="spellStart"/>
      <w:r w:rsidRPr="006B704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boton</w:t>
      </w:r>
      <w:proofErr w:type="spellEnd"/>
      <w:r w:rsidRPr="006B704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PINB.0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7FB09E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botonp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4B69B9C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botona;  </w:t>
      </w:r>
    </w:p>
    <w:p w14:paraId="5C7C8337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long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i=0;  </w:t>
      </w:r>
    </w:p>
    <w:p w14:paraId="2FC2C32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B70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5DC47CE9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5F8F22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14:paraId="4A6D9CA7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6A1F8324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local variables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5F6D91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9F2249C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Input/Output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Ports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97360CB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A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A5529C8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lastRenderedPageBreak/>
        <w:t>// Function: Bit7=Out Bit6=Out Bit5=Out Bit4=Out Bit3=Out Bit2=Out Bit1=Out Bit0=Out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7030B5EB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DDRA=(1&lt;&lt;DDA7) | (1&lt;&lt;DDA6) | (1&lt;&lt;DDA5) | (1&lt;&lt;DDA4) | (1&lt;&lt;DDA3) | (1&lt;&lt;DDA2) | (1&lt;&lt;DDA1) | (1&lt;&lt;DDA0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17BFF787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State: Bit7=0 Bit6=0 Bit5=0 Bit4=0 Bit3=0 Bit2=0 Bit1=0 Bit0=0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A87B2F6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PORTA=(0&lt;&lt;PORTA7) | (0&lt;&lt;PORTA6) | (0&lt;&lt;PORTA5) | (0&lt;&lt;PORTA4) | (0&lt;&lt;PORTA3) | (0&lt;&lt;PORTA2) | (0&lt;&lt;PORTA1) | (0&lt;&lt;PORTA0);  </w:t>
      </w:r>
    </w:p>
    <w:p w14:paraId="02E954B2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C62F586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B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B71ECC1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Function: Bit7=In Bit6=In Bit5=In Bit4=In Bit3=In Bit2=In Bit1=In Bit0=In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2C944EC7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DDRB=(0&lt;&lt;DDB7) | (0&lt;&lt;DDB6) | (0&lt;&lt;DDB5) | (0&lt;&lt;DDB4) | (0&lt;&lt;DDB3) | (0&lt;&lt;DDB2) | (0&lt;&lt;DDB1) | (0&lt;&lt;DDB0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509EF7A4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State: Bit7=P Bit6=P Bit5=P Bit4=P Bit3=P Bit2=P Bit1=P Bit0=P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7D8F362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PORTB=(1&lt;&lt;PORTB7) | (1&lt;&lt;PORTB6) | (1&lt;&lt;PORTB5) | (1&lt;&lt;PORTB4) | (1&lt;&lt;PORTB3) | (1&lt;&lt;PORTB2) | (1&lt;&lt;PORTB1) | (1&lt;&lt;PORTB0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7A1C6AE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2F3CF9F4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C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14DD2BE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Function: Bit7=In Bit6=In Bit5=In Bit4=In Bit3=In Bit2=In Bit1=In Bit0=In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19A9958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DDRC=(0&lt;&lt;DDC7) | (0&lt;&lt;DDC6) | (0&lt;&lt;DDC5) | (0&lt;&lt;DDC4) | (0&lt;&lt;DDC3) | (0&lt;&lt;DDC2) | (0&lt;&lt;DDC1) | (0&lt;&lt;DDC0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12F9820A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State: Bit7=T Bit6=T Bit5=T Bit4=T Bit3=T Bit2=T Bit1=T Bit0=T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08FE6E89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PORTC=(0&lt;&lt;PORTC7) | (0&lt;&lt;PORTC6) | (0&lt;&lt;PORTC5) | (0&lt;&lt;PORTC4) | (0&lt;&lt;PORTC3) | (0&lt;&lt;PORTC2) | (0&lt;&lt;PORTC1) | (0&lt;&lt;PORTC0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23E33A63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5F43BFC7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D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521310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Function: Bit7=In Bit6=In Bit5=In Bit4=In Bit3=In Bit2=In Bit1=In Bit0=In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2561A292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DDRD=(0&lt;&lt;DDD7) | (0&lt;&lt;DDD6) | (0&lt;&lt;DDD5) | (0&lt;&lt;DDD4) | (0&lt;&lt;DDD3) | (0&lt;&lt;DDD2) | (0&lt;&lt;DDD1) | (0&lt;&lt;DDD0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2DA67F26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State: Bit7=T Bit6=T Bit5=T Bit4=T Bit3=T Bit2=T Bit1=T Bit0=T 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6768B2EA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PORTD=(0&lt;&lt;PORTD7) | (0&lt;&lt;PORTD6) | (0&lt;&lt;PORTD5) | (0&lt;&lt;PORTD4) | (0&lt;&lt;PORTD3) | (0&lt;&lt;PORTD2) | (0&lt;&lt;PORTD1) | (0&lt;&lt;PORTD0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6A49A3E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63BE1131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DA66862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3FF3A7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171B56D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249EF29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OC0 output: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968EC9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TCCR0=(0&lt;&lt;WGM00) | (0&lt;&lt;COM01) | (0&lt;&lt;COM00) | (0&lt;&lt;WGM01) | (0&lt;&lt;CS02) | (0&lt;&lt;CS01) | (0&lt;&lt;CS00);  </w:t>
      </w:r>
    </w:p>
    <w:p w14:paraId="6947FCBE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TCNT0=0x00;  </w:t>
      </w:r>
    </w:p>
    <w:p w14:paraId="09B7FA37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OCR0=0x00;  </w:t>
      </w:r>
    </w:p>
    <w:p w14:paraId="7206C6C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903AB7D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CD69813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F94FD8B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Timer1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1CFCC63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BE0B46D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OC1A output: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67697DC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OC1B output: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EAC99E1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Noise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Canceler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E98271A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E20EC89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Timer1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Overflow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01F004F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05BCDE8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A Match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CF73D3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B Match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3F31051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TCCR1A=(0&lt;&lt;COM1A1) | (0&lt;&lt;COM1A0) | (0&lt;&lt;COM1B1) | (0&lt;&lt;COM1B0) | (0&lt;&lt;WGM11) | (0&lt;&lt;WGM10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1EC5978B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TCCR1B=(0&lt;&lt;ICNC1) | (0&lt;&lt;ICES1) | (0&lt;&lt;WGM13) | (0&lt;&lt;WGM12) | (0&lt;&lt;CS12) | (0&lt;&lt;CS11) | (0&lt;&lt;CS10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1D53781B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TCNT1H=0x00;  </w:t>
      </w:r>
    </w:p>
    <w:p w14:paraId="263357A9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TCNT1L=0x00;  </w:t>
      </w:r>
    </w:p>
    <w:p w14:paraId="1AB6BC8C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ICR1H=0x00;  </w:t>
      </w:r>
    </w:p>
    <w:p w14:paraId="6F6C0BA4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ICR1L=0x00;  </w:t>
      </w:r>
    </w:p>
    <w:p w14:paraId="1F07890B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OCR1AH=0x00;  </w:t>
      </w:r>
    </w:p>
    <w:p w14:paraId="7F212536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OCR1AL=0x00;  </w:t>
      </w:r>
    </w:p>
    <w:p w14:paraId="359D8DFE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OCR1BH=0x00;  </w:t>
      </w:r>
    </w:p>
    <w:p w14:paraId="785D0909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OCR1BL=0x00;  </w:t>
      </w:r>
    </w:p>
    <w:p w14:paraId="24308E37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5CC95D7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49D4C58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186B3E4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Timer2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7B02F9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D1D52D9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OC2 output: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90016C4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ASSR=0&lt;&lt;AS2;  </w:t>
      </w:r>
    </w:p>
    <w:p w14:paraId="53761F1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TCCR2=(0&lt;&lt;WGM20) | (0&lt;&lt;COM21) | (0&lt;&lt;COM20) | (0&lt;&lt;WGM21) | (0&lt;&lt;CS22) | (0&lt;&lt;CS21) | (0&lt;&lt;CS20);  </w:t>
      </w:r>
    </w:p>
    <w:p w14:paraId="75929C0D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TCNT2=0x00;  </w:t>
      </w:r>
    </w:p>
    <w:p w14:paraId="1479868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OCR2=0x00;  </w:t>
      </w:r>
    </w:p>
    <w:p w14:paraId="1529A602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</w:t>
      </w:r>
    </w:p>
    <w:p w14:paraId="79D25578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Timer(s)/Counter(s) Interrupt(s) initialization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1525C605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TIMSK=(0&lt;&lt;OCIE2) | (0&lt;&lt;TOIE2) | (0&lt;&lt;TICIE1) | (0&lt;&lt;OCIE1A) | (0&lt;&lt;OCIE1B) | (0&lt;&lt;TOIE1) | (0&lt;&lt;OCIE0) | (0&lt;&lt;TOIE0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652A772B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292AA628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43517D5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INT0: Off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3E03545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INT1: Off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B6891AD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INT2: Off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5A96C1E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MCUCR=(0&lt;&lt;ISC11) | (0&lt;&lt;ISC10) | (0&lt;&lt;ISC01) | (0&lt;&lt;ISC00);  </w:t>
      </w:r>
    </w:p>
    <w:p w14:paraId="2FA5A5AC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MCUCSR=(0&lt;&lt;ISC2);  </w:t>
      </w:r>
    </w:p>
    <w:p w14:paraId="00D18B1C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1D2599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DC2991D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D78F4E4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UCSRB=(0&lt;&lt;RXCIE) | (0&lt;&lt;TXCIE) | (0&lt;&lt;UDRIE) | (0&lt;&lt;RXEN) | (0&lt;&lt;TXEN) | (0&lt;&lt;UCSZ2) | (0&lt;&lt;RXB8) | (0&lt;&lt;TXB8);  </w:t>
      </w:r>
    </w:p>
    <w:p w14:paraId="1457AA05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2223778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5B6AC2A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BF7C297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ACSR=(1&lt;&lt;ACD) | (0&lt;&lt;ACBG) | (0&lt;&lt;ACO) | (0&lt;&lt;ACI) | (0&lt;&lt;ACIE) | (0&lt;&lt;ACIC) | (0&lt;&lt;ACIS1) | (0&lt;&lt;ACIS0);  </w:t>
      </w:r>
    </w:p>
    <w:p w14:paraId="6AF10B05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SFIOR=(0&lt;&lt;ACME);  </w:t>
      </w:r>
    </w:p>
    <w:p w14:paraId="3C40BBDF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A7439FF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7E1B942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98D2013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ADCSRA=(0&lt;&lt;ADEN) | (0&lt;&lt;ADSC) | (0&lt;&lt;ADATE) | (0&lt;&lt;ADIF) | (0&lt;&lt;ADIE) | (0&lt;&lt;ADPS2) | (0&lt;&lt;ADPS1) | (0&lt;&lt;ADPS0);  </w:t>
      </w:r>
    </w:p>
    <w:p w14:paraId="26143F9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1D735CD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837E60B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381157A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SPCR=(0&lt;&lt;SPIE) | (0&lt;&lt;SPE) | (0&lt;&lt;DORD) | (0&lt;&lt;MSTR) | (0&lt;&lt;CPOL) | (0&lt;&lt;CPHA) | (0&lt;&lt;SPR1) | (0&lt;&lt;SPR0);  </w:t>
      </w:r>
    </w:p>
    <w:p w14:paraId="4A21CF39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E1798C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A4BA576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317840D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TWCR=(0&lt;&lt;TWEA) | (0&lt;&lt;TWSTA) | (0&lt;&lt;TWSTO) | (0&lt;&lt;TWEN) | (0&lt;&lt;TWIE);  </w:t>
      </w:r>
    </w:p>
    <w:p w14:paraId="38319494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(1)  </w:t>
      </w:r>
    </w:p>
    <w:p w14:paraId="611DD1E6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{  </w:t>
      </w:r>
    </w:p>
    <w:p w14:paraId="500A571F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37BD0FB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B0F9B17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0){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0BDBE7C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botona=0;  </w:t>
      </w:r>
    </w:p>
    <w:p w14:paraId="1A418213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5E27E36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botona=1;  </w:t>
      </w:r>
    </w:p>
    <w:p w14:paraId="3B4AB6DD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 </w:t>
      </w:r>
    </w:p>
    <w:p w14:paraId="3C55FFB9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A4021F7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((botonp==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0)&amp;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&amp;(botona==1)){ </w:t>
      </w: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//hubo cambio de flanco de 0 a 1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963DEB1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++;  </w:t>
      </w:r>
    </w:p>
    <w:p w14:paraId="2762FD9A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</w:t>
      </w:r>
      <w:r w:rsidRPr="006B704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//Se incrementa la variable</w:t>
      </w: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BA7B37F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botonp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=botona;  </w:t>
      </w:r>
    </w:p>
    <w:p w14:paraId="0B9DCB9B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3F98C33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6284E605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i++;  </w:t>
      </w:r>
    </w:p>
    <w:p w14:paraId="1F794900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0AF25028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(i&gt;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260){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</w:p>
    <w:p w14:paraId="0CF9C921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</w:p>
    <w:p w14:paraId="65A5AC1C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&gt;0 &amp;&amp;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&lt;=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8){</w:t>
      </w:r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</w:t>
      </w:r>
    </w:p>
    <w:p w14:paraId="1FC8A60F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PORTA=1;      </w:t>
      </w:r>
    </w:p>
    <w:p w14:paraId="6F9758E6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&gt;8 &amp;&amp;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&lt;=24){  </w:t>
      </w:r>
    </w:p>
    <w:p w14:paraId="1C3A6C63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PORTA=1;       </w:t>
      </w:r>
    </w:p>
    <w:p w14:paraId="085CDD1F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&gt;24 &amp;&amp;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&lt;=70){   </w:t>
      </w:r>
    </w:p>
    <w:p w14:paraId="6D9BA8DA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PORTA=1;              </w:t>
      </w:r>
    </w:p>
    <w:p w14:paraId="07A9B50D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B70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&gt;70 &amp;&amp;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&lt;=200) {  </w:t>
      </w:r>
    </w:p>
    <w:p w14:paraId="14935EF6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PORTA=1;  </w:t>
      </w:r>
    </w:p>
    <w:p w14:paraId="74AEAF6C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6C8CBAF1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DECA15D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i=0;  </w:t>
      </w:r>
    </w:p>
    <w:p w14:paraId="29F769B1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139E7D5A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PORTA=0;   </w:t>
      </w:r>
    </w:p>
    <w:p w14:paraId="423B9533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14:paraId="02D7A584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25F56038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i=0;  </w:t>
      </w:r>
    </w:p>
    <w:p w14:paraId="5178FEB7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14:paraId="29D09011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PORTA=0;    </w:t>
      </w:r>
    </w:p>
    <w:p w14:paraId="4133B0FF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14:paraId="7719F1C9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95DB357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5AB5EC3E" w14:textId="77777777" w:rsidR="006B704D" w:rsidRPr="006B704D" w:rsidRDefault="006B704D" w:rsidP="006B704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B70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2C7A22F7" w14:textId="77777777" w:rsidR="006B704D" w:rsidRDefault="006B704D" w:rsidP="005F210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73D90D5" w14:textId="3569C847" w:rsidR="00742F74" w:rsidRPr="005919BC" w:rsidRDefault="003C128A" w:rsidP="00742F74">
      <w:pPr>
        <w:jc w:val="both"/>
        <w:rPr>
          <w:rFonts w:ascii="Arial" w:hAnsi="Arial" w:cs="Arial"/>
          <w:sz w:val="24"/>
          <w:szCs w:val="24"/>
        </w:rPr>
      </w:pPr>
      <w:bookmarkStart w:id="0" w:name="_Hlk58165993"/>
      <w:r>
        <w:rPr>
          <w:rFonts w:ascii="Arial" w:hAnsi="Arial" w:cs="Arial"/>
          <w:b/>
          <w:bCs/>
          <w:sz w:val="24"/>
          <w:szCs w:val="24"/>
        </w:rPr>
        <w:t>C</w:t>
      </w:r>
      <w:r w:rsidR="00742F74" w:rsidRPr="00742F74">
        <w:rPr>
          <w:rFonts w:ascii="Arial" w:hAnsi="Arial" w:cs="Arial"/>
          <w:b/>
          <w:bCs/>
          <w:sz w:val="24"/>
          <w:szCs w:val="24"/>
        </w:rPr>
        <w:t>onclusiones</w:t>
      </w:r>
    </w:p>
    <w:bookmarkEnd w:id="0"/>
    <w:p w14:paraId="3509BA22" w14:textId="40AC620F" w:rsidR="00AD5654" w:rsidRPr="00E66019" w:rsidRDefault="00AD5654" w:rsidP="00B31FF4">
      <w:pPr>
        <w:jc w:val="both"/>
        <w:rPr>
          <w:rFonts w:ascii="Arial" w:hAnsi="Arial" w:cs="Arial"/>
          <w:sz w:val="24"/>
          <w:szCs w:val="24"/>
        </w:rPr>
      </w:pPr>
      <w:r w:rsidRPr="00AD5654">
        <w:rPr>
          <w:rFonts w:ascii="Arial" w:hAnsi="Arial" w:cs="Arial"/>
          <w:sz w:val="24"/>
          <w:szCs w:val="24"/>
        </w:rPr>
        <w:t>Lo que más se nos complicó en el proyecto fue acertar en el rango de los pulsos que generamos a través del emisor. El receptor fue relativamente sencillo, ya que solo se mandaban las indicaciones al puente h.</w:t>
      </w:r>
    </w:p>
    <w:p w14:paraId="588564DB" w14:textId="3CA03ACA" w:rsidR="00742F74" w:rsidRDefault="00B31FF4" w:rsidP="00742F74">
      <w:pPr>
        <w:jc w:val="both"/>
        <w:rPr>
          <w:rFonts w:ascii="Arial" w:hAnsi="Arial" w:cs="Arial"/>
          <w:sz w:val="24"/>
          <w:szCs w:val="24"/>
        </w:rPr>
      </w:pPr>
      <w:r w:rsidRPr="00B31FF4">
        <w:rPr>
          <w:rFonts w:ascii="Arial" w:hAnsi="Arial" w:cs="Arial"/>
          <w:sz w:val="24"/>
          <w:szCs w:val="24"/>
        </w:rPr>
        <w:t>Aprendí la interacción del microprocesador con los periféricos asociados a esta práctica, reforzando as</w:t>
      </w:r>
      <w:r>
        <w:rPr>
          <w:rFonts w:ascii="Arial" w:hAnsi="Arial" w:cs="Arial"/>
          <w:sz w:val="24"/>
          <w:szCs w:val="24"/>
        </w:rPr>
        <w:t>í</w:t>
      </w:r>
      <w:r w:rsidRPr="00B31FF4">
        <w:rPr>
          <w:rFonts w:ascii="Arial" w:hAnsi="Arial" w:cs="Arial"/>
          <w:sz w:val="24"/>
          <w:szCs w:val="24"/>
        </w:rPr>
        <w:t xml:space="preserve"> mis conocimientos de la arquitectura de </w:t>
      </w:r>
      <w:proofErr w:type="gramStart"/>
      <w:r w:rsidRPr="00B31FF4">
        <w:rPr>
          <w:rFonts w:ascii="Arial" w:hAnsi="Arial" w:cs="Arial"/>
          <w:sz w:val="24"/>
          <w:szCs w:val="24"/>
        </w:rPr>
        <w:t>este</w:t>
      </w:r>
      <w:proofErr w:type="gramEnd"/>
      <w:r w:rsidRPr="00B31FF4">
        <w:rPr>
          <w:rFonts w:ascii="Arial" w:hAnsi="Arial" w:cs="Arial"/>
          <w:sz w:val="24"/>
          <w:szCs w:val="24"/>
        </w:rPr>
        <w:t xml:space="preserve"> </w:t>
      </w:r>
      <w:r w:rsidR="00944D16" w:rsidRPr="00B31FF4">
        <w:rPr>
          <w:rFonts w:ascii="Arial" w:hAnsi="Arial" w:cs="Arial"/>
          <w:sz w:val="24"/>
          <w:szCs w:val="24"/>
        </w:rPr>
        <w:t>así</w:t>
      </w:r>
      <w:r w:rsidRPr="00B31FF4">
        <w:rPr>
          <w:rFonts w:ascii="Arial" w:hAnsi="Arial" w:cs="Arial"/>
          <w:sz w:val="24"/>
          <w:szCs w:val="24"/>
        </w:rPr>
        <w:t xml:space="preserve"> como de los funcionamientos del periférico</w:t>
      </w:r>
      <w:r>
        <w:rPr>
          <w:rFonts w:ascii="Arial" w:hAnsi="Arial" w:cs="Arial"/>
          <w:sz w:val="24"/>
          <w:szCs w:val="24"/>
        </w:rPr>
        <w:t>.</w:t>
      </w:r>
    </w:p>
    <w:p w14:paraId="69FC3A36" w14:textId="4525A00A" w:rsidR="006B704D" w:rsidRDefault="006B704D" w:rsidP="00742F7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Bibliografía</w:t>
      </w:r>
    </w:p>
    <w:p w14:paraId="64D163E7" w14:textId="5F12AF67" w:rsidR="00EA28FE" w:rsidRDefault="00EA28FE" w:rsidP="00742F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[1] Circuitos electrónicos, “Sensor de infrarrojos (emisor y receptor). Recuperado el 06/12/2020</w:t>
      </w:r>
    </w:p>
    <w:p w14:paraId="4F798B14" w14:textId="573AB9A9" w:rsidR="00EA28FE" w:rsidRDefault="00EA28FE" w:rsidP="00742F74">
      <w:pPr>
        <w:jc w:val="both"/>
        <w:rPr>
          <w:rFonts w:ascii="Arial" w:hAnsi="Arial" w:cs="Arial"/>
          <w:sz w:val="24"/>
          <w:szCs w:val="24"/>
        </w:rPr>
      </w:pPr>
      <w:hyperlink r:id="rId13" w:history="1">
        <w:r w:rsidRPr="000D733B">
          <w:rPr>
            <w:rStyle w:val="Hipervnculo"/>
            <w:rFonts w:ascii="Arial" w:hAnsi="Arial" w:cs="Arial"/>
            <w:sz w:val="24"/>
            <w:szCs w:val="24"/>
          </w:rPr>
          <w:t>http://www.circuitoselectronicos.org/2010/05/sensor-de-infrarrojos-emisor-y-receptor.html</w:t>
        </w:r>
      </w:hyperlink>
    </w:p>
    <w:p w14:paraId="3BA5DD33" w14:textId="77777777" w:rsidR="00EA28FE" w:rsidRPr="00742F74" w:rsidRDefault="00EA28FE" w:rsidP="00742F74">
      <w:pPr>
        <w:jc w:val="both"/>
        <w:rPr>
          <w:rFonts w:ascii="Arial" w:hAnsi="Arial" w:cs="Arial"/>
          <w:sz w:val="24"/>
          <w:szCs w:val="24"/>
        </w:rPr>
      </w:pPr>
    </w:p>
    <w:sectPr w:rsidR="00EA28FE" w:rsidRPr="00742F74" w:rsidSect="00CC6B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39CC"/>
    <w:multiLevelType w:val="multilevel"/>
    <w:tmpl w:val="0A662CF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62866C4"/>
    <w:multiLevelType w:val="hybridMultilevel"/>
    <w:tmpl w:val="6D5CF6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C384D"/>
    <w:multiLevelType w:val="multilevel"/>
    <w:tmpl w:val="2148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700A76"/>
    <w:multiLevelType w:val="hybridMultilevel"/>
    <w:tmpl w:val="28EC2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968FF"/>
    <w:multiLevelType w:val="hybridMultilevel"/>
    <w:tmpl w:val="6DE8DC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F0914"/>
    <w:multiLevelType w:val="hybridMultilevel"/>
    <w:tmpl w:val="F1E44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300FC"/>
    <w:multiLevelType w:val="multilevel"/>
    <w:tmpl w:val="03A6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F7"/>
    <w:rsid w:val="000666DF"/>
    <w:rsid w:val="00105A25"/>
    <w:rsid w:val="001854FB"/>
    <w:rsid w:val="00350A5D"/>
    <w:rsid w:val="003C128A"/>
    <w:rsid w:val="00493CF6"/>
    <w:rsid w:val="004A3186"/>
    <w:rsid w:val="004C6687"/>
    <w:rsid w:val="005919BC"/>
    <w:rsid w:val="005B381B"/>
    <w:rsid w:val="005F210A"/>
    <w:rsid w:val="00602727"/>
    <w:rsid w:val="00665D3B"/>
    <w:rsid w:val="0069272D"/>
    <w:rsid w:val="006B704D"/>
    <w:rsid w:val="00742F74"/>
    <w:rsid w:val="00743D08"/>
    <w:rsid w:val="00862FC7"/>
    <w:rsid w:val="009337CC"/>
    <w:rsid w:val="00944D16"/>
    <w:rsid w:val="00A06CF7"/>
    <w:rsid w:val="00A27002"/>
    <w:rsid w:val="00A5082D"/>
    <w:rsid w:val="00A72A4C"/>
    <w:rsid w:val="00AB18CD"/>
    <w:rsid w:val="00AD5654"/>
    <w:rsid w:val="00B31FF4"/>
    <w:rsid w:val="00C46167"/>
    <w:rsid w:val="00C525AF"/>
    <w:rsid w:val="00CA239C"/>
    <w:rsid w:val="00CA4E74"/>
    <w:rsid w:val="00CC6B90"/>
    <w:rsid w:val="00D03671"/>
    <w:rsid w:val="00D56FD4"/>
    <w:rsid w:val="00DE6482"/>
    <w:rsid w:val="00E66019"/>
    <w:rsid w:val="00E84AEE"/>
    <w:rsid w:val="00E91910"/>
    <w:rsid w:val="00EA28FE"/>
    <w:rsid w:val="00F47D20"/>
    <w:rsid w:val="00FA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E372"/>
  <w15:chartTrackingRefBased/>
  <w15:docId w15:val="{204E3BEF-0FF7-4894-B2AD-3EF362CB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4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54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854FB"/>
    <w:pPr>
      <w:ind w:left="720"/>
      <w:contextualSpacing/>
    </w:pPr>
  </w:style>
  <w:style w:type="character" w:customStyle="1" w:styleId="sc31">
    <w:name w:val="sc31"/>
    <w:basedOn w:val="Fuentedeprrafopredeter"/>
    <w:rsid w:val="00742F74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0">
    <w:name w:val="sc0"/>
    <w:basedOn w:val="Fuentedeprrafopredeter"/>
    <w:rsid w:val="00742F74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91">
    <w:name w:val="sc91"/>
    <w:basedOn w:val="Fuentedeprrafopredeter"/>
    <w:rsid w:val="00742F74"/>
    <w:rPr>
      <w:rFonts w:ascii="Courier New" w:hAnsi="Courier New" w:cs="Courier New" w:hint="default"/>
      <w:color w:val="C0C0C0"/>
      <w:sz w:val="18"/>
      <w:szCs w:val="18"/>
    </w:rPr>
  </w:style>
  <w:style w:type="character" w:customStyle="1" w:styleId="sc21">
    <w:name w:val="sc21"/>
    <w:basedOn w:val="Fuentedeprrafopredeter"/>
    <w:rsid w:val="00742F74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161">
    <w:name w:val="sc161"/>
    <w:basedOn w:val="Fuentedeprrafopredeter"/>
    <w:rsid w:val="00742F74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11">
    <w:name w:val="sc11"/>
    <w:basedOn w:val="Fuentedeprrafopredeter"/>
    <w:rsid w:val="00742F74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Fuentedeprrafopredeter"/>
    <w:rsid w:val="00742F74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41">
    <w:name w:val="sc41"/>
    <w:basedOn w:val="Fuentedeprrafopredeter"/>
    <w:rsid w:val="00742F74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51">
    <w:name w:val="sc51"/>
    <w:basedOn w:val="Fuentedeprrafopredeter"/>
    <w:rsid w:val="00742F74"/>
    <w:rPr>
      <w:rFonts w:ascii="Courier New" w:hAnsi="Courier New" w:cs="Courier New" w:hint="default"/>
      <w:b/>
      <w:bCs/>
      <w:color w:val="FF6600"/>
      <w:sz w:val="18"/>
      <w:szCs w:val="18"/>
    </w:rPr>
  </w:style>
  <w:style w:type="paragraph" w:customStyle="1" w:styleId="msonormal0">
    <w:name w:val="msonormal"/>
    <w:basedOn w:val="Normal"/>
    <w:rsid w:val="005F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c2">
    <w:name w:val="sc2"/>
    <w:basedOn w:val="Normal"/>
    <w:rsid w:val="005F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FF00"/>
      <w:sz w:val="24"/>
      <w:szCs w:val="24"/>
      <w:lang w:eastAsia="es-MX"/>
    </w:rPr>
  </w:style>
  <w:style w:type="paragraph" w:customStyle="1" w:styleId="sc3">
    <w:name w:val="sc3"/>
    <w:basedOn w:val="Normal"/>
    <w:rsid w:val="005F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FF00"/>
      <w:sz w:val="24"/>
      <w:szCs w:val="24"/>
      <w:lang w:eastAsia="es-MX"/>
    </w:rPr>
  </w:style>
  <w:style w:type="paragraph" w:customStyle="1" w:styleId="sc4">
    <w:name w:val="sc4"/>
    <w:basedOn w:val="Normal"/>
    <w:rsid w:val="005F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es-MX"/>
    </w:rPr>
  </w:style>
  <w:style w:type="paragraph" w:customStyle="1" w:styleId="sc5">
    <w:name w:val="sc5"/>
    <w:basedOn w:val="Normal"/>
    <w:rsid w:val="005F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6600"/>
      <w:sz w:val="24"/>
      <w:szCs w:val="24"/>
      <w:lang w:eastAsia="es-MX"/>
    </w:rPr>
  </w:style>
  <w:style w:type="paragraph" w:customStyle="1" w:styleId="sc9">
    <w:name w:val="sc9"/>
    <w:basedOn w:val="Normal"/>
    <w:rsid w:val="005F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0C0C0"/>
      <w:sz w:val="24"/>
      <w:szCs w:val="24"/>
      <w:lang w:eastAsia="es-MX"/>
    </w:rPr>
  </w:style>
  <w:style w:type="paragraph" w:customStyle="1" w:styleId="sc10">
    <w:name w:val="sc10"/>
    <w:basedOn w:val="Normal"/>
    <w:rsid w:val="005F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CC00"/>
      <w:sz w:val="24"/>
      <w:szCs w:val="24"/>
      <w:lang w:eastAsia="es-MX"/>
    </w:rPr>
  </w:style>
  <w:style w:type="paragraph" w:customStyle="1" w:styleId="sc16">
    <w:name w:val="sc16"/>
    <w:basedOn w:val="Normal"/>
    <w:rsid w:val="005F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FF00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5082D"/>
    <w:rPr>
      <w:color w:val="605E5C"/>
      <w:shd w:val="clear" w:color="auto" w:fill="E1DFDD"/>
    </w:rPr>
  </w:style>
  <w:style w:type="paragraph" w:customStyle="1" w:styleId="alt">
    <w:name w:val="alt"/>
    <w:basedOn w:val="Normal"/>
    <w:rsid w:val="006B7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6B704D"/>
  </w:style>
  <w:style w:type="character" w:customStyle="1" w:styleId="preprocessor">
    <w:name w:val="preprocessor"/>
    <w:basedOn w:val="Fuentedeprrafopredeter"/>
    <w:rsid w:val="006B704D"/>
  </w:style>
  <w:style w:type="character" w:customStyle="1" w:styleId="keyword">
    <w:name w:val="keyword"/>
    <w:basedOn w:val="Fuentedeprrafopredeter"/>
    <w:rsid w:val="006B704D"/>
  </w:style>
  <w:style w:type="character" w:customStyle="1" w:styleId="datatypes">
    <w:name w:val="datatypes"/>
    <w:basedOn w:val="Fuentedeprrafopredeter"/>
    <w:rsid w:val="006B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bPdfw7DgEg" TargetMode="External"/><Relationship Id="rId13" Type="http://schemas.openxmlformats.org/officeDocument/2006/relationships/hyperlink" Target="http://www.circuitoselectronicos.org/2010/05/sensor-de-infrarrojos-emisor-y-receptor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DD6AE-4C23-4899-92A0-EAC9CDBB2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2201</Words>
  <Characters>12111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Hernandez Escobedo</dc:creator>
  <cp:keywords/>
  <dc:description/>
  <cp:lastModifiedBy>Luis Enrique Rojas Alvarado</cp:lastModifiedBy>
  <cp:revision>26</cp:revision>
  <dcterms:created xsi:type="dcterms:W3CDTF">2019-10-06T21:11:00Z</dcterms:created>
  <dcterms:modified xsi:type="dcterms:W3CDTF">2020-12-06T22:59:00Z</dcterms:modified>
</cp:coreProperties>
</file>