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15608D" w:rsidP="00A46E80">
      <w:pPr>
        <w:jc w:val="center"/>
        <w:rPr>
          <w:rFonts w:ascii="Arial" w:hAnsi="Arial" w:cs="Arial"/>
          <w:i/>
          <w:noProof/>
          <w:sz w:val="28"/>
          <w:szCs w:val="28"/>
          <w:lang w:eastAsia="es-MX"/>
        </w:rPr>
      </w:pPr>
      <w:r>
        <w:rPr>
          <w:rFonts w:ascii="Arial" w:hAnsi="Arial" w:cs="Arial"/>
          <w:i/>
          <w:noProof/>
          <w:sz w:val="28"/>
          <w:szCs w:val="28"/>
          <w:lang w:eastAsia="es-MX"/>
        </w:rPr>
        <w:t>TEORÍA COMPUTACIONAL</w:t>
      </w:r>
      <w:bookmarkStart w:id="0" w:name="_GoBack"/>
      <w:bookmarkEnd w:id="0"/>
    </w:p>
    <w:p w:rsidR="00A46E80" w:rsidRPr="00A37B55" w:rsidRDefault="00A46E80" w:rsidP="00A46E80">
      <w:pPr>
        <w:jc w:val="center"/>
        <w:rPr>
          <w:rFonts w:ascii="Arial" w:hAnsi="Arial" w:cs="Arial"/>
          <w:i/>
          <w:noProof/>
          <w:sz w:val="28"/>
          <w:szCs w:val="28"/>
          <w:lang w:eastAsia="es-MX"/>
        </w:rPr>
      </w:pPr>
    </w:p>
    <w:p w:rsidR="00A46E80" w:rsidRDefault="00A46E80" w:rsidP="00A46E80">
      <w:pPr>
        <w:jc w:val="center"/>
        <w:rPr>
          <w:rFonts w:ascii="Arial" w:hAnsi="Arial" w:cs="Arial"/>
          <w:i/>
          <w:noProof/>
          <w:sz w:val="28"/>
          <w:szCs w:val="28"/>
          <w:lang w:eastAsia="es-MX"/>
        </w:rPr>
      </w:pPr>
      <w:r>
        <w:rPr>
          <w:rFonts w:ascii="Arial" w:hAnsi="Arial" w:cs="Arial"/>
          <w:i/>
          <w:noProof/>
          <w:sz w:val="28"/>
          <w:szCs w:val="28"/>
          <w:lang w:eastAsia="es-MX"/>
        </w:rPr>
        <w:t xml:space="preserve">PRÁCTICA 1: </w:t>
      </w:r>
      <w:r w:rsidR="00697AB2">
        <w:rPr>
          <w:rFonts w:ascii="Arial" w:hAnsi="Arial" w:cs="Arial"/>
          <w:i/>
          <w:noProof/>
          <w:sz w:val="28"/>
          <w:szCs w:val="28"/>
          <w:lang w:eastAsia="es-MX"/>
        </w:rPr>
        <w:t>EXPRESIONES REGULARES</w:t>
      </w:r>
    </w:p>
    <w:p w:rsidR="00A46E80" w:rsidRDefault="00A46E80" w:rsidP="00A46E80">
      <w:pPr>
        <w:jc w:val="center"/>
        <w:rPr>
          <w:rFonts w:ascii="Arial" w:hAnsi="Arial" w:cs="Arial"/>
          <w:i/>
          <w:noProof/>
          <w:sz w:val="28"/>
          <w:szCs w:val="28"/>
          <w:lang w:eastAsia="es-MX"/>
        </w:rPr>
      </w:pPr>
    </w:p>
    <w:p w:rsidR="00A46E80" w:rsidRDefault="00A46E80"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 xml:space="preserve">PROFE: </w:t>
      </w:r>
      <w:r w:rsidR="00697AB2">
        <w:rPr>
          <w:rFonts w:ascii="Arial" w:hAnsi="Arial" w:cs="Arial"/>
          <w:noProof/>
          <w:sz w:val="28"/>
          <w:szCs w:val="28"/>
          <w:u w:val="single"/>
          <w:lang w:eastAsia="es-MX"/>
        </w:rPr>
        <w:t>Luz María Sánchez García</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ALUMMNO: Rojas Alvarado Luis Enrique</w:t>
      </w: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 xml:space="preserve">              </w:t>
      </w:r>
    </w:p>
    <w:p w:rsidR="00A46E80" w:rsidRDefault="00A46E80" w:rsidP="00A46E80">
      <w:pPr>
        <w:jc w:val="center"/>
        <w:rPr>
          <w:rFonts w:ascii="Arial" w:hAnsi="Arial" w:cs="Arial"/>
          <w:noProof/>
          <w:sz w:val="28"/>
          <w:szCs w:val="28"/>
          <w:lang w:eastAsia="es-MX"/>
        </w:rPr>
      </w:pPr>
    </w:p>
    <w:p w:rsidR="00A46E80" w:rsidRDefault="00697AB2" w:rsidP="00A46E80">
      <w:pPr>
        <w:jc w:val="center"/>
        <w:rPr>
          <w:rFonts w:ascii="Arial" w:hAnsi="Arial" w:cs="Arial"/>
          <w:noProof/>
          <w:sz w:val="28"/>
          <w:szCs w:val="28"/>
          <w:lang w:eastAsia="es-MX"/>
        </w:rPr>
      </w:pPr>
      <w:r>
        <w:rPr>
          <w:rFonts w:ascii="Arial" w:hAnsi="Arial" w:cs="Arial"/>
          <w:noProof/>
          <w:sz w:val="28"/>
          <w:szCs w:val="28"/>
          <w:lang w:eastAsia="es-MX"/>
        </w:rPr>
        <w:t>GRUPO:  2CM11</w:t>
      </w:r>
    </w:p>
    <w:p w:rsidR="00697AB2" w:rsidRDefault="00697AB2" w:rsidP="00A46E80">
      <w:pPr>
        <w:jc w:val="center"/>
        <w:rPr>
          <w:rFonts w:ascii="Arial" w:hAnsi="Arial" w:cs="Arial"/>
          <w:noProof/>
          <w:sz w:val="28"/>
          <w:szCs w:val="28"/>
          <w:lang w:eastAsia="es-MX"/>
        </w:rPr>
      </w:pPr>
    </w:p>
    <w:p w:rsidR="00697AB2" w:rsidRDefault="00697AB2" w:rsidP="00A46E80">
      <w:pPr>
        <w:jc w:val="center"/>
        <w:rPr>
          <w:rFonts w:ascii="Arial" w:hAnsi="Arial" w:cs="Arial"/>
          <w:noProof/>
          <w:sz w:val="28"/>
          <w:szCs w:val="28"/>
          <w:lang w:eastAsia="es-MX"/>
        </w:rPr>
      </w:pPr>
    </w:p>
    <w:p w:rsidR="00697AB2" w:rsidRDefault="00697AB2" w:rsidP="00A46E80">
      <w:pPr>
        <w:jc w:val="center"/>
        <w:rPr>
          <w:rFonts w:ascii="Arial" w:hAnsi="Arial" w:cs="Arial"/>
          <w:noProof/>
          <w:sz w:val="28"/>
          <w:szCs w:val="28"/>
          <w:lang w:eastAsia="es-MX"/>
        </w:rPr>
      </w:pPr>
    </w:p>
    <w:p w:rsidR="00697AB2" w:rsidRDefault="00697AB2" w:rsidP="00A46E80">
      <w:pPr>
        <w:jc w:val="center"/>
        <w:rPr>
          <w:rFonts w:ascii="Arial" w:hAnsi="Arial" w:cs="Arial"/>
          <w:noProof/>
          <w:sz w:val="28"/>
          <w:szCs w:val="28"/>
          <w:lang w:eastAsia="es-MX"/>
        </w:rPr>
      </w:pPr>
    </w:p>
    <w:p w:rsidR="00697AB2" w:rsidRDefault="00697AB2" w:rsidP="00A46E80">
      <w:pPr>
        <w:jc w:val="center"/>
        <w:rPr>
          <w:rFonts w:ascii="Arial" w:hAnsi="Arial" w:cs="Arial"/>
          <w:noProof/>
          <w:sz w:val="28"/>
          <w:szCs w:val="28"/>
          <w:lang w:eastAsia="es-MX"/>
        </w:rPr>
      </w:pPr>
    </w:p>
    <w:p w:rsidR="00697AB2" w:rsidRDefault="00697AB2" w:rsidP="00A46E80">
      <w:pPr>
        <w:jc w:val="center"/>
        <w:rPr>
          <w:rFonts w:ascii="Arial" w:hAnsi="Arial" w:cs="Arial"/>
          <w:noProof/>
          <w:sz w:val="28"/>
          <w:szCs w:val="28"/>
          <w:lang w:eastAsia="es-MX"/>
        </w:rPr>
      </w:pPr>
    </w:p>
    <w:p w:rsidR="00697AB2" w:rsidRDefault="00697AB2" w:rsidP="00A46E80">
      <w:pPr>
        <w:jc w:val="center"/>
        <w:rPr>
          <w:rFonts w:ascii="Arial" w:hAnsi="Arial" w:cs="Arial"/>
          <w:noProof/>
          <w:sz w:val="28"/>
          <w:szCs w:val="28"/>
          <w:lang w:eastAsia="es-MX"/>
        </w:rPr>
      </w:pPr>
      <w:r>
        <w:rPr>
          <w:rFonts w:ascii="Arial" w:hAnsi="Arial" w:cs="Arial"/>
          <w:noProof/>
          <w:sz w:val="28"/>
          <w:szCs w:val="28"/>
          <w:lang w:eastAsia="es-MX"/>
        </w:rPr>
        <w:lastRenderedPageBreak/>
        <w:t>INTRODUCCION</w:t>
      </w:r>
    </w:p>
    <w:p w:rsidR="00697AB2" w:rsidRPr="00697AB2" w:rsidRDefault="00697AB2" w:rsidP="00A379C9">
      <w:pPr>
        <w:jc w:val="both"/>
        <w:rPr>
          <w:rFonts w:ascii="Arial" w:hAnsi="Arial" w:cs="Arial"/>
          <w:noProof/>
          <w:sz w:val="24"/>
          <w:szCs w:val="28"/>
          <w:lang w:eastAsia="es-MX"/>
        </w:rPr>
      </w:pPr>
      <w:r w:rsidRPr="00697AB2">
        <w:rPr>
          <w:rFonts w:ascii="Arial" w:hAnsi="Arial" w:cs="Arial"/>
          <w:noProof/>
          <w:sz w:val="24"/>
          <w:szCs w:val="28"/>
          <w:lang w:eastAsia="es-MX"/>
        </w:rPr>
        <w:t>El proposito de la práctica consistió en construir una expresi</w:t>
      </w:r>
      <w:r w:rsidR="00AD6E1F">
        <w:rPr>
          <w:rFonts w:ascii="Arial" w:hAnsi="Arial" w:cs="Arial"/>
          <w:noProof/>
          <w:sz w:val="24"/>
          <w:szCs w:val="28"/>
          <w:lang w:eastAsia="es-MX"/>
        </w:rPr>
        <w:t>ó</w:t>
      </w:r>
      <w:r w:rsidRPr="00697AB2">
        <w:rPr>
          <w:rFonts w:ascii="Arial" w:hAnsi="Arial" w:cs="Arial"/>
          <w:noProof/>
          <w:sz w:val="24"/>
          <w:szCs w:val="28"/>
          <w:lang w:eastAsia="es-MX"/>
        </w:rPr>
        <w:t>n regula</w:t>
      </w:r>
      <w:r w:rsidR="00AD6E1F">
        <w:rPr>
          <w:rFonts w:ascii="Arial" w:hAnsi="Arial" w:cs="Arial"/>
          <w:noProof/>
          <w:sz w:val="24"/>
          <w:szCs w:val="28"/>
          <w:lang w:eastAsia="es-MX"/>
        </w:rPr>
        <w:t>r para comprobar si una expresió</w:t>
      </w:r>
      <w:r w:rsidRPr="00697AB2">
        <w:rPr>
          <w:rFonts w:ascii="Arial" w:hAnsi="Arial" w:cs="Arial"/>
          <w:noProof/>
          <w:sz w:val="24"/>
          <w:szCs w:val="28"/>
          <w:lang w:eastAsia="es-MX"/>
        </w:rPr>
        <w:t>n es correcta o no, probando cadenas hasta que la expresion se cumpla y pobando todas las etradas posibles para determinar si son cadenas validas o no de acuerdo al tipo de expresion desarrollada con anterioridad, así como conocer las dierentes regl</w:t>
      </w:r>
      <w:r w:rsidR="00AD6E1F">
        <w:rPr>
          <w:rFonts w:ascii="Arial" w:hAnsi="Arial" w:cs="Arial"/>
          <w:noProof/>
          <w:sz w:val="24"/>
          <w:szCs w:val="28"/>
          <w:lang w:eastAsia="es-MX"/>
        </w:rPr>
        <w:t>as para construir dicha expresió</w:t>
      </w:r>
      <w:r w:rsidRPr="00697AB2">
        <w:rPr>
          <w:rFonts w:ascii="Arial" w:hAnsi="Arial" w:cs="Arial"/>
          <w:noProof/>
          <w:sz w:val="24"/>
          <w:szCs w:val="28"/>
          <w:lang w:eastAsia="es-MX"/>
        </w:rPr>
        <w:t>n</w:t>
      </w:r>
      <w:r w:rsidR="00A379C9">
        <w:rPr>
          <w:rFonts w:ascii="Arial" w:hAnsi="Arial" w:cs="Arial"/>
          <w:noProof/>
          <w:sz w:val="24"/>
          <w:szCs w:val="28"/>
          <w:lang w:eastAsia="es-MX"/>
        </w:rPr>
        <w:t xml:space="preserve"> y poder dar solucion a un problema que requiere uso de éstas para ser validada posteriormente</w:t>
      </w:r>
      <w:r w:rsidRPr="00697AB2">
        <w:rPr>
          <w:rFonts w:ascii="Arial" w:hAnsi="Arial" w:cs="Arial"/>
          <w:noProof/>
          <w:sz w:val="24"/>
          <w:szCs w:val="28"/>
          <w:lang w:eastAsia="es-MX"/>
        </w:rPr>
        <w:t>.</w:t>
      </w:r>
    </w:p>
    <w:p w:rsidR="00697AB2" w:rsidRDefault="00A379C9" w:rsidP="00A379C9">
      <w:pPr>
        <w:jc w:val="center"/>
        <w:rPr>
          <w:rFonts w:ascii="Arial" w:hAnsi="Arial" w:cs="Arial"/>
          <w:noProof/>
          <w:sz w:val="28"/>
          <w:szCs w:val="28"/>
          <w:lang w:eastAsia="es-MX"/>
        </w:rPr>
      </w:pPr>
      <w:r>
        <w:rPr>
          <w:rFonts w:ascii="Arial" w:hAnsi="Arial" w:cs="Arial"/>
          <w:noProof/>
          <w:sz w:val="28"/>
          <w:szCs w:val="28"/>
          <w:lang w:eastAsia="es-MX"/>
        </w:rPr>
        <w:t>PLANTEAMIENTO DEL PROBLEMA</w:t>
      </w:r>
    </w:p>
    <w:p w:rsidR="00A379C9" w:rsidRDefault="00C46FA6" w:rsidP="00A379C9">
      <w:pPr>
        <w:jc w:val="both"/>
        <w:rPr>
          <w:rFonts w:ascii="Arial" w:hAnsi="Arial" w:cs="Arial"/>
          <w:noProof/>
          <w:sz w:val="24"/>
          <w:szCs w:val="28"/>
          <w:lang w:eastAsia="es-MX"/>
        </w:rPr>
      </w:pPr>
      <w:r>
        <w:rPr>
          <w:rFonts w:ascii="Arial" w:hAnsi="Arial" w:cs="Arial"/>
          <w:noProof/>
          <w:sz w:val="24"/>
          <w:szCs w:val="28"/>
          <w:lang w:eastAsia="es-MX"/>
        </w:rPr>
        <w:t xml:space="preserve">El problema que se presenta </w:t>
      </w:r>
      <w:r w:rsidR="00AD6E1F">
        <w:rPr>
          <w:rFonts w:ascii="Arial" w:hAnsi="Arial" w:cs="Arial"/>
          <w:noProof/>
          <w:sz w:val="24"/>
          <w:szCs w:val="28"/>
          <w:lang w:eastAsia="es-MX"/>
        </w:rPr>
        <w:t>dependiendo del tipo de expresió</w:t>
      </w:r>
      <w:r>
        <w:rPr>
          <w:rFonts w:ascii="Arial" w:hAnsi="Arial" w:cs="Arial"/>
          <w:noProof/>
          <w:sz w:val="24"/>
          <w:szCs w:val="28"/>
          <w:lang w:eastAsia="es-MX"/>
        </w:rPr>
        <w:t xml:space="preserve">n que se desee realizar, ya sea un CURP, una fecha, o un teléfono, etc, es validar si una cadena escrita por el usuario corresponde a alguna de las expresiones compuestas por caracteres alfanumericos y determinar si lo que se </w:t>
      </w:r>
      <w:r w:rsidR="00AD6E1F">
        <w:rPr>
          <w:rFonts w:ascii="Arial" w:hAnsi="Arial" w:cs="Arial"/>
          <w:noProof/>
          <w:sz w:val="24"/>
          <w:szCs w:val="28"/>
          <w:lang w:eastAsia="es-MX"/>
        </w:rPr>
        <w:t>ingresó coinside con la expresió</w:t>
      </w:r>
      <w:r>
        <w:rPr>
          <w:rFonts w:ascii="Arial" w:hAnsi="Arial" w:cs="Arial"/>
          <w:noProof/>
          <w:sz w:val="24"/>
          <w:szCs w:val="28"/>
          <w:lang w:eastAsia="es-MX"/>
        </w:rPr>
        <w:t>n a analizar. En este caso se eligió trabajar para validar un grupo de la ESCOM del cual más adelante se especificará su estructura.</w:t>
      </w:r>
    </w:p>
    <w:p w:rsidR="00C46FA6" w:rsidRDefault="00AD6E1F" w:rsidP="00A379C9">
      <w:pPr>
        <w:jc w:val="both"/>
        <w:rPr>
          <w:rFonts w:ascii="Arial" w:hAnsi="Arial" w:cs="Arial"/>
          <w:noProof/>
          <w:sz w:val="24"/>
          <w:szCs w:val="28"/>
          <w:lang w:eastAsia="es-MX"/>
        </w:rPr>
      </w:pPr>
      <w:r>
        <w:rPr>
          <w:rFonts w:ascii="Arial" w:hAnsi="Arial" w:cs="Arial"/>
          <w:noProof/>
          <w:sz w:val="24"/>
          <w:szCs w:val="28"/>
          <w:lang w:eastAsia="es-MX"/>
        </w:rPr>
        <w:t>Para darle solució</w:t>
      </w:r>
      <w:r w:rsidR="00C46FA6">
        <w:rPr>
          <w:rFonts w:ascii="Arial" w:hAnsi="Arial" w:cs="Arial"/>
          <w:noProof/>
          <w:sz w:val="24"/>
          <w:szCs w:val="28"/>
          <w:lang w:eastAsia="es-MX"/>
        </w:rPr>
        <w:t xml:space="preserve">n a este problema, se opta por usar cualquier lenguaje de programacion que acepte expresiones regulares una vez desarrolladas con anterioridad para la </w:t>
      </w:r>
      <w:r w:rsidR="00C13AA0">
        <w:rPr>
          <w:rFonts w:ascii="Arial" w:hAnsi="Arial" w:cs="Arial"/>
          <w:noProof/>
          <w:sz w:val="24"/>
          <w:szCs w:val="28"/>
          <w:lang w:eastAsia="es-MX"/>
        </w:rPr>
        <w:t>proceder a validar si lo que ingr</w:t>
      </w:r>
      <w:r>
        <w:rPr>
          <w:rFonts w:ascii="Arial" w:hAnsi="Arial" w:cs="Arial"/>
          <w:noProof/>
          <w:sz w:val="24"/>
          <w:szCs w:val="28"/>
          <w:lang w:eastAsia="es-MX"/>
        </w:rPr>
        <w:t>esa el usuario es correcto o no. Una vez implementada la exresión en código se valida para cualquier cadena válida y no válida.</w:t>
      </w:r>
    </w:p>
    <w:p w:rsidR="00AD6E1F" w:rsidRDefault="00AD6E1F" w:rsidP="00AD6E1F">
      <w:pPr>
        <w:jc w:val="center"/>
        <w:rPr>
          <w:rFonts w:ascii="Arial" w:hAnsi="Arial" w:cs="Arial"/>
          <w:noProof/>
          <w:sz w:val="28"/>
          <w:szCs w:val="28"/>
          <w:lang w:eastAsia="es-MX"/>
        </w:rPr>
      </w:pPr>
      <w:r>
        <w:rPr>
          <w:rFonts w:ascii="Arial" w:hAnsi="Arial" w:cs="Arial"/>
          <w:noProof/>
          <w:sz w:val="28"/>
          <w:szCs w:val="28"/>
          <w:lang w:eastAsia="es-MX"/>
        </w:rPr>
        <w:t>DISEÑO DE LA SOLUCIÓN</w:t>
      </w:r>
    </w:p>
    <w:p w:rsidR="00AD6E1F" w:rsidRDefault="00AD6E1F" w:rsidP="001202C3">
      <w:pPr>
        <w:jc w:val="both"/>
        <w:rPr>
          <w:rFonts w:ascii="Arial" w:hAnsi="Arial" w:cs="Arial"/>
          <w:noProof/>
          <w:sz w:val="24"/>
          <w:szCs w:val="28"/>
          <w:lang w:eastAsia="es-MX"/>
        </w:rPr>
      </w:pPr>
      <w:r>
        <w:rPr>
          <w:rFonts w:ascii="Arial" w:hAnsi="Arial" w:cs="Arial"/>
          <w:noProof/>
          <w:sz w:val="24"/>
          <w:szCs w:val="28"/>
          <w:lang w:eastAsia="es-MX"/>
        </w:rPr>
        <w:t>Para la solución de este problema dado se eligió como programa para desarrollar estas expresiones a python ya que acepta las expresiones regulares con una librería ya implementada.</w:t>
      </w:r>
    </w:p>
    <w:p w:rsidR="00AD6E1F" w:rsidRDefault="00AD6E1F" w:rsidP="001202C3">
      <w:pPr>
        <w:jc w:val="both"/>
        <w:rPr>
          <w:rFonts w:ascii="Arial" w:hAnsi="Arial" w:cs="Arial"/>
          <w:noProof/>
          <w:sz w:val="24"/>
          <w:szCs w:val="28"/>
          <w:lang w:eastAsia="es-MX"/>
        </w:rPr>
      </w:pPr>
      <w:r>
        <w:rPr>
          <w:rFonts w:ascii="Arial" w:hAnsi="Arial" w:cs="Arial"/>
          <w:noProof/>
          <w:sz w:val="24"/>
          <w:szCs w:val="28"/>
          <w:lang w:eastAsia="es-MX"/>
        </w:rPr>
        <w:t>La estructura y expresion regular desarrollada para un grupo de ESCOM es la siguiente:</w:t>
      </w:r>
    </w:p>
    <w:tbl>
      <w:tblPr>
        <w:tblStyle w:val="Tablaconcuadrcula"/>
        <w:tblW w:w="0" w:type="auto"/>
        <w:tblLook w:val="04A0" w:firstRow="1" w:lastRow="0" w:firstColumn="1" w:lastColumn="0" w:noHBand="0" w:noVBand="1"/>
      </w:tblPr>
      <w:tblGrid>
        <w:gridCol w:w="1765"/>
        <w:gridCol w:w="1765"/>
        <w:gridCol w:w="1766"/>
        <w:gridCol w:w="1766"/>
        <w:gridCol w:w="1766"/>
      </w:tblGrid>
      <w:tr w:rsidR="00AD6E1F" w:rsidTr="00D516E6">
        <w:tc>
          <w:tcPr>
            <w:tcW w:w="1765" w:type="dxa"/>
            <w:vAlign w:val="center"/>
          </w:tcPr>
          <w:p w:rsidR="00AD6E1F" w:rsidRDefault="00AD6E1F" w:rsidP="00AD6E1F">
            <w:pPr>
              <w:jc w:val="center"/>
              <w:rPr>
                <w:rFonts w:ascii="Arial" w:hAnsi="Arial" w:cs="Arial"/>
                <w:noProof/>
                <w:sz w:val="24"/>
                <w:szCs w:val="28"/>
                <w:lang w:eastAsia="es-MX"/>
              </w:rPr>
            </w:pPr>
            <w:r>
              <w:rPr>
                <w:rFonts w:ascii="Arial" w:hAnsi="Arial" w:cs="Arial"/>
                <w:noProof/>
                <w:sz w:val="24"/>
                <w:szCs w:val="28"/>
                <w:lang w:eastAsia="es-MX"/>
              </w:rPr>
              <w:t>NIVEL</w:t>
            </w:r>
          </w:p>
        </w:tc>
        <w:tc>
          <w:tcPr>
            <w:tcW w:w="1765" w:type="dxa"/>
            <w:vAlign w:val="center"/>
          </w:tcPr>
          <w:p w:rsidR="00AD6E1F" w:rsidRDefault="00AD6E1F" w:rsidP="00AD6E1F">
            <w:pPr>
              <w:jc w:val="center"/>
              <w:rPr>
                <w:rFonts w:ascii="Arial" w:hAnsi="Arial" w:cs="Arial"/>
                <w:noProof/>
                <w:sz w:val="24"/>
                <w:szCs w:val="28"/>
                <w:lang w:eastAsia="es-MX"/>
              </w:rPr>
            </w:pPr>
            <w:r>
              <w:rPr>
                <w:rFonts w:ascii="Arial" w:hAnsi="Arial" w:cs="Arial"/>
                <w:noProof/>
                <w:sz w:val="24"/>
                <w:szCs w:val="28"/>
                <w:lang w:eastAsia="es-MX"/>
              </w:rPr>
              <w:t>CARRERA</w:t>
            </w:r>
          </w:p>
        </w:tc>
        <w:tc>
          <w:tcPr>
            <w:tcW w:w="1766" w:type="dxa"/>
            <w:vAlign w:val="center"/>
          </w:tcPr>
          <w:p w:rsidR="00AD6E1F" w:rsidRDefault="00AD6E1F" w:rsidP="00AD6E1F">
            <w:pPr>
              <w:jc w:val="center"/>
              <w:rPr>
                <w:rFonts w:ascii="Arial" w:hAnsi="Arial" w:cs="Arial"/>
                <w:noProof/>
                <w:sz w:val="24"/>
                <w:szCs w:val="28"/>
                <w:lang w:eastAsia="es-MX"/>
              </w:rPr>
            </w:pPr>
            <w:r>
              <w:rPr>
                <w:rFonts w:ascii="Arial" w:hAnsi="Arial" w:cs="Arial"/>
                <w:noProof/>
                <w:sz w:val="24"/>
                <w:szCs w:val="28"/>
                <w:lang w:eastAsia="es-MX"/>
              </w:rPr>
              <w:t>TURNO</w:t>
            </w:r>
          </w:p>
        </w:tc>
        <w:tc>
          <w:tcPr>
            <w:tcW w:w="3532" w:type="dxa"/>
            <w:gridSpan w:val="2"/>
            <w:vAlign w:val="center"/>
          </w:tcPr>
          <w:p w:rsidR="00AD6E1F" w:rsidRDefault="00AD6E1F" w:rsidP="00AD6E1F">
            <w:pPr>
              <w:jc w:val="center"/>
              <w:rPr>
                <w:rFonts w:ascii="Arial" w:hAnsi="Arial" w:cs="Arial"/>
                <w:noProof/>
                <w:sz w:val="24"/>
                <w:szCs w:val="28"/>
                <w:lang w:eastAsia="es-MX"/>
              </w:rPr>
            </w:pPr>
            <w:r>
              <w:rPr>
                <w:rFonts w:ascii="Arial" w:hAnsi="Arial" w:cs="Arial"/>
                <w:noProof/>
                <w:sz w:val="24"/>
                <w:szCs w:val="28"/>
                <w:lang w:eastAsia="es-MX"/>
              </w:rPr>
              <w:t>GRUPO</w:t>
            </w:r>
          </w:p>
        </w:tc>
      </w:tr>
      <w:tr w:rsidR="00AD6E1F" w:rsidTr="00AD6E1F">
        <w:tc>
          <w:tcPr>
            <w:tcW w:w="1765" w:type="dxa"/>
            <w:vAlign w:val="center"/>
          </w:tcPr>
          <w:p w:rsidR="00AD6E1F" w:rsidRDefault="00AD6E1F" w:rsidP="00AD6E1F">
            <w:pPr>
              <w:jc w:val="center"/>
              <w:rPr>
                <w:rFonts w:ascii="Arial" w:hAnsi="Arial" w:cs="Arial"/>
                <w:noProof/>
                <w:sz w:val="24"/>
                <w:szCs w:val="28"/>
                <w:lang w:eastAsia="es-MX"/>
              </w:rPr>
            </w:pPr>
            <w:r>
              <w:rPr>
                <w:rFonts w:ascii="Arial" w:hAnsi="Arial" w:cs="Arial"/>
                <w:noProof/>
                <w:sz w:val="24"/>
                <w:szCs w:val="28"/>
                <w:lang w:eastAsia="es-MX"/>
              </w:rPr>
              <w:t>2</w:t>
            </w:r>
          </w:p>
        </w:tc>
        <w:tc>
          <w:tcPr>
            <w:tcW w:w="1765" w:type="dxa"/>
            <w:vAlign w:val="center"/>
          </w:tcPr>
          <w:p w:rsidR="00AD6E1F" w:rsidRDefault="00AD6E1F" w:rsidP="00AD6E1F">
            <w:pPr>
              <w:jc w:val="center"/>
              <w:rPr>
                <w:rFonts w:ascii="Arial" w:hAnsi="Arial" w:cs="Arial"/>
                <w:noProof/>
                <w:sz w:val="24"/>
                <w:szCs w:val="28"/>
                <w:lang w:eastAsia="es-MX"/>
              </w:rPr>
            </w:pPr>
            <w:r>
              <w:rPr>
                <w:rFonts w:ascii="Arial" w:hAnsi="Arial" w:cs="Arial"/>
                <w:noProof/>
                <w:sz w:val="24"/>
                <w:szCs w:val="28"/>
                <w:lang w:eastAsia="es-MX"/>
              </w:rPr>
              <w:t>C</w:t>
            </w:r>
          </w:p>
        </w:tc>
        <w:tc>
          <w:tcPr>
            <w:tcW w:w="1766" w:type="dxa"/>
            <w:vAlign w:val="center"/>
          </w:tcPr>
          <w:p w:rsidR="00AD6E1F" w:rsidRDefault="00AD6E1F" w:rsidP="00AD6E1F">
            <w:pPr>
              <w:jc w:val="center"/>
              <w:rPr>
                <w:rFonts w:ascii="Arial" w:hAnsi="Arial" w:cs="Arial"/>
                <w:noProof/>
                <w:sz w:val="24"/>
                <w:szCs w:val="28"/>
                <w:lang w:eastAsia="es-MX"/>
              </w:rPr>
            </w:pPr>
            <w:r>
              <w:rPr>
                <w:rFonts w:ascii="Arial" w:hAnsi="Arial" w:cs="Arial"/>
                <w:noProof/>
                <w:sz w:val="24"/>
                <w:szCs w:val="28"/>
                <w:lang w:eastAsia="es-MX"/>
              </w:rPr>
              <w:t>M</w:t>
            </w:r>
          </w:p>
        </w:tc>
        <w:tc>
          <w:tcPr>
            <w:tcW w:w="1766" w:type="dxa"/>
            <w:vAlign w:val="center"/>
          </w:tcPr>
          <w:p w:rsidR="00AD6E1F" w:rsidRDefault="00AD6E1F" w:rsidP="00AD6E1F">
            <w:pPr>
              <w:jc w:val="center"/>
              <w:rPr>
                <w:rFonts w:ascii="Arial" w:hAnsi="Arial" w:cs="Arial"/>
                <w:noProof/>
                <w:sz w:val="24"/>
                <w:szCs w:val="28"/>
                <w:lang w:eastAsia="es-MX"/>
              </w:rPr>
            </w:pPr>
            <w:r>
              <w:rPr>
                <w:rFonts w:ascii="Arial" w:hAnsi="Arial" w:cs="Arial"/>
                <w:noProof/>
                <w:sz w:val="24"/>
                <w:szCs w:val="28"/>
                <w:lang w:eastAsia="es-MX"/>
              </w:rPr>
              <w:t>1</w:t>
            </w:r>
          </w:p>
        </w:tc>
        <w:tc>
          <w:tcPr>
            <w:tcW w:w="1766" w:type="dxa"/>
            <w:vAlign w:val="center"/>
          </w:tcPr>
          <w:p w:rsidR="00AD6E1F" w:rsidRDefault="00AD6E1F" w:rsidP="00AD6E1F">
            <w:pPr>
              <w:jc w:val="center"/>
              <w:rPr>
                <w:rFonts w:ascii="Arial" w:hAnsi="Arial" w:cs="Arial"/>
                <w:noProof/>
                <w:sz w:val="24"/>
                <w:szCs w:val="28"/>
                <w:lang w:eastAsia="es-MX"/>
              </w:rPr>
            </w:pPr>
            <w:r>
              <w:rPr>
                <w:rFonts w:ascii="Arial" w:hAnsi="Arial" w:cs="Arial"/>
                <w:noProof/>
                <w:sz w:val="24"/>
                <w:szCs w:val="28"/>
                <w:lang w:eastAsia="es-MX"/>
              </w:rPr>
              <w:t>1</w:t>
            </w:r>
          </w:p>
        </w:tc>
      </w:tr>
      <w:tr w:rsidR="00AD6E1F" w:rsidTr="0082780E">
        <w:tc>
          <w:tcPr>
            <w:tcW w:w="1765" w:type="dxa"/>
            <w:vAlign w:val="center"/>
          </w:tcPr>
          <w:p w:rsidR="00AD6E1F" w:rsidRDefault="00AD6E1F" w:rsidP="00AD6E1F">
            <w:pPr>
              <w:jc w:val="center"/>
              <w:rPr>
                <w:rFonts w:ascii="Arial" w:hAnsi="Arial" w:cs="Arial"/>
                <w:noProof/>
                <w:sz w:val="24"/>
                <w:szCs w:val="28"/>
                <w:lang w:eastAsia="es-MX"/>
              </w:rPr>
            </w:pPr>
            <w:r w:rsidRPr="00AD6E1F">
              <w:rPr>
                <w:rFonts w:ascii="Arial" w:hAnsi="Arial" w:cs="Arial"/>
                <w:noProof/>
                <w:sz w:val="24"/>
                <w:szCs w:val="28"/>
                <w:lang w:eastAsia="es-MX"/>
              </w:rPr>
              <w:t>[1-5]</w:t>
            </w:r>
          </w:p>
        </w:tc>
        <w:tc>
          <w:tcPr>
            <w:tcW w:w="3531" w:type="dxa"/>
            <w:gridSpan w:val="2"/>
            <w:vAlign w:val="center"/>
          </w:tcPr>
          <w:p w:rsidR="00AD6E1F" w:rsidRDefault="00AD6E1F" w:rsidP="00AD6E1F">
            <w:pPr>
              <w:jc w:val="center"/>
              <w:rPr>
                <w:rFonts w:ascii="Arial" w:hAnsi="Arial" w:cs="Arial"/>
                <w:noProof/>
                <w:sz w:val="24"/>
                <w:szCs w:val="28"/>
                <w:lang w:eastAsia="es-MX"/>
              </w:rPr>
            </w:pPr>
            <w:r w:rsidRPr="00AD6E1F">
              <w:rPr>
                <w:rFonts w:ascii="Arial" w:hAnsi="Arial" w:cs="Arial"/>
                <w:noProof/>
                <w:sz w:val="24"/>
                <w:szCs w:val="28"/>
                <w:lang w:eastAsia="es-MX"/>
              </w:rPr>
              <w:t>[C][MV]</w:t>
            </w:r>
          </w:p>
        </w:tc>
        <w:tc>
          <w:tcPr>
            <w:tcW w:w="3532" w:type="dxa"/>
            <w:gridSpan w:val="2"/>
            <w:vAlign w:val="center"/>
          </w:tcPr>
          <w:p w:rsidR="00AD6E1F" w:rsidRDefault="001202C3" w:rsidP="00AD6E1F">
            <w:pPr>
              <w:jc w:val="center"/>
              <w:rPr>
                <w:rFonts w:ascii="Arial" w:hAnsi="Arial" w:cs="Arial"/>
                <w:noProof/>
                <w:sz w:val="24"/>
                <w:szCs w:val="28"/>
                <w:lang w:eastAsia="es-MX"/>
              </w:rPr>
            </w:pPr>
            <w:r>
              <w:rPr>
                <w:rFonts w:ascii="Arial" w:hAnsi="Arial" w:cs="Arial"/>
                <w:noProof/>
                <w:sz w:val="24"/>
                <w:szCs w:val="28"/>
                <w:lang w:eastAsia="es-MX"/>
              </w:rPr>
              <w:t>[1]?[0</w:t>
            </w:r>
            <w:r w:rsidR="00AD6E1F" w:rsidRPr="00AD6E1F">
              <w:rPr>
                <w:rFonts w:ascii="Arial" w:hAnsi="Arial" w:cs="Arial"/>
                <w:noProof/>
                <w:sz w:val="24"/>
                <w:szCs w:val="28"/>
                <w:lang w:eastAsia="es-MX"/>
              </w:rPr>
              <w:t>-4]|[1-9]</w:t>
            </w:r>
          </w:p>
        </w:tc>
      </w:tr>
    </w:tbl>
    <w:p w:rsidR="00AD6E1F" w:rsidRPr="0093372E" w:rsidRDefault="0093372E" w:rsidP="001202C3">
      <w:pPr>
        <w:pStyle w:val="Prrafodelista"/>
        <w:numPr>
          <w:ilvl w:val="0"/>
          <w:numId w:val="2"/>
        </w:numPr>
        <w:rPr>
          <w:rFonts w:ascii="Arial" w:hAnsi="Arial" w:cs="Arial"/>
          <w:b/>
          <w:noProof/>
          <w:sz w:val="24"/>
          <w:szCs w:val="28"/>
          <w:lang w:eastAsia="es-MX"/>
        </w:rPr>
      </w:pPr>
      <w:r w:rsidRPr="0093372E">
        <w:rPr>
          <w:rFonts w:ascii="Arial" w:hAnsi="Arial" w:cs="Arial"/>
          <w:b/>
          <w:noProof/>
          <w:sz w:val="24"/>
          <w:szCs w:val="28"/>
          <w:lang w:eastAsia="es-MX"/>
        </w:rPr>
        <w:t>NIVEL</w:t>
      </w:r>
      <w:r>
        <w:rPr>
          <w:rFonts w:ascii="Arial" w:hAnsi="Arial" w:cs="Arial"/>
          <w:b/>
          <w:noProof/>
          <w:sz w:val="24"/>
          <w:szCs w:val="28"/>
          <w:lang w:eastAsia="es-MX"/>
        </w:rPr>
        <w:t xml:space="preserve">: </w:t>
      </w:r>
      <w:r>
        <w:rPr>
          <w:rFonts w:ascii="Arial" w:hAnsi="Arial" w:cs="Arial"/>
          <w:noProof/>
          <w:sz w:val="24"/>
          <w:szCs w:val="28"/>
          <w:lang w:eastAsia="es-MX"/>
        </w:rPr>
        <w:t>El nivel sólo va de 1 al 5 ya que la carrera cuenta con 5 niveles.</w:t>
      </w:r>
    </w:p>
    <w:p w:rsidR="0093372E" w:rsidRPr="0093372E" w:rsidRDefault="0093372E" w:rsidP="001202C3">
      <w:pPr>
        <w:pStyle w:val="Prrafodelista"/>
        <w:numPr>
          <w:ilvl w:val="0"/>
          <w:numId w:val="2"/>
        </w:numPr>
        <w:rPr>
          <w:rFonts w:ascii="Arial" w:hAnsi="Arial" w:cs="Arial"/>
          <w:b/>
          <w:noProof/>
          <w:sz w:val="24"/>
          <w:szCs w:val="28"/>
          <w:lang w:eastAsia="es-MX"/>
        </w:rPr>
      </w:pPr>
      <w:r>
        <w:rPr>
          <w:rFonts w:ascii="Arial" w:hAnsi="Arial" w:cs="Arial"/>
          <w:b/>
          <w:noProof/>
          <w:sz w:val="24"/>
          <w:szCs w:val="28"/>
          <w:lang w:eastAsia="es-MX"/>
        </w:rPr>
        <w:t xml:space="preserve">CARRERA: </w:t>
      </w:r>
      <w:r>
        <w:rPr>
          <w:rFonts w:ascii="Arial" w:hAnsi="Arial" w:cs="Arial"/>
          <w:noProof/>
          <w:sz w:val="24"/>
          <w:szCs w:val="28"/>
          <w:lang w:eastAsia="es-MX"/>
        </w:rPr>
        <w:t>La carrera es fija ya que sólo existe 1 en ESCOM</w:t>
      </w:r>
    </w:p>
    <w:p w:rsidR="0093372E" w:rsidRPr="0093372E" w:rsidRDefault="0093372E" w:rsidP="001202C3">
      <w:pPr>
        <w:pStyle w:val="Prrafodelista"/>
        <w:numPr>
          <w:ilvl w:val="0"/>
          <w:numId w:val="2"/>
        </w:numPr>
        <w:rPr>
          <w:rFonts w:ascii="Arial" w:hAnsi="Arial" w:cs="Arial"/>
          <w:b/>
          <w:noProof/>
          <w:sz w:val="24"/>
          <w:szCs w:val="28"/>
          <w:lang w:eastAsia="es-MX"/>
        </w:rPr>
      </w:pPr>
      <w:r>
        <w:rPr>
          <w:rFonts w:ascii="Arial" w:hAnsi="Arial" w:cs="Arial"/>
          <w:b/>
          <w:noProof/>
          <w:sz w:val="24"/>
          <w:szCs w:val="28"/>
          <w:lang w:eastAsia="es-MX"/>
        </w:rPr>
        <w:t xml:space="preserve">TURNO: </w:t>
      </w:r>
      <w:r>
        <w:rPr>
          <w:rFonts w:ascii="Arial" w:hAnsi="Arial" w:cs="Arial"/>
          <w:noProof/>
          <w:sz w:val="24"/>
          <w:szCs w:val="28"/>
          <w:lang w:eastAsia="es-MX"/>
        </w:rPr>
        <w:t>Sólo puede ser matutino (M) ó vespertino (V).</w:t>
      </w:r>
    </w:p>
    <w:p w:rsidR="0093372E" w:rsidRPr="001202C3" w:rsidRDefault="0093372E" w:rsidP="001202C3">
      <w:pPr>
        <w:pStyle w:val="Prrafodelista"/>
        <w:numPr>
          <w:ilvl w:val="0"/>
          <w:numId w:val="2"/>
        </w:numPr>
        <w:rPr>
          <w:rFonts w:ascii="Arial" w:hAnsi="Arial" w:cs="Arial"/>
          <w:b/>
          <w:noProof/>
          <w:sz w:val="24"/>
          <w:szCs w:val="28"/>
          <w:lang w:eastAsia="es-MX"/>
        </w:rPr>
      </w:pPr>
      <w:r>
        <w:rPr>
          <w:rFonts w:ascii="Arial" w:hAnsi="Arial" w:cs="Arial"/>
          <w:b/>
          <w:noProof/>
          <w:sz w:val="24"/>
          <w:szCs w:val="28"/>
          <w:lang w:eastAsia="es-MX"/>
        </w:rPr>
        <w:t>GRUPO:</w:t>
      </w:r>
      <w:r w:rsidR="001202C3">
        <w:rPr>
          <w:rFonts w:ascii="Arial" w:hAnsi="Arial" w:cs="Arial"/>
          <w:noProof/>
          <w:sz w:val="24"/>
          <w:szCs w:val="28"/>
          <w:lang w:eastAsia="es-MX"/>
        </w:rPr>
        <w:t xml:space="preserve"> Está sólo en el rango de 1-14 puesto que solo hay 14 grupos</w:t>
      </w:r>
    </w:p>
    <w:p w:rsidR="001202C3" w:rsidRPr="001202C3" w:rsidRDefault="001202C3" w:rsidP="001202C3">
      <w:pPr>
        <w:pStyle w:val="Prrafodelista"/>
        <w:jc w:val="center"/>
        <w:rPr>
          <w:rFonts w:ascii="Arial" w:hAnsi="Arial" w:cs="Arial"/>
          <w:noProof/>
          <w:sz w:val="28"/>
          <w:szCs w:val="28"/>
          <w:lang w:eastAsia="es-MX"/>
        </w:rPr>
      </w:pPr>
      <w:r>
        <w:rPr>
          <w:rFonts w:ascii="Arial" w:hAnsi="Arial" w:cs="Arial"/>
          <w:noProof/>
          <w:sz w:val="28"/>
          <w:szCs w:val="28"/>
          <w:lang w:eastAsia="es-MX"/>
        </w:rPr>
        <w:lastRenderedPageBreak/>
        <w:t>IMPLEMENTACIÓN DE LA SOLUCIÓN</w:t>
      </w:r>
    </w:p>
    <w:p w:rsidR="001202C3" w:rsidRDefault="001202C3" w:rsidP="001202C3">
      <w:pPr>
        <w:jc w:val="both"/>
        <w:rPr>
          <w:rFonts w:ascii="Arial" w:hAnsi="Arial" w:cs="Arial"/>
          <w:noProof/>
          <w:sz w:val="24"/>
          <w:szCs w:val="28"/>
          <w:lang w:eastAsia="es-MX"/>
        </w:rPr>
      </w:pPr>
      <w:r>
        <w:rPr>
          <w:rFonts w:ascii="Arial" w:hAnsi="Arial" w:cs="Arial"/>
          <w:noProof/>
          <w:sz w:val="24"/>
          <w:szCs w:val="28"/>
          <w:lang w:eastAsia="es-MX"/>
        </w:rPr>
        <w:t>El código en python para la expresión anterior es el siguiene:</w:t>
      </w:r>
    </w:p>
    <w:p w:rsidR="001202C3" w:rsidRDefault="001202C3" w:rsidP="001202C3">
      <w:pPr>
        <w:ind w:left="360"/>
        <w:jc w:val="center"/>
        <w:rPr>
          <w:rFonts w:ascii="Arial" w:hAnsi="Arial" w:cs="Arial"/>
          <w:noProof/>
          <w:sz w:val="24"/>
          <w:szCs w:val="28"/>
          <w:lang w:eastAsia="es-MX"/>
        </w:rPr>
      </w:pPr>
      <w:r>
        <w:rPr>
          <w:noProof/>
          <w:lang w:eastAsia="es-MX"/>
        </w:rPr>
        <w:drawing>
          <wp:inline distT="0" distB="0" distL="0" distR="0" wp14:anchorId="4F6E08D1" wp14:editId="17341B9C">
            <wp:extent cx="4114720" cy="39814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881" t="10263" r="46198" b="17590"/>
                    <a:stretch/>
                  </pic:blipFill>
                  <pic:spPr bwMode="auto">
                    <a:xfrm>
                      <a:off x="0" y="0"/>
                      <a:ext cx="4117468" cy="3984109"/>
                    </a:xfrm>
                    <a:prstGeom prst="rect">
                      <a:avLst/>
                    </a:prstGeom>
                    <a:ln>
                      <a:noFill/>
                    </a:ln>
                    <a:extLst>
                      <a:ext uri="{53640926-AAD7-44D8-BBD7-CCE9431645EC}">
                        <a14:shadowObscured xmlns:a14="http://schemas.microsoft.com/office/drawing/2010/main"/>
                      </a:ext>
                    </a:extLst>
                  </pic:spPr>
                </pic:pic>
              </a:graphicData>
            </a:graphic>
          </wp:inline>
        </w:drawing>
      </w:r>
    </w:p>
    <w:p w:rsidR="001202C3" w:rsidRDefault="001202C3" w:rsidP="001202C3">
      <w:pPr>
        <w:ind w:left="360"/>
        <w:jc w:val="center"/>
        <w:rPr>
          <w:rFonts w:ascii="Arial" w:hAnsi="Arial" w:cs="Arial"/>
          <w:noProof/>
          <w:sz w:val="24"/>
          <w:szCs w:val="28"/>
          <w:lang w:eastAsia="es-MX"/>
        </w:rPr>
      </w:pPr>
      <w:r>
        <w:rPr>
          <w:rFonts w:ascii="Arial" w:hAnsi="Arial" w:cs="Arial"/>
          <w:noProof/>
          <w:sz w:val="24"/>
          <w:szCs w:val="28"/>
          <w:lang w:eastAsia="es-MX"/>
        </w:rPr>
        <w:t>FUNCIONAMIENTO</w:t>
      </w:r>
    </w:p>
    <w:p w:rsidR="001202C3" w:rsidRDefault="001202C3" w:rsidP="001202C3">
      <w:pPr>
        <w:ind w:left="360"/>
        <w:jc w:val="both"/>
        <w:rPr>
          <w:rFonts w:ascii="Arial" w:hAnsi="Arial" w:cs="Arial"/>
          <w:noProof/>
          <w:sz w:val="24"/>
          <w:szCs w:val="28"/>
          <w:lang w:eastAsia="es-MX"/>
        </w:rPr>
      </w:pPr>
      <w:r>
        <w:rPr>
          <w:rFonts w:ascii="Arial" w:hAnsi="Arial" w:cs="Arial"/>
          <w:noProof/>
          <w:sz w:val="24"/>
          <w:szCs w:val="28"/>
          <w:lang w:eastAsia="es-MX"/>
        </w:rPr>
        <w:t>Se corre el programa en consola de windows:</w:t>
      </w:r>
    </w:p>
    <w:p w:rsidR="001202C3" w:rsidRPr="001202C3" w:rsidRDefault="001202C3" w:rsidP="001202C3">
      <w:pPr>
        <w:ind w:left="360"/>
        <w:rPr>
          <w:rFonts w:ascii="Arial" w:hAnsi="Arial" w:cs="Arial"/>
          <w:noProof/>
          <w:sz w:val="24"/>
          <w:szCs w:val="28"/>
          <w:lang w:eastAsia="es-MX"/>
        </w:rPr>
      </w:pPr>
      <w:r>
        <w:rPr>
          <w:noProof/>
          <w:lang w:eastAsia="es-MX"/>
        </w:rPr>
        <w:drawing>
          <wp:inline distT="0" distB="0" distL="0" distR="0" wp14:anchorId="109C2C59" wp14:editId="43A3EDDC">
            <wp:extent cx="5143500" cy="264683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595" t="32300" r="1901" b="25136"/>
                    <a:stretch/>
                  </pic:blipFill>
                  <pic:spPr bwMode="auto">
                    <a:xfrm>
                      <a:off x="0" y="0"/>
                      <a:ext cx="5148139" cy="2649225"/>
                    </a:xfrm>
                    <a:prstGeom prst="rect">
                      <a:avLst/>
                    </a:prstGeom>
                    <a:ln>
                      <a:noFill/>
                    </a:ln>
                    <a:extLst>
                      <a:ext uri="{53640926-AAD7-44D8-BBD7-CCE9431645EC}">
                        <a14:shadowObscured xmlns:a14="http://schemas.microsoft.com/office/drawing/2010/main"/>
                      </a:ext>
                    </a:extLst>
                  </pic:spPr>
                </pic:pic>
              </a:graphicData>
            </a:graphic>
          </wp:inline>
        </w:drawing>
      </w:r>
    </w:p>
    <w:p w:rsidR="001202C3" w:rsidRDefault="001202C3" w:rsidP="001202C3">
      <w:pPr>
        <w:pStyle w:val="Prrafodelista"/>
        <w:jc w:val="center"/>
        <w:rPr>
          <w:rFonts w:ascii="Arial" w:hAnsi="Arial" w:cs="Arial"/>
          <w:noProof/>
          <w:sz w:val="28"/>
          <w:szCs w:val="28"/>
          <w:lang w:eastAsia="es-MX"/>
        </w:rPr>
      </w:pPr>
      <w:r>
        <w:rPr>
          <w:rFonts w:ascii="Arial" w:hAnsi="Arial" w:cs="Arial"/>
          <w:noProof/>
          <w:sz w:val="28"/>
          <w:szCs w:val="28"/>
          <w:lang w:eastAsia="es-MX"/>
        </w:rPr>
        <w:lastRenderedPageBreak/>
        <w:t>CONCLUSIONES</w:t>
      </w:r>
    </w:p>
    <w:p w:rsidR="001202C3" w:rsidRDefault="00F43C26" w:rsidP="001202C3">
      <w:pPr>
        <w:jc w:val="both"/>
        <w:rPr>
          <w:rFonts w:ascii="Arial" w:hAnsi="Arial" w:cs="Arial"/>
          <w:noProof/>
          <w:sz w:val="24"/>
          <w:szCs w:val="28"/>
          <w:lang w:eastAsia="es-MX"/>
        </w:rPr>
      </w:pPr>
      <w:r>
        <w:rPr>
          <w:rFonts w:ascii="Arial" w:hAnsi="Arial" w:cs="Arial"/>
          <w:noProof/>
          <w:sz w:val="24"/>
          <w:szCs w:val="28"/>
          <w:lang w:eastAsia="es-MX"/>
        </w:rPr>
        <w:t>En ésta práctica se realizó una expresion regular para validar (en mi caso) un grupo de ESCOM dada ya su estructura. Dependiendo que tan bien implementada esté la expresión regular hecha con anteioridad se refljará en la aplicación e implementación de la misma puesto que al no estar correcta, se empezará a validar cosas que ni siquiera se quieren validar. Aplicar correctamente los comandos para la impementación de la epresión regular y hacer un buen uso de estas dará como resultado un buen funcionamiento de tu programa al momento que el usuario quiera ingresar cualquier tontería o el grupo correcto.</w:t>
      </w:r>
    </w:p>
    <w:p w:rsidR="00F43C26" w:rsidRDefault="00F43C26" w:rsidP="00F43C26">
      <w:pPr>
        <w:pStyle w:val="Prrafodelista"/>
        <w:jc w:val="center"/>
        <w:rPr>
          <w:rFonts w:ascii="Arial" w:hAnsi="Arial" w:cs="Arial"/>
          <w:noProof/>
          <w:sz w:val="28"/>
          <w:szCs w:val="28"/>
          <w:lang w:eastAsia="es-MX"/>
        </w:rPr>
      </w:pPr>
      <w:r>
        <w:rPr>
          <w:rFonts w:ascii="Arial" w:hAnsi="Arial" w:cs="Arial"/>
          <w:noProof/>
          <w:sz w:val="28"/>
          <w:szCs w:val="28"/>
          <w:lang w:eastAsia="es-MX"/>
        </w:rPr>
        <w:t>BIBLIOGRAFÍA</w:t>
      </w:r>
    </w:p>
    <w:p w:rsidR="00F43C26" w:rsidRPr="00476AF5" w:rsidRDefault="00476AF5" w:rsidP="00476AF5">
      <w:pPr>
        <w:pStyle w:val="Prrafodelista"/>
        <w:numPr>
          <w:ilvl w:val="0"/>
          <w:numId w:val="3"/>
        </w:numPr>
        <w:jc w:val="both"/>
        <w:rPr>
          <w:rFonts w:ascii="Arial" w:hAnsi="Arial" w:cs="Arial"/>
          <w:noProof/>
          <w:sz w:val="24"/>
          <w:szCs w:val="28"/>
          <w:lang w:eastAsia="es-MX"/>
        </w:rPr>
      </w:pPr>
      <w:r w:rsidRPr="00476AF5">
        <w:rPr>
          <w:rFonts w:ascii="Arial" w:hAnsi="Arial" w:cs="Arial"/>
          <w:noProof/>
          <w:sz w:val="24"/>
          <w:szCs w:val="28"/>
          <w:lang w:eastAsia="es-MX"/>
        </w:rPr>
        <w:t xml:space="preserve">Platzi, </w:t>
      </w:r>
      <w:r w:rsidR="00F43C26" w:rsidRPr="00476AF5">
        <w:rPr>
          <w:rFonts w:ascii="Arial" w:hAnsi="Arial" w:cs="Arial"/>
          <w:noProof/>
          <w:sz w:val="24"/>
          <w:szCs w:val="28"/>
          <w:lang w:eastAsia="es-MX"/>
        </w:rPr>
        <w:t>2015</w:t>
      </w:r>
      <w:r w:rsidRPr="00476AF5">
        <w:rPr>
          <w:rFonts w:ascii="Arial" w:hAnsi="Arial" w:cs="Arial"/>
          <w:noProof/>
          <w:sz w:val="24"/>
          <w:szCs w:val="28"/>
          <w:lang w:eastAsia="es-MX"/>
        </w:rPr>
        <w:t xml:space="preserve">, GUuía de expresiones regulares en Python, </w:t>
      </w:r>
      <w:hyperlink r:id="rId9" w:history="1">
        <w:r w:rsidRPr="00476AF5">
          <w:rPr>
            <w:rStyle w:val="Hipervnculo"/>
            <w:rFonts w:ascii="Arial" w:hAnsi="Arial" w:cs="Arial"/>
            <w:noProof/>
            <w:sz w:val="24"/>
            <w:szCs w:val="28"/>
            <w:lang w:eastAsia="es-MX"/>
          </w:rPr>
          <w:t>https://platzi.com/blog/expresiones-regulares-python/</w:t>
        </w:r>
      </w:hyperlink>
      <w:r w:rsidRPr="00476AF5">
        <w:rPr>
          <w:rFonts w:ascii="Arial" w:hAnsi="Arial" w:cs="Arial"/>
          <w:noProof/>
          <w:sz w:val="24"/>
          <w:szCs w:val="28"/>
          <w:lang w:eastAsia="es-MX"/>
        </w:rPr>
        <w:t xml:space="preserve"> recuperado el 05/09/2018</w:t>
      </w:r>
      <w:r>
        <w:rPr>
          <w:rFonts w:ascii="Arial" w:hAnsi="Arial" w:cs="Arial"/>
          <w:noProof/>
          <w:sz w:val="24"/>
          <w:szCs w:val="28"/>
          <w:lang w:eastAsia="es-MX"/>
        </w:rPr>
        <w:t>.</w:t>
      </w:r>
    </w:p>
    <w:p w:rsidR="00476AF5" w:rsidRPr="00F43C26" w:rsidRDefault="00476AF5" w:rsidP="00F43C26">
      <w:pPr>
        <w:jc w:val="both"/>
        <w:rPr>
          <w:rFonts w:ascii="Arial" w:hAnsi="Arial" w:cs="Arial"/>
          <w:noProof/>
          <w:sz w:val="24"/>
          <w:szCs w:val="28"/>
          <w:lang w:eastAsia="es-MX"/>
        </w:rPr>
      </w:pPr>
    </w:p>
    <w:p w:rsidR="00F43C26" w:rsidRPr="001202C3" w:rsidRDefault="00F43C26" w:rsidP="001202C3">
      <w:pPr>
        <w:jc w:val="both"/>
        <w:rPr>
          <w:rFonts w:ascii="Arial" w:hAnsi="Arial" w:cs="Arial"/>
          <w:noProof/>
          <w:sz w:val="24"/>
          <w:szCs w:val="28"/>
          <w:lang w:eastAsia="es-MX"/>
        </w:rPr>
      </w:pPr>
    </w:p>
    <w:p w:rsidR="00AD6E1F" w:rsidRPr="00A379C9" w:rsidRDefault="00AD6E1F" w:rsidP="00A379C9">
      <w:pPr>
        <w:jc w:val="both"/>
        <w:rPr>
          <w:rFonts w:ascii="Arial" w:hAnsi="Arial" w:cs="Arial"/>
          <w:noProof/>
          <w:sz w:val="24"/>
          <w:szCs w:val="28"/>
          <w:lang w:eastAsia="es-MX"/>
        </w:rPr>
      </w:pPr>
    </w:p>
    <w:p w:rsidR="00A46E80" w:rsidRDefault="00A46E80" w:rsidP="00A46E80">
      <w:pPr>
        <w:jc w:val="center"/>
        <w:rPr>
          <w:rFonts w:ascii="Arial" w:hAnsi="Arial" w:cs="Arial"/>
          <w:noProof/>
          <w:sz w:val="28"/>
          <w:szCs w:val="28"/>
          <w:lang w:eastAsia="es-MX"/>
        </w:rPr>
      </w:pPr>
    </w:p>
    <w:p w:rsidR="00A46E80" w:rsidRDefault="00A46E80" w:rsidP="00A46E80">
      <w:pPr>
        <w:jc w:val="center"/>
        <w:rPr>
          <w:rFonts w:ascii="Arial" w:hAnsi="Arial" w:cs="Arial"/>
          <w:noProof/>
          <w:sz w:val="28"/>
          <w:szCs w:val="28"/>
          <w:lang w:eastAsia="es-MX"/>
        </w:rPr>
      </w:pPr>
    </w:p>
    <w:p w:rsidR="00A46E80" w:rsidRDefault="00A46E80" w:rsidP="00A46E80"/>
    <w:p w:rsidR="00D15C97" w:rsidRDefault="00D15C97"/>
    <w:sectPr w:rsidR="00D15C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B7E70"/>
    <w:multiLevelType w:val="hybridMultilevel"/>
    <w:tmpl w:val="ACFA7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2307B4F"/>
    <w:multiLevelType w:val="hybridMultilevel"/>
    <w:tmpl w:val="C14ABF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F860730"/>
    <w:multiLevelType w:val="hybridMultilevel"/>
    <w:tmpl w:val="A4C0DA9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1202C3"/>
    <w:rsid w:val="0015608D"/>
    <w:rsid w:val="00476AF5"/>
    <w:rsid w:val="00697AB2"/>
    <w:rsid w:val="0093372E"/>
    <w:rsid w:val="0097426D"/>
    <w:rsid w:val="00A379C9"/>
    <w:rsid w:val="00A46E80"/>
    <w:rsid w:val="00AD6E1F"/>
    <w:rsid w:val="00C13AA0"/>
    <w:rsid w:val="00C46FA6"/>
    <w:rsid w:val="00D15C97"/>
    <w:rsid w:val="00F43C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6DFE"/>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D6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72E"/>
    <w:pPr>
      <w:ind w:left="720"/>
      <w:contextualSpacing/>
    </w:pPr>
  </w:style>
  <w:style w:type="character" w:styleId="Hipervnculo">
    <w:name w:val="Hyperlink"/>
    <w:basedOn w:val="Fuentedeprrafopredeter"/>
    <w:uiPriority w:val="99"/>
    <w:unhideWhenUsed/>
    <w:rsid w:val="00476A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zi.com/blog/expresiones-regulares-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Toño Rojas Alvarado</cp:lastModifiedBy>
  <cp:revision>3</cp:revision>
  <dcterms:created xsi:type="dcterms:W3CDTF">2018-09-07T22:46:00Z</dcterms:created>
  <dcterms:modified xsi:type="dcterms:W3CDTF">2018-09-07T22:47:00Z</dcterms:modified>
</cp:coreProperties>
</file>