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Pr="00AC21C5" w:rsidRDefault="00C40107" w:rsidP="00C40107">
      <w:pPr>
        <w:rPr>
          <w:b/>
        </w:rPr>
      </w:pPr>
      <w:r w:rsidRPr="00AC21C5">
        <w:rPr>
          <w:b/>
        </w:rPr>
        <w:t>Plan tworzenia</w:t>
      </w:r>
    </w:p>
    <w:p w:rsidR="00C40107" w:rsidRDefault="00C40107" w:rsidP="00C40107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C40107" w:rsidRDefault="00C40107" w:rsidP="00C40107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C40107" w:rsidRDefault="00C40107" w:rsidP="00C40107">
      <w:pPr>
        <w:pStyle w:val="ListParagraph"/>
        <w:numPr>
          <w:ilvl w:val="0"/>
          <w:numId w:val="2"/>
        </w:numPr>
      </w:pPr>
      <w:r>
        <w:t>stworzyć pole bitwy</w:t>
      </w:r>
    </w:p>
    <w:p w:rsidR="00C40107" w:rsidRDefault="00C40107" w:rsidP="00C40107">
      <w:pPr>
        <w:pStyle w:val="ListParagraph"/>
        <w:numPr>
          <w:ilvl w:val="0"/>
          <w:numId w:val="2"/>
        </w:numPr>
      </w:pPr>
    </w:p>
    <w:p w:rsidR="00C40107" w:rsidRDefault="00C40107" w:rsidP="00C40107">
      <w:pPr>
        <w:rPr>
          <w:b/>
        </w:rPr>
      </w:pPr>
      <w:r>
        <w:rPr>
          <w:b/>
        </w:rPr>
        <w:t>Wytyczne:</w:t>
      </w:r>
    </w:p>
    <w:p w:rsidR="00C40107" w:rsidRDefault="00C40107" w:rsidP="00C40107">
      <w:pPr>
        <w:pStyle w:val="ListParagraph"/>
        <w:numPr>
          <w:ilvl w:val="0"/>
          <w:numId w:val="3"/>
        </w:numPr>
      </w:pPr>
      <w:r>
        <w:t>Nazewnictwo klas: X</w:t>
      </w:r>
      <w:r w:rsidRPr="00794FAF">
        <w:t>Abstract,</w:t>
      </w:r>
      <w:r>
        <w:t>XImpl, X</w:t>
      </w:r>
    </w:p>
    <w:p w:rsidR="00C40107" w:rsidRPr="00794FAF" w:rsidRDefault="00C40107" w:rsidP="00C40107">
      <w:pPr>
        <w:pStyle w:val="ListParagraph"/>
        <w:numPr>
          <w:ilvl w:val="0"/>
          <w:numId w:val="3"/>
        </w:numPr>
      </w:pPr>
      <w:r>
        <w:t>Nazwy pakietów: api, impl, units, models, base</w:t>
      </w:r>
    </w:p>
    <w:p w:rsidR="00C40107" w:rsidRPr="00AC21C5" w:rsidRDefault="00C40107" w:rsidP="00C40107">
      <w:pPr>
        <w:rPr>
          <w:b/>
        </w:rPr>
      </w:pPr>
      <w:r w:rsidRPr="00AC21C5">
        <w:rPr>
          <w:b/>
        </w:rPr>
        <w:t>TODO</w:t>
      </w:r>
    </w:p>
    <w:p w:rsidR="00C40107" w:rsidRDefault="00C40107" w:rsidP="00C401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 w:rsidRPr="00D02AC8">
        <w:t>każda klasa = walidator</w:t>
      </w:r>
    </w:p>
    <w:p w:rsidR="005A101C" w:rsidRPr="00E036AF" w:rsidRDefault="00C40107" w:rsidP="00E036AF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 1: </w:t>
      </w:r>
      <w:r w:rsidRPr="00BD3609">
        <w:rPr>
          <w:u w:val="single"/>
        </w:rPr>
        <w:t>Attrybuty</w:t>
      </w:r>
    </w:p>
    <w:p w:rsidR="004316DF" w:rsidRPr="00BA2BAC" w:rsidRDefault="00FB3AF3" w:rsidP="00B30D27">
      <w:pPr>
        <w:pStyle w:val="ListParagraph"/>
        <w:numPr>
          <w:ilvl w:val="1"/>
          <w:numId w:val="4"/>
        </w:numPr>
        <w:rPr>
          <w:color w:val="FF0000"/>
        </w:rPr>
      </w:pPr>
      <w:r w:rsidRPr="00BA2BAC">
        <w:rPr>
          <w:color w:val="FF0000"/>
        </w:rPr>
        <w:t>Klasa akcji: Action</w:t>
      </w:r>
    </w:p>
    <w:p w:rsidR="00FB3AF3" w:rsidRPr="00BA2BAC" w:rsidRDefault="0089213D" w:rsidP="00FB3AF3">
      <w:pPr>
        <w:pStyle w:val="ListParagraph"/>
        <w:numPr>
          <w:ilvl w:val="2"/>
          <w:numId w:val="4"/>
        </w:numPr>
        <w:rPr>
          <w:color w:val="FF0000"/>
        </w:rPr>
      </w:pPr>
      <w:r w:rsidRPr="00BA2BAC">
        <w:rPr>
          <w:color w:val="FF0000"/>
        </w:rPr>
        <w:t>Typ: attack,</w:t>
      </w:r>
    </w:p>
    <w:p w:rsidR="00CD214D" w:rsidRPr="00BA2BAC" w:rsidRDefault="006E5C3E" w:rsidP="00FB3AF3">
      <w:pPr>
        <w:pStyle w:val="ListParagraph"/>
        <w:numPr>
          <w:ilvl w:val="2"/>
          <w:numId w:val="4"/>
        </w:numPr>
        <w:rPr>
          <w:color w:val="FF0000"/>
        </w:rPr>
      </w:pPr>
      <w:r w:rsidRPr="00BA2BAC">
        <w:rPr>
          <w:color w:val="FF0000"/>
        </w:rPr>
        <w:t xml:space="preserve">Mapa: </w:t>
      </w:r>
      <w:r w:rsidR="000C3133" w:rsidRPr="00BA2BAC">
        <w:rPr>
          <w:color w:val="FF0000"/>
        </w:rPr>
        <w:t>nazwa trybutu - zmiana</w:t>
      </w:r>
    </w:p>
    <w:p w:rsidR="006B1B27" w:rsidRPr="00BA2BAC" w:rsidRDefault="00BA2BAC" w:rsidP="00B30D27">
      <w:pPr>
        <w:pStyle w:val="ListParagraph"/>
        <w:numPr>
          <w:ilvl w:val="1"/>
          <w:numId w:val="4"/>
        </w:numPr>
        <w:rPr>
          <w:color w:val="FF0000"/>
        </w:rPr>
      </w:pPr>
      <w:r w:rsidRPr="00BA2BAC">
        <w:rPr>
          <w:color w:val="FF0000"/>
        </w:rPr>
        <w:t>Dodać metody do klas atrybutów, które przeliczają zmianę wartości atrybutu na procenty</w:t>
      </w:r>
    </w:p>
    <w:p w:rsidR="00BA2BAC" w:rsidRPr="00BA2BAC" w:rsidRDefault="00BA2BAC" w:rsidP="00BA2BAC">
      <w:pPr>
        <w:pStyle w:val="ListParagraph"/>
        <w:numPr>
          <w:ilvl w:val="2"/>
          <w:numId w:val="4"/>
        </w:numPr>
        <w:rPr>
          <w:color w:val="FF0000"/>
        </w:rPr>
      </w:pPr>
      <w:r w:rsidRPr="00BA2BAC">
        <w:rPr>
          <w:color w:val="FF0000"/>
        </w:rPr>
        <w:t>Np. zmiana hp = 100 &gt; 50 = zmiana -50%, obrażenia spadają o 0.75 na jednostę, więc spadek obrażeń = 50% * 0,75</w:t>
      </w:r>
    </w:p>
    <w:p w:rsidR="00C40107" w:rsidRPr="00BA2BAC" w:rsidRDefault="00C40107" w:rsidP="00744EB6">
      <w:pPr>
        <w:pStyle w:val="ListParagraph"/>
        <w:numPr>
          <w:ilvl w:val="1"/>
          <w:numId w:val="4"/>
        </w:numPr>
        <w:rPr>
          <w:color w:val="FF0000"/>
        </w:rPr>
      </w:pPr>
      <w:r w:rsidRPr="00BA2BAC">
        <w:rPr>
          <w:color w:val="FF0000"/>
        </w:rPr>
        <w:t>dziedziczenie - dodać 2 rodzaje atrybutów: Opisowy, Liczbowy, Procentowy</w:t>
      </w:r>
    </w:p>
    <w:p w:rsidR="00C40107" w:rsidRPr="00BA2BAC" w:rsidRDefault="00C40107" w:rsidP="00C40107">
      <w:pPr>
        <w:pStyle w:val="ListParagraph"/>
        <w:numPr>
          <w:ilvl w:val="1"/>
          <w:numId w:val="4"/>
        </w:numPr>
        <w:rPr>
          <w:color w:val="FF0000"/>
        </w:rPr>
      </w:pPr>
      <w:r w:rsidRPr="00BA2BAC">
        <w:rPr>
          <w:color w:val="FF0000"/>
        </w:rPr>
        <w:t>dodanie enuma określającego typ jednostki</w:t>
      </w:r>
    </w:p>
    <w:p w:rsidR="00C40107" w:rsidRPr="00BA2BAC" w:rsidRDefault="00C40107" w:rsidP="00C40107">
      <w:pPr>
        <w:pStyle w:val="ListParagraph"/>
        <w:numPr>
          <w:ilvl w:val="1"/>
          <w:numId w:val="4"/>
        </w:numPr>
        <w:rPr>
          <w:color w:val="FF0000"/>
        </w:rPr>
      </w:pPr>
      <w:r w:rsidRPr="00BA2BAC">
        <w:rPr>
          <w:color w:val="FF0000"/>
        </w:rPr>
        <w:t>dodanie zmniejszania poniżej 0% statystyk</w:t>
      </w:r>
    </w:p>
    <w:p w:rsidR="00C40107" w:rsidRPr="00BA2BAC" w:rsidRDefault="00C40107" w:rsidP="00C40107">
      <w:pPr>
        <w:pStyle w:val="ListParagraph"/>
        <w:numPr>
          <w:ilvl w:val="1"/>
          <w:numId w:val="4"/>
        </w:numPr>
        <w:rPr>
          <w:color w:val="FF0000"/>
        </w:rPr>
      </w:pPr>
      <w:r w:rsidRPr="00BA2BAC">
        <w:rPr>
          <w:color w:val="FF0000"/>
        </w:rPr>
        <w:t>Modyfikatory  powiązanych atrybutów (enumy) -  mają być oddzielnymi plikami</w:t>
      </w:r>
    </w:p>
    <w:p w:rsidR="00BA2BAC" w:rsidRPr="00BA2BAC" w:rsidRDefault="00BA2BAC" w:rsidP="00BA2BAC">
      <w:pPr>
        <w:pStyle w:val="ListParagraph"/>
        <w:numPr>
          <w:ilvl w:val="1"/>
          <w:numId w:val="4"/>
        </w:numPr>
        <w:rPr>
          <w:color w:val="FF0000"/>
        </w:rPr>
      </w:pPr>
      <w:r w:rsidRPr="00BA2BAC">
        <w:rPr>
          <w:color w:val="FF0000"/>
        </w:rPr>
        <w:t>AttributeName - zamienić na enum AttributeDescription: domain, name</w:t>
      </w:r>
    </w:p>
    <w:p w:rsidR="00C40107" w:rsidRPr="006A3DF8" w:rsidRDefault="00C40107" w:rsidP="00C40107">
      <w:pPr>
        <w:pStyle w:val="ListParagraph"/>
        <w:numPr>
          <w:ilvl w:val="1"/>
          <w:numId w:val="4"/>
        </w:numPr>
        <w:rPr>
          <w:b/>
          <w:color w:val="808080" w:themeColor="background1" w:themeShade="80"/>
        </w:rPr>
      </w:pPr>
      <w:r w:rsidRPr="006A3DF8">
        <w:rPr>
          <w:b/>
          <w:color w:val="808080" w:themeColor="background1" w:themeShade="80"/>
        </w:rPr>
        <w:t>pogrupowanie atrybutów w aspekty</w:t>
      </w:r>
    </w:p>
    <w:p w:rsidR="00C40107" w:rsidRPr="006A3DF8" w:rsidRDefault="00C40107" w:rsidP="00C40107">
      <w:pPr>
        <w:pStyle w:val="ListParagraph"/>
        <w:numPr>
          <w:ilvl w:val="2"/>
          <w:numId w:val="4"/>
        </w:numPr>
        <w:rPr>
          <w:b/>
          <w:color w:val="808080" w:themeColor="background1" w:themeShade="80"/>
        </w:rPr>
      </w:pPr>
      <w:r w:rsidRPr="006A3DF8">
        <w:rPr>
          <w:b/>
          <w:color w:val="808080" w:themeColor="background1" w:themeShade="80"/>
        </w:rPr>
        <w:t>aspekt = zbiór atrybutów (np. aspekt = hp: obecne i max)</w:t>
      </w:r>
    </w:p>
    <w:p w:rsidR="00744EB6" w:rsidRPr="00744EB6" w:rsidRDefault="00744EB6" w:rsidP="00744EB6">
      <w:pPr>
        <w:pStyle w:val="ListParagraph"/>
        <w:numPr>
          <w:ilvl w:val="1"/>
          <w:numId w:val="4"/>
        </w:numPr>
        <w:rPr>
          <w:b/>
          <w:color w:val="808080" w:themeColor="background1" w:themeShade="80"/>
        </w:rPr>
      </w:pPr>
      <w:r w:rsidRPr="00744EB6">
        <w:rPr>
          <w:b/>
          <w:color w:val="808080" w:themeColor="background1" w:themeShade="80"/>
        </w:rPr>
        <w:t>klasa – mechanizm do zmiany wartości atrybutów</w:t>
      </w:r>
      <w:bookmarkStart w:id="0" w:name="_GoBack"/>
      <w:bookmarkEnd w:id="0"/>
    </w:p>
    <w:p w:rsidR="00C40107" w:rsidRPr="00861180" w:rsidRDefault="00C40107" w:rsidP="00C40107">
      <w:pPr>
        <w:pStyle w:val="ListParagraph"/>
        <w:numPr>
          <w:ilvl w:val="0"/>
          <w:numId w:val="4"/>
        </w:numPr>
        <w:rPr>
          <w:u w:val="single"/>
        </w:rPr>
      </w:pPr>
      <w:r w:rsidRPr="00861180">
        <w:rPr>
          <w:u w:val="single"/>
        </w:rPr>
        <w:t>Sprint 2: Buffy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usunąć podział na pozytyne negatywne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40107" w:rsidRDefault="00C40107" w:rsidP="00C40107">
      <w:pPr>
        <w:pStyle w:val="ListParagraph"/>
        <w:numPr>
          <w:ilvl w:val="0"/>
          <w:numId w:val="4"/>
        </w:numPr>
      </w:pPr>
      <w:r>
        <w:t>Stworzenie propertisów i ich kodów</w:t>
      </w:r>
    </w:p>
    <w:p w:rsidR="00C40107" w:rsidRDefault="00C40107" w:rsidP="00C40107">
      <w:pPr>
        <w:rPr>
          <w:b/>
        </w:rPr>
      </w:pPr>
      <w:r>
        <w:rPr>
          <w:b/>
        </w:rPr>
        <w:br w:type="page"/>
      </w:r>
    </w:p>
    <w:p w:rsidR="00C40107" w:rsidRPr="003D2996" w:rsidRDefault="00C40107" w:rsidP="00C40107">
      <w:pPr>
        <w:pStyle w:val="Heading3"/>
      </w:pPr>
      <w:r>
        <w:lastRenderedPageBreak/>
        <w:t>Atrybuty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2268"/>
        <w:gridCol w:w="5069"/>
      </w:tblGrid>
      <w:tr w:rsidR="00C40107" w:rsidRPr="00500FC6" w:rsidTr="00566E06">
        <w:tc>
          <w:tcPr>
            <w:tcW w:w="1050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Atrybut</w:t>
            </w:r>
          </w:p>
        </w:tc>
        <w:tc>
          <w:tcPr>
            <w:tcW w:w="1221" w:type="pct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2729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Nazwa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UnitName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name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Opis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UnitDescrption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description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Doświadczenie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currentXp</w:t>
            </w:r>
            <w:r>
              <w:br/>
              <w:t>nextLvlXp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Poziom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level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Rodzaj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>
              <w:t>UnitType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type</w:t>
            </w:r>
          </w:p>
          <w:p w:rsidR="00C40107" w:rsidRDefault="00C40107" w:rsidP="00566E06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C40107" w:rsidRPr="007E307A" w:rsidRDefault="00C40107" w:rsidP="00566E06">
            <w:pPr>
              <w:spacing w:line="276" w:lineRule="auto"/>
            </w:pPr>
            <w:r w:rsidRPr="00DC34FB">
              <w:rPr>
                <w:b/>
              </w:rPr>
              <w:t>uwaga</w:t>
            </w:r>
            <w:r>
              <w:t xml:space="preserve">: nie jest wczytywany z properties, </w:t>
            </w:r>
            <w:r>
              <w:br/>
              <w:t xml:space="preserve">a wyznaczany na pods. </w:t>
            </w:r>
            <w:r w:rsidRPr="00AB07F4">
              <w:rPr>
                <w:i/>
              </w:rPr>
              <w:t>zasięgu</w:t>
            </w:r>
            <w:r>
              <w:t xml:space="preserve"> oraz </w:t>
            </w:r>
            <w:r w:rsidRPr="00AB07F4">
              <w:rPr>
                <w:i/>
              </w:rPr>
              <w:t>liczby celi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Punkty życia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UnitHitPoints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hitPoints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Max punkty zycia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UnitMaxHitPoints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r>
              <w:t>maxHitPoints</w:t>
            </w:r>
          </w:p>
        </w:tc>
      </w:tr>
      <w:tr w:rsidR="00CA6475" w:rsidRPr="00455F2D" w:rsidTr="00566E06">
        <w:tc>
          <w:tcPr>
            <w:tcW w:w="1050" w:type="pct"/>
          </w:tcPr>
          <w:p w:rsidR="00CA6475" w:rsidRPr="00567F60" w:rsidRDefault="00D40818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Odporność</w:t>
            </w:r>
            <w:r w:rsidR="0009532C">
              <w:rPr>
                <w:b/>
                <w:color w:val="008000"/>
              </w:rPr>
              <w:t xml:space="preserve"> pancerza</w:t>
            </w:r>
          </w:p>
        </w:tc>
        <w:tc>
          <w:tcPr>
            <w:tcW w:w="1221" w:type="pct"/>
          </w:tcPr>
          <w:p w:rsidR="00CA6475" w:rsidRDefault="00CA6475" w:rsidP="00D40818">
            <w:pPr>
              <w:jc w:val="center"/>
            </w:pPr>
            <w:r w:rsidRPr="00CA6475">
              <w:rPr>
                <w:highlight w:val="green"/>
              </w:rPr>
              <w:t>UnitAr</w:t>
            </w:r>
            <w:r w:rsidRPr="0009532C">
              <w:rPr>
                <w:highlight w:val="green"/>
              </w:rPr>
              <w:t>mor</w:t>
            </w:r>
            <w:r w:rsidR="00D40818" w:rsidRPr="00D40818">
              <w:rPr>
                <w:highlight w:val="green"/>
              </w:rPr>
              <w:t>Durability</w:t>
            </w:r>
          </w:p>
        </w:tc>
        <w:tc>
          <w:tcPr>
            <w:tcW w:w="2729" w:type="pct"/>
            <w:vAlign w:val="center"/>
          </w:tcPr>
          <w:p w:rsidR="00CA6475" w:rsidRPr="00455F2D" w:rsidRDefault="00CA6475" w:rsidP="005420D7">
            <w:r w:rsidRPr="00455F2D">
              <w:t>armor</w:t>
            </w:r>
            <w:r w:rsidR="009D34BC">
              <w:t>Durability</w:t>
            </w:r>
            <w:r w:rsidR="0009532C" w:rsidRPr="00455F2D">
              <w:br/>
            </w:r>
            <w:r w:rsidR="005420D7">
              <w:t>określa liczbę punktów obrażeń, które moż przyjąć pancerz po których jego ochrona obniży się o 1%</w:t>
            </w:r>
          </w:p>
        </w:tc>
      </w:tr>
      <w:tr w:rsidR="00C40107" w:rsidRPr="006B1B27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Odporność</w:t>
            </w:r>
          </w:p>
        </w:tc>
        <w:tc>
          <w:tcPr>
            <w:tcW w:w="1221" w:type="pct"/>
          </w:tcPr>
          <w:p w:rsidR="00C40107" w:rsidRPr="00AD17FD" w:rsidRDefault="00623557" w:rsidP="00566E06">
            <w:pPr>
              <w:jc w:val="center"/>
            </w:pPr>
            <w:r w:rsidRPr="00AD17FD">
              <w:t>UnirResistance</w:t>
            </w:r>
            <w:r w:rsidRPr="00AD17FD">
              <w:rPr>
                <w:b/>
              </w:rPr>
              <w:t>X</w:t>
            </w:r>
          </w:p>
        </w:tc>
        <w:tc>
          <w:tcPr>
            <w:tcW w:w="2729" w:type="pct"/>
            <w:vAlign w:val="center"/>
          </w:tcPr>
          <w:p w:rsidR="00C40107" w:rsidRPr="00182918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resistance</w:t>
            </w:r>
            <w:r w:rsidR="00192E39" w:rsidRPr="00182918">
              <w:rPr>
                <w:b/>
                <w:lang w:val="en-US"/>
              </w:rPr>
              <w:t>X</w:t>
            </w:r>
          </w:p>
          <w:p w:rsidR="00C40107" w:rsidRPr="00182918" w:rsidRDefault="00192E39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 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Atak</w:t>
            </w:r>
          </w:p>
        </w:tc>
        <w:tc>
          <w:tcPr>
            <w:tcW w:w="1221" w:type="pct"/>
          </w:tcPr>
          <w:p w:rsidR="00C40107" w:rsidRPr="00AD17FD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09532C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source</w:t>
            </w:r>
            <w:r w:rsidRPr="00182918">
              <w:rPr>
                <w:lang w:val="en-US"/>
              </w:rPr>
              <w:br/>
            </w:r>
            <w:r w:rsidR="00C83734" w:rsidRPr="00182918">
              <w:rPr>
                <w:lang w:val="en-US"/>
              </w:rPr>
              <w:t xml:space="preserve">Fire, Water, Air, </w:t>
            </w:r>
            <w:r w:rsidR="00C83734" w:rsidRPr="0009532C">
              <w:rPr>
                <w:lang w:val="en-US"/>
              </w:rPr>
              <w:t>Death, Poison, Mind, Meele, Projectile, Life, Earth</w:t>
            </w:r>
          </w:p>
          <w:p w:rsidR="00C40107" w:rsidRPr="00500FC6" w:rsidRDefault="00C40107" w:rsidP="00566E06">
            <w:pPr>
              <w:spacing w:line="276" w:lineRule="auto"/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Celność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accuracy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Obrażenia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 w:rsidRPr="005F7D74">
              <w:rPr>
                <w:highlight w:val="green"/>
              </w:rPr>
              <w:t>UnitDamage</w:t>
            </w: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damage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Inicjatywa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initiative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Zasięg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range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targets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Ruch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stamina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„Gniew”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specialPoints</w:t>
            </w:r>
          </w:p>
        </w:tc>
      </w:tr>
    </w:tbl>
    <w:p w:rsidR="00C40107" w:rsidRDefault="00C40107" w:rsidP="00C40107">
      <w:r w:rsidRPr="00DC34FB">
        <w:rPr>
          <w:noProof/>
          <w:lang w:eastAsia="pl-PL"/>
        </w:rPr>
        <w:drawing>
          <wp:inline distT="0" distB="0" distL="0" distR="0">
            <wp:extent cx="5760720" cy="2844445"/>
            <wp:effectExtent l="19050" t="0" r="0" b="0"/>
            <wp:docPr id="2" name="Obraz 1" descr="D:\1PROJEKTY\@PROJEKTY\# GRY\Disciples IV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PROJEKTY\@PROJEKTY\# GRY\Disciples IV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38" w:rsidRDefault="00B53A38" w:rsidP="00C40107">
      <w:pPr>
        <w:pStyle w:val="Heading3"/>
      </w:pPr>
      <w:r>
        <w:lastRenderedPageBreak/>
        <w:t>Modyfikatory powiązanych atrybutów</w:t>
      </w:r>
    </w:p>
    <w:p w:rsidR="00B53A38" w:rsidRDefault="00B53A38" w:rsidP="00B53A38">
      <w:pPr>
        <w:pStyle w:val="ListParagraph"/>
        <w:numPr>
          <w:ilvl w:val="0"/>
          <w:numId w:val="5"/>
        </w:numPr>
      </w:pPr>
      <w:r>
        <w:t>implementują interfejs LinkedAttributesChange</w:t>
      </w:r>
    </w:p>
    <w:p w:rsidR="00B53A38" w:rsidRPr="00B53A38" w:rsidRDefault="00B53A38" w:rsidP="00B53A38">
      <w:pPr>
        <w:pStyle w:val="ListParagraph"/>
        <w:numPr>
          <w:ilvl w:val="0"/>
          <w:numId w:val="5"/>
        </w:numPr>
      </w:pPr>
      <w:r>
        <w:t>każdy z nich przechowuje mapę: atrybut –</w:t>
      </w:r>
      <w:r w:rsidR="004C4E05">
        <w:t xml:space="preserve"> </w:t>
      </w:r>
      <w:r>
        <w:t>zamiana</w:t>
      </w:r>
      <w:r w:rsidR="004C4E05">
        <w:t xml:space="preserve"> w postaci wpółczynnika double</w:t>
      </w:r>
    </w:p>
    <w:p w:rsidR="00C40107" w:rsidRDefault="00C40107" w:rsidP="00C40107">
      <w:pPr>
        <w:pStyle w:val="Heading3"/>
      </w:pPr>
      <w:r>
        <w:t>Modyfikatory wartości atrybutów:</w:t>
      </w:r>
    </w:p>
    <w:p w:rsidR="00C40107" w:rsidRDefault="00C40107" w:rsidP="00C40107">
      <w:pPr>
        <w:pStyle w:val="ListParagraph"/>
        <w:numPr>
          <w:ilvl w:val="0"/>
          <w:numId w:val="5"/>
        </w:numPr>
      </w:pPr>
      <w:r>
        <w:t>całkowity: integer</w:t>
      </w:r>
    </w:p>
    <w:p w:rsidR="00C40107" w:rsidRPr="00DC34FB" w:rsidRDefault="00C40107" w:rsidP="00C40107">
      <w:pPr>
        <w:pStyle w:val="ListParagraph"/>
        <w:numPr>
          <w:ilvl w:val="0"/>
          <w:numId w:val="5"/>
        </w:numPr>
      </w:pPr>
      <w:r>
        <w:t>procentowy: double</w:t>
      </w:r>
    </w:p>
    <w:p w:rsidR="00C40107" w:rsidRDefault="00BA2BAC" w:rsidP="00C40107">
      <w:pPr>
        <w:tabs>
          <w:tab w:val="left" w:pos="1155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944018" w:rsidRPr="00944018" w:rsidRDefault="00944018" w:rsidP="00944018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645B2E" w:rsidRDefault="00645B2E" w:rsidP="00944018">
      <w:pPr>
        <w:pStyle w:val="ListParagraph"/>
        <w:numPr>
          <w:ilvl w:val="1"/>
          <w:numId w:val="1"/>
        </w:numPr>
      </w:pPr>
      <w:r>
        <w:t>Pancerz:</w:t>
      </w:r>
    </w:p>
    <w:p w:rsidR="00645B2E" w:rsidRPr="00A64C72" w:rsidRDefault="00645B2E" w:rsidP="00645B2E">
      <w:pPr>
        <w:pStyle w:val="ListParagraph"/>
        <w:numPr>
          <w:ilvl w:val="2"/>
          <w:numId w:val="1"/>
        </w:numPr>
        <w:rPr>
          <w:strike/>
        </w:rPr>
      </w:pPr>
      <w:r w:rsidRPr="00A64C72">
        <w:rPr>
          <w:strike/>
        </w:rPr>
        <w:t>Naturalny i nabyty?</w:t>
      </w:r>
    </w:p>
    <w:p w:rsidR="00645B2E" w:rsidRPr="00A64C72" w:rsidRDefault="0008154A" w:rsidP="00645B2E">
      <w:pPr>
        <w:pStyle w:val="ListParagraph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Czy zadawanie obrażeń = zmiana w pancerzu i odpornościach</w:t>
      </w:r>
      <w:r w:rsidR="000A2BAB" w:rsidRPr="00A64C72">
        <w:rPr>
          <w:color w:val="00B050"/>
        </w:rPr>
        <w:t xml:space="preserve"> (woda, ziemia, powietrze, </w:t>
      </w:r>
      <w:r w:rsidR="00C75BE7" w:rsidRPr="00A64C72">
        <w:rPr>
          <w:color w:val="00B050"/>
        </w:rPr>
        <w:t>ogień</w:t>
      </w:r>
      <w:r w:rsidR="00C87457" w:rsidRPr="00A64C72">
        <w:rPr>
          <w:color w:val="00B050"/>
        </w:rPr>
        <w:t xml:space="preserve"> + pominięcie odporności z danej rasy</w:t>
      </w:r>
      <w:r w:rsidR="000A2BAB" w:rsidRPr="00A64C72">
        <w:rPr>
          <w:color w:val="00B050"/>
        </w:rPr>
        <w:t>)</w:t>
      </w:r>
      <w:r w:rsidRPr="00A64C72">
        <w:rPr>
          <w:color w:val="00B050"/>
        </w:rPr>
        <w:t>?</w:t>
      </w:r>
    </w:p>
    <w:p w:rsidR="0008154A" w:rsidRPr="00A64C72" w:rsidRDefault="00A85911" w:rsidP="00645B2E">
      <w:pPr>
        <w:pStyle w:val="ListParagraph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Nisczenie pancerza? Nieodwracalne?</w:t>
      </w:r>
    </w:p>
    <w:p w:rsidR="00494EBF" w:rsidRDefault="00A14625" w:rsidP="00944018">
      <w:pPr>
        <w:pStyle w:val="ListParagraph"/>
        <w:numPr>
          <w:ilvl w:val="1"/>
          <w:numId w:val="1"/>
        </w:numPr>
      </w:pPr>
      <w:r>
        <w:t>Celność  - co z nią zrobić?</w:t>
      </w:r>
    </w:p>
    <w:p w:rsidR="00CB6F50" w:rsidRDefault="008410D6" w:rsidP="00944018">
      <w:pPr>
        <w:pStyle w:val="ListParagraph"/>
        <w:numPr>
          <w:ilvl w:val="1"/>
          <w:numId w:val="1"/>
        </w:numPr>
      </w:pPr>
      <w:r>
        <w:t>3</w:t>
      </w:r>
      <w:r w:rsidR="00CB6F50">
        <w:t xml:space="preserve"> tryby akcji na polu bitwy:</w:t>
      </w:r>
    </w:p>
    <w:p w:rsidR="008410D6" w:rsidRDefault="008410D6" w:rsidP="00CB6F50">
      <w:pPr>
        <w:pStyle w:val="ListParagraph"/>
        <w:numPr>
          <w:ilvl w:val="2"/>
          <w:numId w:val="1"/>
        </w:numPr>
      </w:pPr>
      <w:r>
        <w:t>Pass</w:t>
      </w:r>
    </w:p>
    <w:p w:rsidR="00CB6F50" w:rsidRDefault="004A18BE" w:rsidP="00CB6F50">
      <w:pPr>
        <w:pStyle w:val="ListParagraph"/>
        <w:numPr>
          <w:ilvl w:val="2"/>
          <w:numId w:val="1"/>
        </w:numPr>
      </w:pPr>
      <w:r>
        <w:t>Ofensywny</w:t>
      </w:r>
      <w:r w:rsidR="00A1117A">
        <w:t xml:space="preserve"> – szansa na zadanie obrażeń krytycznych,</w:t>
      </w:r>
    </w:p>
    <w:p w:rsidR="004A18BE" w:rsidRDefault="004A18BE" w:rsidP="00CB6F50">
      <w:pPr>
        <w:pStyle w:val="ListParagraph"/>
        <w:numPr>
          <w:ilvl w:val="2"/>
          <w:numId w:val="1"/>
        </w:numPr>
      </w:pPr>
      <w:r>
        <w:t>Defensywny – większy % na uniknięcie obrażeń</w:t>
      </w:r>
      <w:r w:rsidR="003020FB">
        <w:t xml:space="preserve"> + mały % do pancerza</w:t>
      </w:r>
    </w:p>
    <w:p w:rsidR="00337B37" w:rsidRPr="0018240C" w:rsidRDefault="00CB6F50" w:rsidP="00A14625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CB6F50" w:rsidRPr="00245AE7" w:rsidRDefault="00245AE7" w:rsidP="00CB6F5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245AE7" w:rsidRDefault="003B4549" w:rsidP="00245AE7">
      <w:pPr>
        <w:pStyle w:val="ListParagraph"/>
        <w:numPr>
          <w:ilvl w:val="2"/>
          <w:numId w:val="1"/>
        </w:numPr>
      </w:pPr>
      <w:r>
        <w:t>AttributeChange</w:t>
      </w:r>
    </w:p>
    <w:p w:rsidR="003B4549" w:rsidRDefault="003B4549" w:rsidP="00245AE7">
      <w:pPr>
        <w:pStyle w:val="ListParagraph"/>
        <w:numPr>
          <w:ilvl w:val="2"/>
          <w:numId w:val="1"/>
        </w:numPr>
      </w:pPr>
      <w:r>
        <w:t>[] Buff</w:t>
      </w:r>
    </w:p>
    <w:p w:rsidR="00A86A38" w:rsidRDefault="00AB1A8C" w:rsidP="00A86A38">
      <w:pPr>
        <w:pStyle w:val="ListParagraph"/>
        <w:numPr>
          <w:ilvl w:val="1"/>
          <w:numId w:val="1"/>
        </w:numPr>
      </w:pPr>
      <w:r>
        <w:t xml:space="preserve">Pętla - </w:t>
      </w:r>
      <w:r w:rsidR="009C0C7B">
        <w:t>Mechanizm atakowania</w:t>
      </w:r>
    </w:p>
    <w:p w:rsidR="009C0C7B" w:rsidRDefault="00990330" w:rsidP="009C0C7B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0330" w:rsidRDefault="00990330" w:rsidP="009C0C7B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0330" w:rsidRDefault="00990330" w:rsidP="009C0C7B">
      <w:pPr>
        <w:pStyle w:val="ListParagraph"/>
        <w:numPr>
          <w:ilvl w:val="2"/>
          <w:numId w:val="1"/>
        </w:numPr>
      </w:pPr>
      <w:r>
        <w:t>Zapisz jej id</w:t>
      </w:r>
    </w:p>
    <w:p w:rsidR="00D6424A" w:rsidRDefault="00D6424A" w:rsidP="00D6424A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D6424A" w:rsidRDefault="00D6424A" w:rsidP="00D6424A">
      <w:pPr>
        <w:pStyle w:val="ListParagraph"/>
        <w:numPr>
          <w:ilvl w:val="2"/>
          <w:numId w:val="1"/>
        </w:numPr>
      </w:pPr>
      <w:r>
        <w:t>Wyczyść stan gry</w:t>
      </w:r>
    </w:p>
    <w:sectPr w:rsidR="00D6424A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4EF7"/>
    <w:rsid w:val="00055B2E"/>
    <w:rsid w:val="0008154A"/>
    <w:rsid w:val="0009532C"/>
    <w:rsid w:val="000A2BAB"/>
    <w:rsid w:val="000B5500"/>
    <w:rsid w:val="000C3133"/>
    <w:rsid w:val="000F4E6D"/>
    <w:rsid w:val="001538E1"/>
    <w:rsid w:val="0018240C"/>
    <w:rsid w:val="00182918"/>
    <w:rsid w:val="00192E39"/>
    <w:rsid w:val="00194E5C"/>
    <w:rsid w:val="001C3DF5"/>
    <w:rsid w:val="0021423B"/>
    <w:rsid w:val="00245AE7"/>
    <w:rsid w:val="003020FB"/>
    <w:rsid w:val="00315B63"/>
    <w:rsid w:val="00337B37"/>
    <w:rsid w:val="00340173"/>
    <w:rsid w:val="00343A49"/>
    <w:rsid w:val="003757C1"/>
    <w:rsid w:val="003B4549"/>
    <w:rsid w:val="004316DF"/>
    <w:rsid w:val="004435C8"/>
    <w:rsid w:val="00455F2D"/>
    <w:rsid w:val="004A18BE"/>
    <w:rsid w:val="004B7D4F"/>
    <w:rsid w:val="004C4E05"/>
    <w:rsid w:val="00504EF7"/>
    <w:rsid w:val="005420D7"/>
    <w:rsid w:val="005A101C"/>
    <w:rsid w:val="005F7D74"/>
    <w:rsid w:val="00623557"/>
    <w:rsid w:val="00645B2E"/>
    <w:rsid w:val="00696D56"/>
    <w:rsid w:val="006A3DF8"/>
    <w:rsid w:val="006B1B27"/>
    <w:rsid w:val="006E5C3E"/>
    <w:rsid w:val="00744EB6"/>
    <w:rsid w:val="00747C1D"/>
    <w:rsid w:val="007A6060"/>
    <w:rsid w:val="008410D6"/>
    <w:rsid w:val="00882636"/>
    <w:rsid w:val="0089213D"/>
    <w:rsid w:val="008B6F1A"/>
    <w:rsid w:val="008C771E"/>
    <w:rsid w:val="00906F2A"/>
    <w:rsid w:val="00944018"/>
    <w:rsid w:val="00990330"/>
    <w:rsid w:val="009C0C7B"/>
    <w:rsid w:val="009D34BC"/>
    <w:rsid w:val="00A1117A"/>
    <w:rsid w:val="00A14625"/>
    <w:rsid w:val="00A24701"/>
    <w:rsid w:val="00A64C72"/>
    <w:rsid w:val="00A85911"/>
    <w:rsid w:val="00A86A38"/>
    <w:rsid w:val="00AA3F8A"/>
    <w:rsid w:val="00AB1A8C"/>
    <w:rsid w:val="00AD17FD"/>
    <w:rsid w:val="00B30D27"/>
    <w:rsid w:val="00B53A38"/>
    <w:rsid w:val="00BA2BAC"/>
    <w:rsid w:val="00BE128E"/>
    <w:rsid w:val="00C3608B"/>
    <w:rsid w:val="00C40107"/>
    <w:rsid w:val="00C52207"/>
    <w:rsid w:val="00C75BE7"/>
    <w:rsid w:val="00C83734"/>
    <w:rsid w:val="00C87457"/>
    <w:rsid w:val="00CA6475"/>
    <w:rsid w:val="00CB6F50"/>
    <w:rsid w:val="00CD214D"/>
    <w:rsid w:val="00D05248"/>
    <w:rsid w:val="00D40818"/>
    <w:rsid w:val="00D6424A"/>
    <w:rsid w:val="00DC139D"/>
    <w:rsid w:val="00E036AF"/>
    <w:rsid w:val="00E652BC"/>
    <w:rsid w:val="00FB3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DC19D-EC60-4004-B851-DBDD2958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77</cp:revision>
  <dcterms:created xsi:type="dcterms:W3CDTF">2017-04-25T06:50:00Z</dcterms:created>
  <dcterms:modified xsi:type="dcterms:W3CDTF">2017-04-28T10:12:00Z</dcterms:modified>
</cp:coreProperties>
</file>