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0559" w14:textId="00183A78" w:rsidR="00EC1D52" w:rsidRPr="00223077" w:rsidRDefault="00827CFB" w:rsidP="00EC1D52">
      <w:pPr>
        <w:pStyle w:val="Heading1"/>
        <w:spacing w:before="0" w:after="0"/>
        <w:rPr>
          <w:rFonts w:ascii="Comic Sans MS" w:hAnsi="Comic Sans MS"/>
          <w:sz w:val="36"/>
          <w:u w:val="none"/>
        </w:rPr>
      </w:pPr>
      <w:proofErr w:type="spellStart"/>
      <w:r>
        <w:rPr>
          <w:rFonts w:ascii="Comic Sans MS" w:hAnsi="Comic Sans MS"/>
          <w:sz w:val="36"/>
          <w:u w:val="none"/>
        </w:rPr>
        <w:t>Wickwar</w:t>
      </w:r>
      <w:proofErr w:type="spellEnd"/>
      <w:r>
        <w:rPr>
          <w:rFonts w:ascii="Comic Sans MS" w:hAnsi="Comic Sans MS"/>
          <w:sz w:val="36"/>
          <w:u w:val="none"/>
        </w:rPr>
        <w:t xml:space="preserve"> </w:t>
      </w:r>
      <w:r w:rsidR="00EC1D52" w:rsidRPr="00223077">
        <w:rPr>
          <w:rFonts w:ascii="Comic Sans MS" w:hAnsi="Comic Sans MS"/>
          <w:sz w:val="36"/>
          <w:u w:val="none"/>
        </w:rPr>
        <w:t>Out of School Club</w:t>
      </w:r>
    </w:p>
    <w:p w14:paraId="51B4D45D" w14:textId="77777777" w:rsidR="00EC1D52" w:rsidRPr="00223077" w:rsidRDefault="00EC1D52" w:rsidP="00EC1D52">
      <w:pPr>
        <w:pStyle w:val="Heading1"/>
        <w:spacing w:after="360"/>
        <w:rPr>
          <w:u w:val="none"/>
        </w:rPr>
      </w:pPr>
      <w:r>
        <w:rPr>
          <w:u w:val="none"/>
        </w:rPr>
        <w:t>Equalit</w:t>
      </w:r>
      <w:r w:rsidRPr="00223077">
        <w:rPr>
          <w:u w:val="none"/>
        </w:rPr>
        <w:t>ies</w:t>
      </w:r>
      <w:r>
        <w:rPr>
          <w:u w:val="none"/>
        </w:rPr>
        <w:t xml:space="preserve"> Policy</w:t>
      </w:r>
    </w:p>
    <w:p w14:paraId="2143D3FF" w14:textId="1FF98301" w:rsidR="00EC1D52" w:rsidRPr="00920A78" w:rsidRDefault="00EC1D52" w:rsidP="00EC1D52">
      <w:pPr>
        <w:spacing w:before="240" w:after="120"/>
        <w:rPr>
          <w:rFonts w:ascii="Trebuchet MS" w:hAnsi="Trebuchet MS"/>
          <w:sz w:val="22"/>
          <w:szCs w:val="22"/>
        </w:rPr>
      </w:pPr>
      <w:r w:rsidRPr="00920A78">
        <w:rPr>
          <w:rFonts w:ascii="Trebuchet MS" w:hAnsi="Trebuchet MS"/>
          <w:sz w:val="22"/>
          <w:szCs w:val="22"/>
        </w:rPr>
        <w:t>At</w:t>
      </w:r>
      <w:r w:rsidR="00827CFB">
        <w:rPr>
          <w:rFonts w:ascii="Trebuchet MS" w:hAnsi="Trebuchet MS"/>
          <w:sz w:val="22"/>
          <w:szCs w:val="22"/>
        </w:rPr>
        <w:t xml:space="preserve"> </w:t>
      </w:r>
      <w:proofErr w:type="spellStart"/>
      <w:r w:rsidR="00827CFB">
        <w:rPr>
          <w:rFonts w:ascii="Trebuchet MS" w:hAnsi="Trebuchet MS"/>
          <w:sz w:val="22"/>
          <w:szCs w:val="22"/>
        </w:rPr>
        <w:t>Wickwar</w:t>
      </w:r>
      <w:proofErr w:type="spellEnd"/>
      <w:r w:rsidRPr="00920A78">
        <w:rPr>
          <w:rFonts w:ascii="Trebuchet MS" w:hAnsi="Trebuchet MS"/>
          <w:sz w:val="22"/>
          <w:szCs w:val="22"/>
        </w:rPr>
        <w:t xml:space="preserve"> </w:t>
      </w:r>
      <w:r w:rsidRPr="00827CFB">
        <w:rPr>
          <w:rFonts w:ascii="Trebuchet MS" w:hAnsi="Trebuchet MS"/>
          <w:sz w:val="22"/>
          <w:szCs w:val="22"/>
        </w:rPr>
        <w:t xml:space="preserve">Out of School Club </w:t>
      </w:r>
      <w:r w:rsidRPr="00920A78">
        <w:rPr>
          <w:rFonts w:ascii="Trebuchet MS" w:hAnsi="Trebuchet MS"/>
          <w:sz w:val="22"/>
          <w:szCs w:val="22"/>
        </w:rPr>
        <w:t xml:space="preserve">we will ensure that we provide a safe and caring environment, free from discrimination, for everyone in our community including children with additional needs. </w:t>
      </w:r>
    </w:p>
    <w:p w14:paraId="422899CE" w14:textId="77777777" w:rsidR="00EC1D52" w:rsidRDefault="00EC1D52" w:rsidP="00EC1D52">
      <w:pPr>
        <w:spacing w:before="120" w:after="120"/>
        <w:rPr>
          <w:rFonts w:ascii="Trebuchet MS" w:hAnsi="Trebuchet MS"/>
          <w:sz w:val="22"/>
          <w:szCs w:val="22"/>
        </w:rPr>
      </w:pPr>
      <w:r w:rsidRPr="00223077">
        <w:rPr>
          <w:rFonts w:ascii="Trebuchet MS" w:hAnsi="Trebuchet MS"/>
          <w:sz w:val="22"/>
          <w:szCs w:val="22"/>
        </w:rPr>
        <w:t>To achieve the Club’s objective of creating an environment free from discrimination and welcoming to all, the Club will:</w:t>
      </w:r>
    </w:p>
    <w:p w14:paraId="2AA14835" w14:textId="77777777" w:rsidR="00EC1D52" w:rsidRDefault="00EC1D52" w:rsidP="00EC1D52">
      <w:pPr>
        <w:numPr>
          <w:ilvl w:val="0"/>
          <w:numId w:val="3"/>
        </w:numPr>
        <w:spacing w:before="120" w:after="120"/>
        <w:rPr>
          <w:rFonts w:ascii="Trebuchet MS" w:hAnsi="Trebuchet MS"/>
          <w:sz w:val="22"/>
          <w:szCs w:val="22"/>
        </w:rPr>
      </w:pPr>
      <w:r>
        <w:rPr>
          <w:rFonts w:ascii="Trebuchet MS" w:hAnsi="Trebuchet MS"/>
          <w:sz w:val="22"/>
          <w:szCs w:val="22"/>
        </w:rPr>
        <w:t>Respect the different racial origins, religions, cultures and languages in a multi-ethnic society so that each child is valued as an individual without racial or gender stereotyping.</w:t>
      </w:r>
    </w:p>
    <w:p w14:paraId="085BE0F7" w14:textId="77777777" w:rsidR="00EC1D52" w:rsidRDefault="00EC1D52" w:rsidP="00EC1D52">
      <w:pPr>
        <w:numPr>
          <w:ilvl w:val="0"/>
          <w:numId w:val="3"/>
        </w:numPr>
        <w:spacing w:before="120" w:after="120"/>
        <w:rPr>
          <w:rFonts w:ascii="Trebuchet MS" w:hAnsi="Trebuchet MS"/>
          <w:sz w:val="22"/>
          <w:szCs w:val="22"/>
        </w:rPr>
      </w:pPr>
      <w:r>
        <w:rPr>
          <w:rFonts w:ascii="Trebuchet MS" w:hAnsi="Trebuchet MS"/>
          <w:sz w:val="22"/>
          <w:szCs w:val="22"/>
        </w:rPr>
        <w:t>Not discriminate against children on the grounds of disability, sexual orientation, class, family status or HIV/Aids status.</w:t>
      </w:r>
    </w:p>
    <w:p w14:paraId="47D210B0" w14:textId="77777777" w:rsidR="00EC1D52" w:rsidRPr="00223077" w:rsidRDefault="00EC1D52" w:rsidP="00EC1D52">
      <w:pPr>
        <w:numPr>
          <w:ilvl w:val="0"/>
          <w:numId w:val="3"/>
        </w:numPr>
        <w:spacing w:before="120" w:after="120"/>
        <w:ind w:left="357" w:hanging="357"/>
        <w:rPr>
          <w:rFonts w:ascii="Trebuchet MS" w:hAnsi="Trebuchet MS"/>
          <w:sz w:val="22"/>
          <w:szCs w:val="22"/>
        </w:rPr>
      </w:pPr>
      <w:r w:rsidRPr="00223077">
        <w:rPr>
          <w:rFonts w:ascii="Trebuchet MS" w:hAnsi="Trebuchet MS"/>
          <w:sz w:val="22"/>
          <w:szCs w:val="22"/>
        </w:rPr>
        <w:t>Help all children to celebrate and express their cultural and religious identity by providing a wide range of appropriate resources and activities</w:t>
      </w:r>
      <w:r>
        <w:rPr>
          <w:rFonts w:ascii="Trebuchet MS" w:hAnsi="Trebuchet MS"/>
          <w:sz w:val="22"/>
          <w:szCs w:val="22"/>
        </w:rPr>
        <w:t>.</w:t>
      </w:r>
    </w:p>
    <w:p w14:paraId="60D7092D" w14:textId="77777777" w:rsidR="00EC1D52" w:rsidRPr="00223077" w:rsidRDefault="00EC1D52" w:rsidP="00EC1D52">
      <w:pPr>
        <w:numPr>
          <w:ilvl w:val="0"/>
          <w:numId w:val="3"/>
        </w:numPr>
        <w:spacing w:before="120" w:after="120"/>
        <w:rPr>
          <w:rFonts w:ascii="Trebuchet MS" w:hAnsi="Trebuchet MS"/>
          <w:sz w:val="22"/>
          <w:szCs w:val="22"/>
        </w:rPr>
      </w:pPr>
      <w:r>
        <w:rPr>
          <w:rFonts w:ascii="Trebuchet MS" w:hAnsi="Trebuchet MS"/>
          <w:sz w:val="22"/>
          <w:szCs w:val="22"/>
        </w:rPr>
        <w:t>Strive to ensure that children feel good about themselves and others, by celebrating the differences which make us all unique individuals.</w:t>
      </w:r>
    </w:p>
    <w:p w14:paraId="3487EA00" w14:textId="77777777" w:rsidR="00EC1D52" w:rsidRPr="00223077" w:rsidRDefault="00EC1D52" w:rsidP="00EC1D52">
      <w:pPr>
        <w:numPr>
          <w:ilvl w:val="0"/>
          <w:numId w:val="1"/>
        </w:numPr>
        <w:spacing w:before="120" w:after="120"/>
        <w:ind w:left="357" w:hanging="357"/>
        <w:rPr>
          <w:rFonts w:ascii="Trebuchet MS" w:hAnsi="Trebuchet MS"/>
          <w:sz w:val="22"/>
          <w:szCs w:val="22"/>
        </w:rPr>
      </w:pPr>
      <w:r w:rsidRPr="00223077">
        <w:rPr>
          <w:rFonts w:ascii="Trebuchet MS" w:hAnsi="Trebuchet MS"/>
          <w:sz w:val="22"/>
          <w:szCs w:val="22"/>
        </w:rPr>
        <w:t>Ensure that its services are available to all parents/carers and children in the local community</w:t>
      </w:r>
      <w:r>
        <w:rPr>
          <w:rFonts w:ascii="Trebuchet MS" w:hAnsi="Trebuchet MS"/>
          <w:sz w:val="22"/>
          <w:szCs w:val="22"/>
        </w:rPr>
        <w:t>.</w:t>
      </w:r>
    </w:p>
    <w:p w14:paraId="5D28D5FE" w14:textId="77777777" w:rsidR="00EC1D52" w:rsidRPr="00223077" w:rsidRDefault="00EC1D52" w:rsidP="00EC1D52">
      <w:pPr>
        <w:numPr>
          <w:ilvl w:val="0"/>
          <w:numId w:val="1"/>
        </w:numPr>
        <w:spacing w:before="120" w:after="120"/>
        <w:ind w:left="357" w:hanging="357"/>
        <w:rPr>
          <w:rFonts w:ascii="Trebuchet MS" w:hAnsi="Trebuchet MS"/>
          <w:sz w:val="22"/>
          <w:szCs w:val="22"/>
        </w:rPr>
      </w:pPr>
      <w:r w:rsidRPr="00223077">
        <w:rPr>
          <w:rFonts w:ascii="Trebuchet MS" w:hAnsi="Trebuchet MS"/>
          <w:sz w:val="22"/>
          <w:szCs w:val="22"/>
        </w:rPr>
        <w:t>Ensure that the Club’s recruitment policies and procedures are open, fair and non-discriminatory</w:t>
      </w:r>
      <w:r>
        <w:rPr>
          <w:rFonts w:ascii="Trebuchet MS" w:hAnsi="Trebuchet MS"/>
          <w:sz w:val="22"/>
          <w:szCs w:val="22"/>
        </w:rPr>
        <w:t>.</w:t>
      </w:r>
    </w:p>
    <w:p w14:paraId="02A662DE" w14:textId="77777777" w:rsidR="00EC1D52" w:rsidRPr="00CF5B0C" w:rsidRDefault="00EC1D52" w:rsidP="00EC1D52">
      <w:pPr>
        <w:numPr>
          <w:ilvl w:val="0"/>
          <w:numId w:val="1"/>
        </w:numPr>
        <w:spacing w:before="120" w:after="120"/>
        <w:ind w:left="357" w:hanging="357"/>
        <w:rPr>
          <w:rFonts w:ascii="Trebuchet MS" w:hAnsi="Trebuchet MS"/>
          <w:sz w:val="22"/>
          <w:szCs w:val="22"/>
        </w:rPr>
      </w:pPr>
      <w:r w:rsidRPr="00CF5B0C">
        <w:rPr>
          <w:rFonts w:ascii="Trebuchet MS" w:hAnsi="Trebuchet MS"/>
          <w:sz w:val="22"/>
          <w:szCs w:val="22"/>
        </w:rPr>
        <w:t xml:space="preserve">Work to fulfil all the legal requirements of the Equality Act 2010. </w:t>
      </w:r>
    </w:p>
    <w:p w14:paraId="442BA036" w14:textId="77777777" w:rsidR="00EC1D52" w:rsidRPr="00CF5B0C" w:rsidRDefault="00EC1D52" w:rsidP="00EC1D52">
      <w:pPr>
        <w:numPr>
          <w:ilvl w:val="0"/>
          <w:numId w:val="1"/>
        </w:numPr>
        <w:spacing w:before="120" w:after="120"/>
        <w:ind w:left="357" w:hanging="357"/>
        <w:rPr>
          <w:rFonts w:ascii="Trebuchet MS" w:hAnsi="Trebuchet MS"/>
          <w:sz w:val="22"/>
          <w:szCs w:val="22"/>
        </w:rPr>
      </w:pPr>
      <w:r w:rsidRPr="00CF5B0C">
        <w:rPr>
          <w:rFonts w:ascii="Trebuchet MS" w:hAnsi="Trebuchet MS"/>
          <w:sz w:val="22"/>
          <w:szCs w:val="22"/>
        </w:rPr>
        <w:t>We will monitor and review the effectiveness of our inclusive practice by conducting an Inclusion Audit on an annual basis.</w:t>
      </w:r>
    </w:p>
    <w:p w14:paraId="58AE0EFC" w14:textId="77777777" w:rsidR="00EC1D52" w:rsidRPr="007D0839" w:rsidRDefault="00EC1D52" w:rsidP="00EC1D52">
      <w:pPr>
        <w:spacing w:before="240" w:after="120"/>
        <w:rPr>
          <w:rFonts w:ascii="Arial" w:hAnsi="Arial"/>
          <w:b/>
          <w:bCs/>
        </w:rPr>
      </w:pPr>
      <w:r w:rsidRPr="007D0839">
        <w:rPr>
          <w:rFonts w:ascii="Arial" w:hAnsi="Arial"/>
          <w:b/>
          <w:bCs/>
        </w:rPr>
        <w:t>Challenging inappropriate attitudes and practices</w:t>
      </w:r>
    </w:p>
    <w:p w14:paraId="2881C273" w14:textId="77777777" w:rsidR="00EC1D52" w:rsidRPr="007D0839" w:rsidRDefault="00EC1D52" w:rsidP="00EC1D52">
      <w:pPr>
        <w:spacing w:after="120"/>
        <w:rPr>
          <w:rFonts w:ascii="Trebuchet MS" w:hAnsi="Trebuchet MS"/>
          <w:sz w:val="22"/>
          <w:szCs w:val="22"/>
        </w:rPr>
      </w:pPr>
      <w:r>
        <w:rPr>
          <w:rFonts w:ascii="Trebuchet MS" w:hAnsi="Trebuchet MS"/>
          <w:sz w:val="22"/>
          <w:szCs w:val="22"/>
        </w:rPr>
        <w:t>We will challenge inappropriate attitudes and practices by engaging children and adults in discussion, by displaying positive images of race and disability, and through our staff modelling anti-discriminatory behaviour at all times.</w:t>
      </w:r>
    </w:p>
    <w:p w14:paraId="150D74A5" w14:textId="77777777" w:rsidR="00EC1D52" w:rsidRDefault="00EC1D52" w:rsidP="00EC1D52">
      <w:pPr>
        <w:spacing w:before="240" w:after="120"/>
        <w:rPr>
          <w:rFonts w:ascii="Arial" w:hAnsi="Arial" w:cs="Arial"/>
          <w:b/>
        </w:rPr>
      </w:pPr>
      <w:r w:rsidRPr="000B32C6">
        <w:rPr>
          <w:rFonts w:ascii="Arial" w:hAnsi="Arial" w:cs="Arial"/>
          <w:b/>
        </w:rPr>
        <w:t>Racial harassment</w:t>
      </w:r>
    </w:p>
    <w:p w14:paraId="4040A0A1" w14:textId="77777777" w:rsidR="00EC1D52" w:rsidRDefault="00EC1D52" w:rsidP="00EC1D52">
      <w:pPr>
        <w:spacing w:after="120"/>
        <w:rPr>
          <w:rFonts w:ascii="Trebuchet MS" w:hAnsi="Trebuchet MS"/>
          <w:sz w:val="22"/>
          <w:szCs w:val="22"/>
        </w:rPr>
      </w:pPr>
      <w:r>
        <w:rPr>
          <w:rFonts w:ascii="Trebuchet MS" w:hAnsi="Trebuchet MS"/>
          <w:sz w:val="22"/>
          <w:szCs w:val="22"/>
        </w:rPr>
        <w:t>The Club will not tolerate any form of racial harassment. The Club will challenge racist and discriminatory remarks, attitudes and behaviour from the children at the Club, from staff and from any other adults on Club premises (</w:t>
      </w:r>
      <w:proofErr w:type="spellStart"/>
      <w:r>
        <w:rPr>
          <w:rFonts w:ascii="Trebuchet MS" w:hAnsi="Trebuchet MS"/>
          <w:sz w:val="22"/>
          <w:szCs w:val="22"/>
        </w:rPr>
        <w:t>eg</w:t>
      </w:r>
      <w:proofErr w:type="spellEnd"/>
      <w:r>
        <w:rPr>
          <w:rFonts w:ascii="Trebuchet MS" w:hAnsi="Trebuchet MS"/>
          <w:sz w:val="22"/>
          <w:szCs w:val="22"/>
        </w:rPr>
        <w:t xml:space="preserve"> parents/carers collecting children).</w:t>
      </w:r>
    </w:p>
    <w:p w14:paraId="0A5F0D4B" w14:textId="77777777" w:rsidR="00EC1D52" w:rsidRPr="00C2287A" w:rsidRDefault="00EC1D52" w:rsidP="00EC1D52">
      <w:pPr>
        <w:spacing w:before="240" w:after="120"/>
        <w:rPr>
          <w:rFonts w:ascii="Arial" w:hAnsi="Arial" w:cs="Arial"/>
          <w:b/>
        </w:rPr>
      </w:pPr>
      <w:r>
        <w:rPr>
          <w:rFonts w:ascii="Arial" w:hAnsi="Arial" w:cs="Arial"/>
          <w:b/>
        </w:rPr>
        <w:t>Promoting equal opportunities</w:t>
      </w:r>
    </w:p>
    <w:p w14:paraId="5AFC1EAD" w14:textId="61494155" w:rsidR="00FD19EF" w:rsidRDefault="00EC1D52" w:rsidP="00FD19EF">
      <w:pPr>
        <w:spacing w:after="120"/>
        <w:rPr>
          <w:rFonts w:ascii="Trebuchet MS" w:hAnsi="Trebuchet MS"/>
          <w:sz w:val="22"/>
          <w:szCs w:val="22"/>
        </w:rPr>
      </w:pPr>
      <w:r w:rsidRPr="00827CFB">
        <w:rPr>
          <w:rFonts w:ascii="Trebuchet MS" w:hAnsi="Trebuchet MS"/>
          <w:sz w:val="22"/>
          <w:szCs w:val="22"/>
        </w:rPr>
        <w:t>The Club</w:t>
      </w:r>
      <w:r w:rsidR="00827CFB" w:rsidRPr="00827CFB">
        <w:rPr>
          <w:rFonts w:ascii="Trebuchet MS" w:hAnsi="Trebuchet MS"/>
          <w:sz w:val="22"/>
          <w:szCs w:val="22"/>
        </w:rPr>
        <w:t>’s</w:t>
      </w:r>
      <w:r w:rsidRPr="00827CFB">
        <w:rPr>
          <w:rFonts w:ascii="Trebuchet MS" w:hAnsi="Trebuchet MS"/>
          <w:sz w:val="22"/>
          <w:szCs w:val="22"/>
        </w:rPr>
        <w:t xml:space="preserve"> </w:t>
      </w:r>
      <w:r w:rsidR="00FD19EF" w:rsidRPr="00827CFB">
        <w:rPr>
          <w:rFonts w:ascii="Trebuchet MS" w:hAnsi="Trebuchet MS"/>
          <w:sz w:val="22"/>
          <w:szCs w:val="22"/>
        </w:rPr>
        <w:t>Manager</w:t>
      </w:r>
      <w:r w:rsidRPr="00827CFB">
        <w:rPr>
          <w:rFonts w:ascii="Trebuchet MS" w:hAnsi="Trebuchet MS"/>
          <w:sz w:val="22"/>
          <w:szCs w:val="22"/>
        </w:rPr>
        <w:t xml:space="preserve"> </w:t>
      </w:r>
      <w:r w:rsidRPr="00FD19EF">
        <w:rPr>
          <w:rFonts w:ascii="Trebuchet MS" w:hAnsi="Trebuchet MS"/>
          <w:sz w:val="22"/>
          <w:szCs w:val="22"/>
        </w:rPr>
        <w:t>is responsible for ensuring that:</w:t>
      </w:r>
    </w:p>
    <w:p w14:paraId="05C043DB" w14:textId="65326FE9" w:rsidR="00EC1D52" w:rsidRPr="00FD19EF" w:rsidRDefault="00EC1D52" w:rsidP="00FD19EF">
      <w:pPr>
        <w:pStyle w:val="ListParagraph"/>
        <w:numPr>
          <w:ilvl w:val="0"/>
          <w:numId w:val="5"/>
        </w:numPr>
        <w:spacing w:before="120" w:after="120"/>
        <w:ind w:left="357" w:hanging="357"/>
        <w:contextualSpacing w:val="0"/>
        <w:rPr>
          <w:rFonts w:ascii="Trebuchet MS" w:hAnsi="Trebuchet MS"/>
          <w:sz w:val="22"/>
          <w:szCs w:val="22"/>
        </w:rPr>
      </w:pPr>
      <w:r w:rsidRPr="00FD19EF">
        <w:rPr>
          <w:rFonts w:ascii="Trebuchet MS" w:hAnsi="Trebuchet MS"/>
          <w:sz w:val="22"/>
          <w:szCs w:val="22"/>
        </w:rPr>
        <w:t>Staff receive relevant and appropriate training</w:t>
      </w:r>
    </w:p>
    <w:p w14:paraId="3BF7DC09" w14:textId="77777777" w:rsidR="00EC1D52" w:rsidRPr="00FD19EF" w:rsidRDefault="00EC1D52" w:rsidP="00FD19EF">
      <w:pPr>
        <w:pStyle w:val="ListParagraph"/>
        <w:numPr>
          <w:ilvl w:val="0"/>
          <w:numId w:val="5"/>
        </w:numPr>
        <w:spacing w:before="120" w:after="120"/>
        <w:ind w:left="357" w:hanging="357"/>
        <w:rPr>
          <w:rFonts w:ascii="Trebuchet MS" w:hAnsi="Trebuchet MS"/>
          <w:sz w:val="22"/>
          <w:szCs w:val="22"/>
        </w:rPr>
      </w:pPr>
      <w:r w:rsidRPr="00FD19EF">
        <w:rPr>
          <w:rFonts w:ascii="Trebuchet MS" w:hAnsi="Trebuchet MS"/>
          <w:sz w:val="22"/>
          <w:szCs w:val="22"/>
        </w:rPr>
        <w:t xml:space="preserve">The </w:t>
      </w:r>
      <w:r w:rsidRPr="00FD19EF">
        <w:rPr>
          <w:rFonts w:ascii="Trebuchet MS" w:hAnsi="Trebuchet MS"/>
          <w:b/>
          <w:sz w:val="22"/>
          <w:szCs w:val="22"/>
        </w:rPr>
        <w:t>Equalities policy</w:t>
      </w:r>
      <w:r w:rsidRPr="00FD19EF">
        <w:rPr>
          <w:rFonts w:ascii="Trebuchet MS" w:hAnsi="Trebuchet MS"/>
          <w:sz w:val="22"/>
          <w:szCs w:val="22"/>
        </w:rPr>
        <w:t xml:space="preserve"> is consistent with current legislation and guidance</w:t>
      </w:r>
    </w:p>
    <w:p w14:paraId="2EC116F1" w14:textId="77777777" w:rsidR="00EC1D52" w:rsidRPr="00223077" w:rsidRDefault="00EC1D52" w:rsidP="00EC1D52">
      <w:pPr>
        <w:numPr>
          <w:ilvl w:val="0"/>
          <w:numId w:val="2"/>
        </w:numPr>
        <w:spacing w:before="120" w:after="120"/>
        <w:ind w:left="357" w:hanging="357"/>
        <w:rPr>
          <w:rFonts w:ascii="Trebuchet MS" w:hAnsi="Trebuchet MS"/>
          <w:sz w:val="22"/>
          <w:szCs w:val="22"/>
        </w:rPr>
      </w:pPr>
      <w:r w:rsidRPr="00223077">
        <w:rPr>
          <w:rFonts w:ascii="Trebuchet MS" w:hAnsi="Trebuchet MS"/>
          <w:sz w:val="22"/>
          <w:szCs w:val="22"/>
        </w:rPr>
        <w:t xml:space="preserve">Appropriate action is taken wherever discriminatory behaviour, language or attitudes </w:t>
      </w:r>
      <w:r>
        <w:rPr>
          <w:rFonts w:ascii="Trebuchet MS" w:hAnsi="Trebuchet MS"/>
          <w:sz w:val="22"/>
          <w:szCs w:val="22"/>
        </w:rPr>
        <w:t>occur</w:t>
      </w:r>
      <w:r w:rsidRPr="00223077">
        <w:rPr>
          <w:rFonts w:ascii="Trebuchet MS" w:hAnsi="Trebuchet MS"/>
          <w:sz w:val="22"/>
          <w:szCs w:val="22"/>
        </w:rPr>
        <w:t>.</w:t>
      </w:r>
    </w:p>
    <w:p w14:paraId="4099F4F1" w14:textId="77777777" w:rsidR="00EC1D52" w:rsidRPr="005F357B" w:rsidRDefault="00EC1D52" w:rsidP="00EC1D52">
      <w:pPr>
        <w:pStyle w:val="Heading1"/>
        <w:spacing w:before="240"/>
        <w:jc w:val="left"/>
        <w:rPr>
          <w:rFonts w:cs="Arial"/>
          <w:sz w:val="24"/>
          <w:szCs w:val="24"/>
          <w:u w:val="none"/>
        </w:rPr>
      </w:pPr>
      <w:bookmarkStart w:id="0" w:name="_Toc210026005"/>
      <w:r>
        <w:rPr>
          <w:rFonts w:cs="Arial"/>
          <w:sz w:val="24"/>
          <w:szCs w:val="24"/>
          <w:u w:val="none"/>
        </w:rPr>
        <w:t>Children with additional n</w:t>
      </w:r>
      <w:r w:rsidRPr="005F357B">
        <w:rPr>
          <w:rFonts w:cs="Arial"/>
          <w:sz w:val="24"/>
          <w:szCs w:val="24"/>
          <w:u w:val="none"/>
        </w:rPr>
        <w:t>eeds</w:t>
      </w:r>
      <w:bookmarkEnd w:id="0"/>
    </w:p>
    <w:p w14:paraId="6D568FC6" w14:textId="77777777" w:rsidR="00EC1D52" w:rsidRDefault="00EC1D52" w:rsidP="00EC1D52">
      <w:pPr>
        <w:rPr>
          <w:rFonts w:ascii="Trebuchet MS" w:hAnsi="Trebuchet MS"/>
          <w:sz w:val="22"/>
          <w:szCs w:val="22"/>
        </w:rPr>
      </w:pPr>
      <w:r w:rsidRPr="00920A78">
        <w:rPr>
          <w:rFonts w:ascii="Trebuchet MS" w:hAnsi="Trebuchet MS"/>
          <w:sz w:val="22"/>
          <w:szCs w:val="22"/>
        </w:rPr>
        <w:t xml:space="preserve">Our Club recognises that some children have additional needs or physical disabilities that require particular support and assistance. </w:t>
      </w:r>
      <w:r>
        <w:rPr>
          <w:rFonts w:ascii="Trebuchet MS" w:hAnsi="Trebuchet MS"/>
          <w:sz w:val="22"/>
          <w:szCs w:val="22"/>
        </w:rPr>
        <w:t xml:space="preserve">We will assess the individual needs of each child in consultation with their parents prior to their attending the Club, and </w:t>
      </w:r>
      <w:r w:rsidRPr="00920A78">
        <w:rPr>
          <w:rFonts w:ascii="Trebuchet MS" w:hAnsi="Trebuchet MS"/>
          <w:sz w:val="22"/>
          <w:szCs w:val="22"/>
        </w:rPr>
        <w:t xml:space="preserve">will </w:t>
      </w:r>
      <w:r>
        <w:rPr>
          <w:rFonts w:ascii="Trebuchet MS" w:hAnsi="Trebuchet MS"/>
          <w:sz w:val="22"/>
          <w:szCs w:val="22"/>
        </w:rPr>
        <w:t>make reasonable adjustments</w:t>
      </w:r>
      <w:r w:rsidRPr="00920A78">
        <w:rPr>
          <w:rFonts w:ascii="Trebuchet MS" w:hAnsi="Trebuchet MS"/>
          <w:sz w:val="22"/>
          <w:szCs w:val="22"/>
        </w:rPr>
        <w:t xml:space="preserve"> to ensure</w:t>
      </w:r>
      <w:r>
        <w:rPr>
          <w:rFonts w:ascii="Trebuchet MS" w:hAnsi="Trebuchet MS"/>
          <w:sz w:val="22"/>
          <w:szCs w:val="22"/>
        </w:rPr>
        <w:t xml:space="preserve"> that</w:t>
      </w:r>
      <w:r w:rsidRPr="00920A78">
        <w:rPr>
          <w:rFonts w:ascii="Trebuchet MS" w:hAnsi="Trebuchet MS"/>
          <w:sz w:val="22"/>
          <w:szCs w:val="22"/>
        </w:rPr>
        <w:t xml:space="preserve"> children can access our services and are made to feel welcome.</w:t>
      </w:r>
    </w:p>
    <w:p w14:paraId="2CD6910C" w14:textId="77777777" w:rsidR="00EC1D52" w:rsidRDefault="00EC1D52" w:rsidP="00EC1D52">
      <w:pPr>
        <w:spacing w:before="120" w:after="120"/>
        <w:rPr>
          <w:rFonts w:ascii="Trebuchet MS" w:hAnsi="Trebuchet MS"/>
          <w:sz w:val="22"/>
          <w:szCs w:val="22"/>
        </w:rPr>
      </w:pPr>
      <w:r>
        <w:rPr>
          <w:rFonts w:ascii="Trebuchet MS" w:hAnsi="Trebuchet MS"/>
          <w:sz w:val="22"/>
          <w:szCs w:val="22"/>
        </w:rPr>
        <w:lastRenderedPageBreak/>
        <w:t>Where one-to-one support is required we will assist parents in accessing the funding required to provide the additional care.</w:t>
      </w:r>
    </w:p>
    <w:p w14:paraId="3E874569" w14:textId="77777777" w:rsidR="00EC1D52" w:rsidRPr="007E7B21" w:rsidRDefault="00EC1D52" w:rsidP="00EC1D52">
      <w:pPr>
        <w:keepNext/>
        <w:spacing w:before="240" w:after="120"/>
        <w:rPr>
          <w:rFonts w:ascii="Arial" w:hAnsi="Arial" w:cs="Arial"/>
          <w:b/>
        </w:rPr>
      </w:pPr>
      <w:r w:rsidRPr="007E7B21">
        <w:rPr>
          <w:rFonts w:ascii="Arial" w:hAnsi="Arial" w:cs="Arial"/>
          <w:b/>
        </w:rPr>
        <w:t>Special Education</w:t>
      </w:r>
      <w:r>
        <w:rPr>
          <w:rFonts w:ascii="Arial" w:hAnsi="Arial" w:cs="Arial"/>
          <w:b/>
        </w:rPr>
        <w:t>al</w:t>
      </w:r>
      <w:r w:rsidRPr="007E7B21">
        <w:rPr>
          <w:rFonts w:ascii="Arial" w:hAnsi="Arial" w:cs="Arial"/>
          <w:b/>
        </w:rPr>
        <w:t xml:space="preserve"> Needs Coordinator</w:t>
      </w:r>
    </w:p>
    <w:p w14:paraId="667EB4FE" w14:textId="6E245287" w:rsidR="00EC1D52" w:rsidRPr="005A4590" w:rsidRDefault="00EC1D52" w:rsidP="00EC1D52">
      <w:pPr>
        <w:spacing w:before="120" w:after="120"/>
        <w:rPr>
          <w:rFonts w:ascii="Trebuchet MS" w:hAnsi="Trebuchet MS"/>
          <w:sz w:val="22"/>
          <w:szCs w:val="22"/>
        </w:rPr>
      </w:pPr>
      <w:r w:rsidRPr="005A4590">
        <w:rPr>
          <w:rFonts w:ascii="Trebuchet MS" w:hAnsi="Trebuchet MS"/>
          <w:sz w:val="22"/>
          <w:szCs w:val="22"/>
        </w:rPr>
        <w:t>The Club’s Special Education</w:t>
      </w:r>
      <w:r>
        <w:rPr>
          <w:rFonts w:ascii="Trebuchet MS" w:hAnsi="Trebuchet MS"/>
          <w:sz w:val="22"/>
          <w:szCs w:val="22"/>
        </w:rPr>
        <w:t>al</w:t>
      </w:r>
      <w:r w:rsidRPr="005A4590">
        <w:rPr>
          <w:rFonts w:ascii="Trebuchet MS" w:hAnsi="Trebuchet MS"/>
          <w:sz w:val="22"/>
          <w:szCs w:val="22"/>
        </w:rPr>
        <w:t xml:space="preserve"> Needs Coordinator (SENCO) is</w:t>
      </w:r>
      <w:r w:rsidR="00827CFB">
        <w:rPr>
          <w:rFonts w:ascii="Trebuchet MS" w:hAnsi="Trebuchet MS"/>
          <w:sz w:val="22"/>
          <w:szCs w:val="22"/>
        </w:rPr>
        <w:t xml:space="preserve"> Hilary Turner</w:t>
      </w:r>
      <w:r w:rsidRPr="005A4590">
        <w:rPr>
          <w:rFonts w:ascii="Trebuchet MS" w:hAnsi="Trebuchet MS"/>
          <w:sz w:val="22"/>
          <w:szCs w:val="22"/>
        </w:rPr>
        <w:t>. The SENCO will:</w:t>
      </w:r>
    </w:p>
    <w:p w14:paraId="25F26B09" w14:textId="77777777" w:rsidR="00EC1D52" w:rsidRPr="004068AA" w:rsidRDefault="00EC1D52" w:rsidP="00EC1D52">
      <w:pPr>
        <w:pStyle w:val="BodyText"/>
        <w:numPr>
          <w:ilvl w:val="0"/>
          <w:numId w:val="4"/>
        </w:numPr>
        <w:spacing w:before="120"/>
        <w:rPr>
          <w:rFonts w:ascii="Trebuchet MS" w:hAnsi="Trebuchet MS"/>
          <w:sz w:val="22"/>
        </w:rPr>
      </w:pPr>
      <w:r w:rsidRPr="004068AA">
        <w:rPr>
          <w:rFonts w:ascii="Trebuchet MS" w:hAnsi="Trebuchet MS"/>
          <w:sz w:val="22"/>
        </w:rPr>
        <w:t xml:space="preserve">Manage the provision for children with special educational needs or physical disabilities. </w:t>
      </w:r>
    </w:p>
    <w:p w14:paraId="60010E49" w14:textId="77777777" w:rsidR="00EC1D52" w:rsidRPr="004068AA" w:rsidRDefault="00EC1D52" w:rsidP="00EC1D52">
      <w:pPr>
        <w:pStyle w:val="BodyText"/>
        <w:numPr>
          <w:ilvl w:val="0"/>
          <w:numId w:val="4"/>
        </w:numPr>
        <w:spacing w:before="120"/>
        <w:rPr>
          <w:rFonts w:ascii="Trebuchet MS" w:hAnsi="Trebuchet MS"/>
          <w:sz w:val="22"/>
        </w:rPr>
      </w:pPr>
      <w:r w:rsidRPr="004068AA">
        <w:rPr>
          <w:rFonts w:ascii="Trebuchet MS" w:hAnsi="Trebuchet MS"/>
          <w:sz w:val="22"/>
        </w:rPr>
        <w:t xml:space="preserve">Be fully trained and experienced in the care and assessment of such children. </w:t>
      </w:r>
    </w:p>
    <w:p w14:paraId="238DF471" w14:textId="77777777" w:rsidR="00EC1D52" w:rsidRPr="00D64F55" w:rsidRDefault="00EC1D52" w:rsidP="00EC1D52">
      <w:pPr>
        <w:spacing w:before="120" w:after="120"/>
        <w:rPr>
          <w:rFonts w:ascii="Trebuchet MS" w:hAnsi="Trebuchet MS"/>
          <w:sz w:val="22"/>
          <w:szCs w:val="22"/>
        </w:rPr>
      </w:pPr>
      <w:r w:rsidRPr="00223077">
        <w:rPr>
          <w:rFonts w:ascii="Trebuchet MS" w:hAnsi="Trebuchet MS"/>
          <w:sz w:val="22"/>
          <w:szCs w:val="22"/>
        </w:rPr>
        <w:t>All members of staff will assist the SENCO in caring for chi</w:t>
      </w:r>
      <w:r>
        <w:rPr>
          <w:rFonts w:ascii="Trebuchet MS" w:hAnsi="Trebuchet MS"/>
          <w:sz w:val="22"/>
          <w:szCs w:val="22"/>
        </w:rPr>
        <w:t xml:space="preserve">ldren with additional needs </w:t>
      </w:r>
      <w:r w:rsidRPr="00223077">
        <w:rPr>
          <w:rFonts w:ascii="Trebuchet MS" w:hAnsi="Trebuchet MS"/>
          <w:sz w:val="22"/>
          <w:szCs w:val="22"/>
        </w:rPr>
        <w:t xml:space="preserve">or physical disabilities. </w:t>
      </w:r>
    </w:p>
    <w:p w14:paraId="17E75870" w14:textId="77777777" w:rsidR="00EC1D52" w:rsidRPr="007E7B21" w:rsidRDefault="00EC1D52" w:rsidP="00EC1D52">
      <w:pPr>
        <w:pStyle w:val="BodyText"/>
        <w:spacing w:after="0"/>
        <w:rPr>
          <w:rFonts w:ascii="Trebuchet MS" w:hAnsi="Trebuchet MS" w:cs="Arial"/>
          <w:sz w:val="22"/>
        </w:rPr>
      </w:pPr>
    </w:p>
    <w:p w14:paraId="21387BCF" w14:textId="77777777" w:rsidR="00EC1D52" w:rsidRPr="007E7B21" w:rsidRDefault="00EC1D52" w:rsidP="00EC1D52">
      <w:pPr>
        <w:pStyle w:val="BodyText"/>
        <w:spacing w:after="0"/>
        <w:rPr>
          <w:rFonts w:ascii="Trebuchet MS" w:hAnsi="Trebuchet MS" w:cs="Arial"/>
          <w:sz w:val="22"/>
        </w:rPr>
      </w:pPr>
    </w:p>
    <w:p w14:paraId="0EF273BE" w14:textId="77777777" w:rsidR="00EC1D52" w:rsidRPr="007E7B21" w:rsidRDefault="00EC1D52" w:rsidP="00EC1D52">
      <w:pPr>
        <w:pStyle w:val="BodyText"/>
        <w:spacing w:after="0"/>
        <w:rPr>
          <w:rFonts w:ascii="Trebuchet MS" w:hAnsi="Trebuchet MS" w:cs="Arial"/>
          <w:sz w:val="22"/>
        </w:rPr>
      </w:pPr>
    </w:p>
    <w:p w14:paraId="064EF4B4" w14:textId="77777777" w:rsidR="00EC1D52" w:rsidRPr="007E7B21" w:rsidRDefault="00EC1D52" w:rsidP="00EC1D52">
      <w:pPr>
        <w:pStyle w:val="BodyText"/>
        <w:spacing w:after="0"/>
        <w:rPr>
          <w:rFonts w:ascii="Trebuchet MS" w:hAnsi="Trebuchet MS" w:cs="Arial"/>
          <w:sz w:val="22"/>
        </w:rPr>
      </w:pPr>
    </w:p>
    <w:p w14:paraId="1E0E451B" w14:textId="77777777" w:rsidR="00EC1D52" w:rsidRPr="007E7B21" w:rsidRDefault="00EC1D52" w:rsidP="00EC1D52">
      <w:pPr>
        <w:pStyle w:val="BodyText"/>
        <w:spacing w:after="0"/>
        <w:rPr>
          <w:rFonts w:ascii="Trebuchet MS" w:hAnsi="Trebuchet MS" w:cs="Arial"/>
          <w:sz w:val="22"/>
        </w:rPr>
      </w:pPr>
    </w:p>
    <w:p w14:paraId="247DDAA0" w14:textId="77777777" w:rsidR="00EC1D52" w:rsidRPr="007E7B21" w:rsidRDefault="00EC1D52" w:rsidP="00EC1D52">
      <w:pPr>
        <w:pStyle w:val="BodyText"/>
        <w:spacing w:after="0"/>
        <w:rPr>
          <w:rFonts w:ascii="Trebuchet MS" w:hAnsi="Trebuchet MS" w:cs="Arial"/>
          <w:sz w:val="22"/>
        </w:rPr>
      </w:pPr>
    </w:p>
    <w:p w14:paraId="0B390059" w14:textId="77777777" w:rsidR="00EC1D52" w:rsidRDefault="00EC1D52" w:rsidP="00EC1D52">
      <w:pPr>
        <w:pStyle w:val="BodyText"/>
        <w:spacing w:after="0"/>
        <w:rPr>
          <w:rFonts w:ascii="Trebuchet MS" w:hAnsi="Trebuchet MS" w:cs="Arial"/>
          <w:sz w:val="22"/>
        </w:rPr>
      </w:pPr>
    </w:p>
    <w:p w14:paraId="24CF101B" w14:textId="77777777" w:rsidR="00EC1D52" w:rsidRDefault="00EC1D52" w:rsidP="00EC1D52">
      <w:pPr>
        <w:pStyle w:val="BodyText"/>
        <w:spacing w:after="0"/>
        <w:rPr>
          <w:rFonts w:ascii="Trebuchet MS" w:hAnsi="Trebuchet MS" w:cs="Arial"/>
          <w:sz w:val="22"/>
        </w:rPr>
      </w:pPr>
    </w:p>
    <w:p w14:paraId="36A99102" w14:textId="77777777" w:rsidR="00EC1D52" w:rsidRDefault="00EC1D52" w:rsidP="00EC1D52">
      <w:pPr>
        <w:pStyle w:val="BodyText"/>
        <w:spacing w:after="0"/>
        <w:rPr>
          <w:rFonts w:ascii="Trebuchet MS" w:hAnsi="Trebuchet MS" w:cs="Arial"/>
          <w:sz w:val="22"/>
        </w:rPr>
      </w:pPr>
    </w:p>
    <w:p w14:paraId="222CD238" w14:textId="77777777" w:rsidR="00EC1D52" w:rsidRDefault="00EC1D52" w:rsidP="00EC1D52">
      <w:pPr>
        <w:pStyle w:val="BodyText"/>
        <w:spacing w:after="0"/>
        <w:rPr>
          <w:rFonts w:ascii="Trebuchet MS" w:hAnsi="Trebuchet MS" w:cs="Arial"/>
          <w:sz w:val="22"/>
        </w:rPr>
      </w:pPr>
    </w:p>
    <w:p w14:paraId="2C8975AD" w14:textId="77777777" w:rsidR="00EC1D52" w:rsidRDefault="00EC1D52" w:rsidP="00EC1D52">
      <w:pPr>
        <w:pStyle w:val="BodyText"/>
        <w:spacing w:after="0"/>
        <w:rPr>
          <w:rFonts w:ascii="Trebuchet MS" w:hAnsi="Trebuchet MS" w:cs="Arial"/>
          <w:sz w:val="22"/>
        </w:rPr>
      </w:pPr>
    </w:p>
    <w:p w14:paraId="307444B1" w14:textId="77777777" w:rsidR="00EC1D52" w:rsidRDefault="00EC1D52" w:rsidP="00EC1D52">
      <w:pPr>
        <w:pStyle w:val="BodyText"/>
        <w:spacing w:after="0"/>
        <w:rPr>
          <w:rFonts w:ascii="Trebuchet MS" w:hAnsi="Trebuchet MS" w:cs="Arial"/>
          <w:sz w:val="22"/>
        </w:rPr>
      </w:pPr>
    </w:p>
    <w:p w14:paraId="777C01C8" w14:textId="77777777" w:rsidR="00EC1D52" w:rsidRDefault="00EC1D52" w:rsidP="00EC1D52">
      <w:pPr>
        <w:pStyle w:val="BodyText"/>
        <w:spacing w:after="0"/>
        <w:rPr>
          <w:rFonts w:ascii="Trebuchet MS" w:hAnsi="Trebuchet MS" w:cs="Arial"/>
          <w:sz w:val="22"/>
        </w:rPr>
      </w:pPr>
    </w:p>
    <w:p w14:paraId="6B5D3A6F" w14:textId="77777777" w:rsidR="00EC1D52" w:rsidRDefault="00EC1D52" w:rsidP="00EC1D52">
      <w:pPr>
        <w:pStyle w:val="BodyText"/>
        <w:spacing w:after="0"/>
        <w:rPr>
          <w:rFonts w:ascii="Trebuchet MS" w:hAnsi="Trebuchet MS" w:cs="Arial"/>
          <w:sz w:val="22"/>
        </w:rPr>
      </w:pPr>
    </w:p>
    <w:p w14:paraId="72979A00" w14:textId="77777777" w:rsidR="00EC1D52" w:rsidRDefault="00EC1D52" w:rsidP="00EC1D52">
      <w:pPr>
        <w:pStyle w:val="BodyText"/>
        <w:spacing w:after="0"/>
        <w:rPr>
          <w:rFonts w:ascii="Trebuchet MS" w:hAnsi="Trebuchet MS" w:cs="Arial"/>
          <w:sz w:val="22"/>
        </w:rPr>
      </w:pPr>
    </w:p>
    <w:p w14:paraId="3CFBDE92" w14:textId="77777777" w:rsidR="00EC1D52" w:rsidRDefault="00EC1D52" w:rsidP="00EC1D52">
      <w:pPr>
        <w:pStyle w:val="BodyText"/>
        <w:spacing w:after="0"/>
        <w:rPr>
          <w:rFonts w:ascii="Trebuchet MS" w:hAnsi="Trebuchet MS" w:cs="Arial"/>
          <w:sz w:val="22"/>
        </w:rPr>
      </w:pPr>
    </w:p>
    <w:p w14:paraId="25966886" w14:textId="77777777" w:rsidR="00EC1D52" w:rsidRDefault="00EC1D52" w:rsidP="00EC1D52">
      <w:pPr>
        <w:pStyle w:val="BodyText"/>
        <w:spacing w:after="0"/>
        <w:rPr>
          <w:rFonts w:ascii="Trebuchet MS" w:hAnsi="Trebuchet MS" w:cs="Arial"/>
          <w:sz w:val="22"/>
        </w:rPr>
      </w:pPr>
    </w:p>
    <w:p w14:paraId="79C9E142" w14:textId="77777777" w:rsidR="00EC1D52" w:rsidRDefault="00EC1D52" w:rsidP="00EC1D52">
      <w:pPr>
        <w:pStyle w:val="BodyText"/>
        <w:spacing w:after="0"/>
        <w:rPr>
          <w:rFonts w:ascii="Trebuchet MS" w:hAnsi="Trebuchet MS" w:cs="Arial"/>
          <w:sz w:val="22"/>
        </w:rPr>
      </w:pPr>
    </w:p>
    <w:p w14:paraId="50D38E72" w14:textId="77777777" w:rsidR="00EC1D52" w:rsidRDefault="00EC1D52" w:rsidP="00EC1D52">
      <w:pPr>
        <w:pStyle w:val="BodyText"/>
        <w:spacing w:after="0"/>
        <w:rPr>
          <w:rFonts w:ascii="Trebuchet MS" w:hAnsi="Trebuchet MS" w:cs="Arial"/>
          <w:sz w:val="22"/>
        </w:rPr>
      </w:pPr>
    </w:p>
    <w:p w14:paraId="5F0C93CA" w14:textId="77777777" w:rsidR="00EC1D52" w:rsidRDefault="00EC1D52" w:rsidP="00EC1D52">
      <w:pPr>
        <w:pStyle w:val="BodyText"/>
        <w:spacing w:after="0"/>
        <w:rPr>
          <w:rFonts w:ascii="Trebuchet MS" w:hAnsi="Trebuchet MS" w:cs="Arial"/>
          <w:sz w:val="22"/>
        </w:rPr>
      </w:pPr>
    </w:p>
    <w:p w14:paraId="008E8733" w14:textId="77777777" w:rsidR="00EC1D52" w:rsidRDefault="00EC1D52" w:rsidP="00EC1D52">
      <w:pPr>
        <w:pStyle w:val="BodyText"/>
        <w:spacing w:after="0"/>
        <w:rPr>
          <w:rFonts w:ascii="Trebuchet MS" w:hAnsi="Trebuchet MS" w:cs="Arial"/>
          <w:sz w:val="22"/>
        </w:rPr>
      </w:pPr>
    </w:p>
    <w:p w14:paraId="76E568B2" w14:textId="77777777" w:rsidR="00EC1D52" w:rsidRPr="007E7B21" w:rsidRDefault="00EC1D52" w:rsidP="00EC1D52">
      <w:pPr>
        <w:pStyle w:val="BodyText"/>
        <w:spacing w:after="0"/>
        <w:rPr>
          <w:rFonts w:ascii="Trebuchet MS" w:hAnsi="Trebuchet MS" w:cs="Arial"/>
          <w:sz w:val="22"/>
        </w:rPr>
      </w:pPr>
    </w:p>
    <w:p w14:paraId="59EE6535" w14:textId="77777777" w:rsidR="00EC1D52" w:rsidRPr="007E7B21" w:rsidRDefault="00EC1D52" w:rsidP="00EC1D52">
      <w:pPr>
        <w:pStyle w:val="BodyText"/>
        <w:spacing w:after="0"/>
        <w:rPr>
          <w:rFonts w:ascii="Trebuchet MS" w:hAnsi="Trebuchet MS" w:cs="Arial"/>
          <w:sz w:val="22"/>
        </w:rPr>
      </w:pPr>
    </w:p>
    <w:p w14:paraId="29AD80E4" w14:textId="77777777" w:rsidR="00EC1D52" w:rsidRPr="007E7B21" w:rsidRDefault="00EC1D52" w:rsidP="00EC1D52">
      <w:pPr>
        <w:pStyle w:val="BodyText"/>
        <w:spacing w:after="0"/>
        <w:rPr>
          <w:rFonts w:ascii="Trebuchet MS" w:hAnsi="Trebuchet MS" w:cs="Arial"/>
          <w:sz w:val="22"/>
        </w:rPr>
      </w:pPr>
    </w:p>
    <w:p w14:paraId="00366E1E" w14:textId="77777777" w:rsidR="00EC1D52" w:rsidRPr="00D64F55" w:rsidRDefault="00EC1D52" w:rsidP="00EC1D52">
      <w:pPr>
        <w:pStyle w:val="BodyText"/>
        <w:spacing w:after="0"/>
        <w:rPr>
          <w:rFonts w:ascii="Trebuchet MS" w:hAnsi="Trebuchet MS" w:cs="Arial"/>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0"/>
        <w:gridCol w:w="3909"/>
      </w:tblGrid>
      <w:tr w:rsidR="00EC1D52" w:rsidRPr="00223077" w14:paraId="66221867" w14:textId="77777777" w:rsidTr="00613308">
        <w:trPr>
          <w:trHeight w:val="466"/>
        </w:trPr>
        <w:tc>
          <w:tcPr>
            <w:tcW w:w="2970" w:type="pct"/>
            <w:tcMar>
              <w:top w:w="57" w:type="dxa"/>
            </w:tcMar>
          </w:tcPr>
          <w:p w14:paraId="432B2CB8" w14:textId="5114911C" w:rsidR="00EC1D52" w:rsidRDefault="00EC1D52" w:rsidP="00613308">
            <w:pPr>
              <w:rPr>
                <w:rFonts w:ascii="Trebuchet MS" w:hAnsi="Trebuchet MS" w:cs="Arial"/>
                <w:color w:val="0000FF"/>
                <w:sz w:val="22"/>
                <w:szCs w:val="22"/>
              </w:rPr>
            </w:pPr>
            <w:r w:rsidRPr="00223077">
              <w:rPr>
                <w:rFonts w:ascii="Trebuchet MS" w:hAnsi="Trebuchet MS" w:cs="Arial"/>
                <w:sz w:val="22"/>
                <w:szCs w:val="22"/>
              </w:rPr>
              <w:t>This policy was adopted by:</w:t>
            </w:r>
            <w:r w:rsidR="00827CFB">
              <w:rPr>
                <w:rFonts w:ascii="Trebuchet MS" w:hAnsi="Trebuchet MS" w:cs="Arial"/>
                <w:sz w:val="22"/>
                <w:szCs w:val="22"/>
              </w:rPr>
              <w:t xml:space="preserve"> </w:t>
            </w:r>
            <w:proofErr w:type="spellStart"/>
            <w:r w:rsidR="00827CFB">
              <w:rPr>
                <w:rFonts w:ascii="Trebuchet MS" w:hAnsi="Trebuchet MS" w:cs="Arial"/>
                <w:sz w:val="22"/>
                <w:szCs w:val="22"/>
              </w:rPr>
              <w:t>Wickwar</w:t>
            </w:r>
            <w:proofErr w:type="spellEnd"/>
            <w:r w:rsidR="00827CFB">
              <w:rPr>
                <w:rFonts w:ascii="Trebuchet MS" w:hAnsi="Trebuchet MS" w:cs="Arial"/>
                <w:sz w:val="22"/>
                <w:szCs w:val="22"/>
              </w:rPr>
              <w:t xml:space="preserve"> Out of School Club</w:t>
            </w:r>
          </w:p>
          <w:p w14:paraId="6A5F750C" w14:textId="77777777" w:rsidR="00EC1D52" w:rsidRPr="00223077" w:rsidRDefault="00EC1D52" w:rsidP="00613308">
            <w:pPr>
              <w:rPr>
                <w:rFonts w:ascii="Trebuchet MS" w:hAnsi="Trebuchet MS" w:cs="Arial"/>
                <w:sz w:val="22"/>
                <w:szCs w:val="22"/>
              </w:rPr>
            </w:pPr>
          </w:p>
        </w:tc>
        <w:tc>
          <w:tcPr>
            <w:tcW w:w="2030" w:type="pct"/>
            <w:tcMar>
              <w:top w:w="57" w:type="dxa"/>
            </w:tcMar>
          </w:tcPr>
          <w:p w14:paraId="6B1A2C4B" w14:textId="3A8AD43D" w:rsidR="00EC1D52" w:rsidRPr="00223077" w:rsidRDefault="00EC1D52" w:rsidP="00613308">
            <w:pPr>
              <w:rPr>
                <w:rFonts w:ascii="Trebuchet MS" w:hAnsi="Trebuchet MS" w:cs="Arial"/>
                <w:sz w:val="22"/>
                <w:szCs w:val="22"/>
              </w:rPr>
            </w:pPr>
            <w:r w:rsidRPr="00223077">
              <w:rPr>
                <w:rFonts w:ascii="Trebuchet MS" w:hAnsi="Trebuchet MS" w:cs="Arial"/>
                <w:sz w:val="22"/>
                <w:szCs w:val="22"/>
              </w:rPr>
              <w:t>Date:</w:t>
            </w:r>
            <w:r w:rsidR="00827CFB">
              <w:rPr>
                <w:rFonts w:ascii="Trebuchet MS" w:hAnsi="Trebuchet MS" w:cs="Arial"/>
                <w:sz w:val="22"/>
                <w:szCs w:val="22"/>
              </w:rPr>
              <w:t>1</w:t>
            </w:r>
            <w:r w:rsidR="00531B19">
              <w:rPr>
                <w:rFonts w:ascii="Trebuchet MS" w:hAnsi="Trebuchet MS" w:cs="Arial"/>
                <w:sz w:val="22"/>
                <w:szCs w:val="22"/>
              </w:rPr>
              <w:t>5/08/2023</w:t>
            </w:r>
          </w:p>
        </w:tc>
      </w:tr>
      <w:tr w:rsidR="00EC1D52" w:rsidRPr="00223077" w14:paraId="12C81957" w14:textId="77777777" w:rsidTr="00613308">
        <w:trPr>
          <w:trHeight w:val="455"/>
        </w:trPr>
        <w:tc>
          <w:tcPr>
            <w:tcW w:w="2970" w:type="pct"/>
            <w:tcMar>
              <w:top w:w="57" w:type="dxa"/>
            </w:tcMar>
          </w:tcPr>
          <w:p w14:paraId="450F1BA2" w14:textId="0364875E" w:rsidR="00EC1D52" w:rsidRDefault="00EC1D52" w:rsidP="00613308">
            <w:pPr>
              <w:rPr>
                <w:rFonts w:ascii="Trebuchet MS" w:hAnsi="Trebuchet MS" w:cs="Arial"/>
                <w:color w:val="0000FF"/>
                <w:sz w:val="22"/>
                <w:szCs w:val="22"/>
              </w:rPr>
            </w:pPr>
            <w:r w:rsidRPr="00223077">
              <w:rPr>
                <w:rFonts w:ascii="Trebuchet MS" w:hAnsi="Trebuchet MS" w:cs="Arial"/>
                <w:sz w:val="22"/>
                <w:szCs w:val="22"/>
              </w:rPr>
              <w:t>To be reviewed:</w:t>
            </w:r>
            <w:r w:rsidR="00827CFB">
              <w:rPr>
                <w:rFonts w:ascii="Trebuchet MS" w:hAnsi="Trebuchet MS" w:cs="Arial"/>
                <w:sz w:val="22"/>
                <w:szCs w:val="22"/>
              </w:rPr>
              <w:t xml:space="preserve"> </w:t>
            </w:r>
            <w:r w:rsidR="00531B19">
              <w:rPr>
                <w:rFonts w:ascii="Trebuchet MS" w:hAnsi="Trebuchet MS" w:cs="Arial"/>
                <w:sz w:val="22"/>
                <w:szCs w:val="22"/>
              </w:rPr>
              <w:t>01</w:t>
            </w:r>
            <w:r w:rsidR="00827CFB">
              <w:rPr>
                <w:rFonts w:ascii="Trebuchet MS" w:hAnsi="Trebuchet MS" w:cs="Arial"/>
                <w:sz w:val="22"/>
                <w:szCs w:val="22"/>
              </w:rPr>
              <w:t>/09/202</w:t>
            </w:r>
            <w:r w:rsidR="00531B19">
              <w:rPr>
                <w:rFonts w:ascii="Trebuchet MS" w:hAnsi="Trebuchet MS" w:cs="Arial"/>
                <w:sz w:val="22"/>
                <w:szCs w:val="22"/>
              </w:rPr>
              <w:t>4</w:t>
            </w:r>
          </w:p>
          <w:p w14:paraId="6FA3E520" w14:textId="77777777" w:rsidR="00EC1D52" w:rsidRPr="00223077" w:rsidRDefault="00EC1D52" w:rsidP="00613308">
            <w:pPr>
              <w:rPr>
                <w:rFonts w:ascii="Trebuchet MS" w:hAnsi="Trebuchet MS" w:cs="Arial"/>
                <w:sz w:val="22"/>
                <w:szCs w:val="22"/>
              </w:rPr>
            </w:pPr>
          </w:p>
        </w:tc>
        <w:tc>
          <w:tcPr>
            <w:tcW w:w="2030" w:type="pct"/>
            <w:tcMar>
              <w:top w:w="57" w:type="dxa"/>
            </w:tcMar>
          </w:tcPr>
          <w:p w14:paraId="789B47FA" w14:textId="77777777" w:rsidR="00EC1D52" w:rsidRDefault="00EC1D52" w:rsidP="00613308">
            <w:pPr>
              <w:rPr>
                <w:rFonts w:ascii="Trebuchet MS" w:hAnsi="Trebuchet MS" w:cs="Arial"/>
                <w:sz w:val="22"/>
                <w:szCs w:val="22"/>
              </w:rPr>
            </w:pPr>
            <w:r w:rsidRPr="00223077">
              <w:rPr>
                <w:rFonts w:ascii="Trebuchet MS" w:hAnsi="Trebuchet MS" w:cs="Arial"/>
                <w:sz w:val="22"/>
                <w:szCs w:val="22"/>
              </w:rPr>
              <w:t>Signed:</w:t>
            </w:r>
          </w:p>
          <w:p w14:paraId="4521176E" w14:textId="77777777" w:rsidR="00827CFB" w:rsidRDefault="00827CFB" w:rsidP="00613308">
            <w:pPr>
              <w:rPr>
                <w:rFonts w:ascii="Trebuchet MS" w:hAnsi="Trebuchet MS" w:cs="Arial"/>
                <w:sz w:val="22"/>
                <w:szCs w:val="22"/>
              </w:rPr>
            </w:pPr>
          </w:p>
          <w:p w14:paraId="2F44A4AE" w14:textId="77777777" w:rsidR="00827CFB" w:rsidRDefault="00827CFB" w:rsidP="00613308">
            <w:pPr>
              <w:rPr>
                <w:rFonts w:ascii="Trebuchet MS" w:hAnsi="Trebuchet MS" w:cs="Arial"/>
                <w:sz w:val="22"/>
                <w:szCs w:val="22"/>
              </w:rPr>
            </w:pPr>
          </w:p>
          <w:p w14:paraId="7D99DD34" w14:textId="358D7951" w:rsidR="00827CFB" w:rsidRPr="00223077" w:rsidRDefault="00827CFB" w:rsidP="00613308">
            <w:pPr>
              <w:rPr>
                <w:rFonts w:ascii="Trebuchet MS" w:hAnsi="Trebuchet MS" w:cs="Arial"/>
                <w:color w:val="0000FF"/>
                <w:sz w:val="22"/>
                <w:szCs w:val="22"/>
              </w:rPr>
            </w:pPr>
            <w:r>
              <w:rPr>
                <w:rFonts w:ascii="Trebuchet MS" w:hAnsi="Trebuchet MS" w:cs="Arial"/>
                <w:sz w:val="22"/>
                <w:szCs w:val="22"/>
              </w:rPr>
              <w:t>Chairperson</w:t>
            </w:r>
          </w:p>
        </w:tc>
      </w:tr>
    </w:tbl>
    <w:p w14:paraId="2180E56A" w14:textId="77777777" w:rsidR="00EC1D52" w:rsidRDefault="00EC1D52" w:rsidP="00EC1D52">
      <w:pPr>
        <w:rPr>
          <w:rFonts w:ascii="Trebuchet MS" w:hAnsi="Trebuchet MS"/>
          <w:sz w:val="16"/>
          <w:szCs w:val="16"/>
        </w:rPr>
      </w:pPr>
    </w:p>
    <w:p w14:paraId="68EDDFEF" w14:textId="77777777" w:rsidR="00EC1D52" w:rsidRDefault="00EC1D52" w:rsidP="00EC1D52">
      <w:pPr>
        <w:rPr>
          <w:rFonts w:ascii="Trebuchet MS" w:hAnsi="Trebuchet MS"/>
          <w:sz w:val="16"/>
          <w:szCs w:val="16"/>
        </w:rPr>
      </w:pPr>
    </w:p>
    <w:p w14:paraId="3D0EED76" w14:textId="31D4299E" w:rsidR="00BC04FC" w:rsidRPr="00BC04FC" w:rsidRDefault="00EC1D52" w:rsidP="00BC04FC">
      <w:pPr>
        <w:rPr>
          <w:rFonts w:asciiTheme="minorHAnsi" w:hAnsiTheme="minorHAnsi" w:cstheme="minorHAnsi"/>
          <w:color w:val="000000"/>
          <w:lang w:eastAsia="en-GB"/>
        </w:rPr>
      </w:pPr>
      <w:r w:rsidRPr="00BC04FC">
        <w:rPr>
          <w:rFonts w:asciiTheme="minorHAnsi" w:hAnsiTheme="minorHAnsi" w:cstheme="minorHAnsi"/>
        </w:rPr>
        <w:t xml:space="preserve">Written in accordance with the </w:t>
      </w:r>
      <w:r w:rsidRPr="00BC04FC">
        <w:rPr>
          <w:rFonts w:asciiTheme="minorHAnsi" w:hAnsiTheme="minorHAnsi" w:cstheme="minorHAnsi"/>
          <w:i/>
        </w:rPr>
        <w:t>Statutory Framework for the Early Years Foundation Stage (20</w:t>
      </w:r>
      <w:r w:rsidR="00051F91" w:rsidRPr="00BC04FC">
        <w:rPr>
          <w:rFonts w:asciiTheme="minorHAnsi" w:hAnsiTheme="minorHAnsi" w:cstheme="minorHAnsi"/>
          <w:i/>
        </w:rPr>
        <w:t>21</w:t>
      </w:r>
      <w:r w:rsidRPr="00BC04FC">
        <w:rPr>
          <w:rFonts w:asciiTheme="minorHAnsi" w:hAnsiTheme="minorHAnsi" w:cstheme="minorHAnsi"/>
          <w:i/>
        </w:rPr>
        <w:t>): Safeguarding and Welfare requirements: Equal opportunities [3.6</w:t>
      </w:r>
      <w:r w:rsidR="00BC04FC" w:rsidRPr="00BC04FC">
        <w:rPr>
          <w:rFonts w:asciiTheme="minorHAnsi" w:hAnsiTheme="minorHAnsi" w:cstheme="minorHAnsi"/>
          <w:i/>
        </w:rPr>
        <w:t>8</w:t>
      </w:r>
      <w:r w:rsidRPr="00BC04FC">
        <w:rPr>
          <w:rFonts w:asciiTheme="minorHAnsi" w:hAnsiTheme="minorHAnsi" w:cstheme="minorHAnsi"/>
          <w:i/>
        </w:rPr>
        <w:t>],</w:t>
      </w:r>
      <w:r w:rsidR="00BC04FC" w:rsidRPr="00BC04FC">
        <w:rPr>
          <w:rFonts w:asciiTheme="minorHAnsi" w:hAnsiTheme="minorHAnsi" w:cstheme="minorHAnsi"/>
          <w:color w:val="000000"/>
        </w:rPr>
        <w:t xml:space="preserve"> </w:t>
      </w:r>
      <w:r w:rsidR="00BC04FC" w:rsidRPr="00BC04FC">
        <w:rPr>
          <w:rFonts w:asciiTheme="minorHAnsi" w:hAnsiTheme="minorHAnsi" w:cstheme="minorHAnsi"/>
          <w:color w:val="000000"/>
          <w:lang w:eastAsia="en-GB"/>
        </w:rPr>
        <w:t>Information for parents and carers [3.74], Staff qualifications, training, support, and skills [3.20] and Child protection [3.7]</w:t>
      </w:r>
    </w:p>
    <w:p w14:paraId="08B4B828" w14:textId="00B8A981" w:rsidR="00EC1D52" w:rsidRPr="00713DD1" w:rsidRDefault="00EC1D52" w:rsidP="00EC1D52">
      <w:pPr>
        <w:rPr>
          <w:sz w:val="16"/>
          <w:szCs w:val="16"/>
        </w:rPr>
      </w:pPr>
    </w:p>
    <w:p w14:paraId="18099254" w14:textId="77777777" w:rsidR="00F51948" w:rsidRDefault="00F51948"/>
    <w:sectPr w:rsidR="00F51948">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063"/>
    <w:multiLevelType w:val="hybridMultilevel"/>
    <w:tmpl w:val="B74218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5BF6644"/>
    <w:multiLevelType w:val="hybridMultilevel"/>
    <w:tmpl w:val="F9F4BDB2"/>
    <w:lvl w:ilvl="0" w:tplc="0530825C">
      <w:start w:val="1"/>
      <w:numFmt w:val="bullet"/>
      <w:lvlText w:val=""/>
      <w:lvlJc w:val="left"/>
      <w:pPr>
        <w:tabs>
          <w:tab w:val="num" w:pos="357"/>
        </w:tabs>
        <w:ind w:left="357" w:hanging="35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D53196"/>
    <w:multiLevelType w:val="hybridMultilevel"/>
    <w:tmpl w:val="287ED2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F2412"/>
    <w:multiLevelType w:val="hybridMultilevel"/>
    <w:tmpl w:val="E88E3B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F047743"/>
    <w:multiLevelType w:val="hybridMultilevel"/>
    <w:tmpl w:val="3ECCA53A"/>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858056">
    <w:abstractNumId w:val="3"/>
  </w:num>
  <w:num w:numId="2" w16cid:durableId="997266494">
    <w:abstractNumId w:val="0"/>
  </w:num>
  <w:num w:numId="3" w16cid:durableId="504789179">
    <w:abstractNumId w:val="2"/>
  </w:num>
  <w:num w:numId="4" w16cid:durableId="777944374">
    <w:abstractNumId w:val="1"/>
  </w:num>
  <w:num w:numId="5" w16cid:durableId="1067263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52"/>
    <w:rsid w:val="00051F91"/>
    <w:rsid w:val="001355B8"/>
    <w:rsid w:val="00531B19"/>
    <w:rsid w:val="00827CFB"/>
    <w:rsid w:val="008D58AD"/>
    <w:rsid w:val="00BC04FC"/>
    <w:rsid w:val="00EC1D52"/>
    <w:rsid w:val="00F37F22"/>
    <w:rsid w:val="00F51948"/>
    <w:rsid w:val="00FD1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4C50"/>
  <w15:chartTrackingRefBased/>
  <w15:docId w15:val="{66349B05-22EF-4421-9A99-1FC41DC4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D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C1D52"/>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1D52"/>
    <w:rPr>
      <w:rFonts w:ascii="Arial" w:eastAsia="Times" w:hAnsi="Arial" w:cs="Times New Roman"/>
      <w:b/>
      <w:sz w:val="32"/>
      <w:szCs w:val="32"/>
      <w:u w:val="single"/>
      <w:lang w:eastAsia="en-GB"/>
    </w:rPr>
  </w:style>
  <w:style w:type="paragraph" w:styleId="BodyText">
    <w:name w:val="Body Text"/>
    <w:basedOn w:val="Normal"/>
    <w:link w:val="BodyTextChar"/>
    <w:rsid w:val="00EC1D52"/>
    <w:pPr>
      <w:spacing w:after="120"/>
    </w:pPr>
    <w:rPr>
      <w:rFonts w:ascii="Arial" w:eastAsia="Times" w:hAnsi="Arial"/>
      <w:sz w:val="18"/>
      <w:szCs w:val="22"/>
      <w:lang w:eastAsia="en-GB"/>
    </w:rPr>
  </w:style>
  <w:style w:type="character" w:customStyle="1" w:styleId="BodyTextChar">
    <w:name w:val="Body Text Char"/>
    <w:basedOn w:val="DefaultParagraphFont"/>
    <w:link w:val="BodyText"/>
    <w:rsid w:val="00EC1D52"/>
    <w:rPr>
      <w:rFonts w:ascii="Arial" w:eastAsia="Times" w:hAnsi="Arial" w:cs="Times New Roman"/>
      <w:sz w:val="18"/>
      <w:lang w:eastAsia="en-GB"/>
    </w:rPr>
  </w:style>
  <w:style w:type="paragraph" w:styleId="ListParagraph">
    <w:name w:val="List Paragraph"/>
    <w:basedOn w:val="Normal"/>
    <w:uiPriority w:val="34"/>
    <w:qFormat/>
    <w:rsid w:val="00FD1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68898">
      <w:bodyDiv w:val="1"/>
      <w:marLeft w:val="0"/>
      <w:marRight w:val="0"/>
      <w:marTop w:val="0"/>
      <w:marBottom w:val="0"/>
      <w:divBdr>
        <w:top w:val="none" w:sz="0" w:space="0" w:color="auto"/>
        <w:left w:val="none" w:sz="0" w:space="0" w:color="auto"/>
        <w:bottom w:val="none" w:sz="0" w:space="0" w:color="auto"/>
        <w:right w:val="none" w:sz="0" w:space="0" w:color="auto"/>
      </w:divBdr>
      <w:divsChild>
        <w:div w:id="961033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474322">
              <w:marLeft w:val="0"/>
              <w:marRight w:val="0"/>
              <w:marTop w:val="0"/>
              <w:marBottom w:val="0"/>
              <w:divBdr>
                <w:top w:val="none" w:sz="0" w:space="0" w:color="auto"/>
                <w:left w:val="none" w:sz="0" w:space="0" w:color="auto"/>
                <w:bottom w:val="none" w:sz="0" w:space="0" w:color="auto"/>
                <w:right w:val="none" w:sz="0" w:space="0" w:color="auto"/>
              </w:divBdr>
              <w:divsChild>
                <w:div w:id="1730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2023-08-15T10:53:00Z</dcterms:created>
  <dcterms:modified xsi:type="dcterms:W3CDTF">2023-08-15T10:53:00Z</dcterms:modified>
</cp:coreProperties>
</file>