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9A21" w14:textId="2FEB21FA" w:rsidR="00D06486" w:rsidRDefault="00F73F13" w:rsidP="00D06486">
      <w:pPr>
        <w:pStyle w:val="Title"/>
        <w:rPr>
          <w:rFonts w:ascii="Comic Sans MS" w:hAnsi="Comic Sans MS"/>
        </w:rPr>
      </w:pPr>
      <w:bookmarkStart w:id="0" w:name="_Toc210026016"/>
      <w:proofErr w:type="spellStart"/>
      <w:r>
        <w:rPr>
          <w:rFonts w:ascii="Comic Sans MS" w:hAnsi="Comic Sans MS"/>
        </w:rPr>
        <w:t>Wickwar</w:t>
      </w:r>
      <w:proofErr w:type="spellEnd"/>
      <w:r>
        <w:rPr>
          <w:rFonts w:ascii="Comic Sans MS" w:hAnsi="Comic Sans MS"/>
        </w:rPr>
        <w:t xml:space="preserve"> </w:t>
      </w:r>
      <w:r w:rsidR="00D06486">
        <w:rPr>
          <w:rFonts w:ascii="Comic Sans MS" w:hAnsi="Comic Sans MS"/>
        </w:rPr>
        <w:t>Out of School Club</w:t>
      </w:r>
    </w:p>
    <w:p w14:paraId="3AAD9571" w14:textId="77777777" w:rsidR="00D06486" w:rsidRDefault="00D06486" w:rsidP="00D06486">
      <w:pPr>
        <w:pStyle w:val="Heading3"/>
        <w:spacing w:before="120" w:after="120"/>
      </w:pPr>
      <w:r>
        <w:t>Play Policy</w:t>
      </w:r>
      <w:bookmarkEnd w:id="0"/>
    </w:p>
    <w:p w14:paraId="304AE565" w14:textId="77777777" w:rsidR="00D06486" w:rsidRDefault="00D06486" w:rsidP="00D06486">
      <w:pPr>
        <w:autoSpaceDE w:val="0"/>
        <w:autoSpaceDN w:val="0"/>
        <w:adjustRightInd w:val="0"/>
        <w:spacing w:before="240"/>
        <w:rPr>
          <w:rFonts w:ascii="Trebuchet MS" w:hAnsi="Trebuchet MS"/>
          <w:sz w:val="22"/>
          <w:szCs w:val="22"/>
          <w:lang w:val="en-US"/>
        </w:rPr>
      </w:pPr>
      <w:r>
        <w:rPr>
          <w:rFonts w:ascii="Trebuchet MS" w:hAnsi="Trebuchet MS"/>
          <w:sz w:val="22"/>
          <w:szCs w:val="22"/>
          <w:lang w:val="en-US"/>
        </w:rPr>
        <w:t xml:space="preserve">All children are entitled to play; it is intrinsic to their quality of life and an important part of how they learn and enjoy themselves. </w:t>
      </w:r>
    </w:p>
    <w:p w14:paraId="444F2942" w14:textId="4805CDF5" w:rsidR="00D06486" w:rsidRDefault="00D06486" w:rsidP="00D06486">
      <w:pPr>
        <w:autoSpaceDE w:val="0"/>
        <w:autoSpaceDN w:val="0"/>
        <w:adjustRightInd w:val="0"/>
        <w:spacing w:before="120"/>
        <w:rPr>
          <w:rFonts w:ascii="Trebuchet MS" w:hAnsi="Trebuchet MS"/>
          <w:sz w:val="22"/>
          <w:szCs w:val="22"/>
          <w:lang w:val="en-US"/>
        </w:rPr>
      </w:pPr>
      <w:r>
        <w:rPr>
          <w:rFonts w:ascii="Trebuchet MS" w:hAnsi="Trebuchet MS"/>
          <w:sz w:val="22"/>
          <w:szCs w:val="22"/>
          <w:lang w:val="en-US"/>
        </w:rPr>
        <w:t xml:space="preserve">According to the </w:t>
      </w:r>
      <w:r>
        <w:rPr>
          <w:rFonts w:ascii="Trebuchet MS" w:hAnsi="Trebuchet MS"/>
          <w:i/>
          <w:sz w:val="22"/>
          <w:szCs w:val="22"/>
          <w:lang w:val="en-US"/>
        </w:rPr>
        <w:t>Statutory Framework for the Early Years Foundation Stage (20</w:t>
      </w:r>
      <w:r w:rsidR="00376125">
        <w:rPr>
          <w:rFonts w:ascii="Trebuchet MS" w:hAnsi="Trebuchet MS"/>
          <w:i/>
          <w:sz w:val="22"/>
          <w:szCs w:val="22"/>
          <w:lang w:val="en-US"/>
        </w:rPr>
        <w:t>21</w:t>
      </w:r>
      <w:r>
        <w:rPr>
          <w:rFonts w:ascii="Trebuchet MS" w:hAnsi="Trebuchet MS"/>
          <w:i/>
          <w:sz w:val="22"/>
          <w:szCs w:val="22"/>
          <w:lang w:val="en-US"/>
        </w:rPr>
        <w:t>)</w:t>
      </w:r>
      <w:r>
        <w:rPr>
          <w:rFonts w:ascii="Trebuchet MS" w:hAnsi="Trebuchet MS"/>
          <w:sz w:val="22"/>
          <w:szCs w:val="22"/>
          <w:lang w:val="en-US"/>
        </w:rPr>
        <w:t>, “Play is essential for children’s development, building their confidence as they learn to explore, to think about problems, and relate to others. Children learn by leading their own play and by taking part in play which is guided by adults.”</w:t>
      </w:r>
    </w:p>
    <w:p w14:paraId="2BEEB374" w14:textId="37F3AC41" w:rsidR="00D06486" w:rsidRDefault="00D06486" w:rsidP="00D06486">
      <w:pPr>
        <w:spacing w:before="120"/>
        <w:rPr>
          <w:rFonts w:ascii="Trebuchet MS" w:hAnsi="Trebuchet MS"/>
          <w:sz w:val="22"/>
          <w:szCs w:val="22"/>
        </w:rPr>
      </w:pPr>
      <w:r>
        <w:rPr>
          <w:rFonts w:ascii="Trebuchet MS" w:hAnsi="Trebuchet MS"/>
          <w:sz w:val="22"/>
          <w:szCs w:val="22"/>
        </w:rPr>
        <w:t xml:space="preserve">At </w:t>
      </w:r>
      <w:proofErr w:type="spellStart"/>
      <w:r w:rsidR="00F73F13">
        <w:rPr>
          <w:rFonts w:ascii="Trebuchet MS" w:hAnsi="Trebuchet MS"/>
          <w:sz w:val="22"/>
          <w:szCs w:val="22"/>
        </w:rPr>
        <w:t>Wickwar</w:t>
      </w:r>
      <w:proofErr w:type="spellEnd"/>
      <w:r w:rsidR="00F73F13">
        <w:rPr>
          <w:rFonts w:ascii="Trebuchet MS" w:hAnsi="Trebuchet MS"/>
          <w:sz w:val="22"/>
          <w:szCs w:val="22"/>
        </w:rPr>
        <w:t xml:space="preserve"> </w:t>
      </w:r>
      <w:r w:rsidRPr="00F73F13">
        <w:rPr>
          <w:rFonts w:ascii="Trebuchet MS" w:hAnsi="Trebuchet MS"/>
          <w:sz w:val="22"/>
          <w:szCs w:val="22"/>
        </w:rPr>
        <w:t xml:space="preserve">Out of School Club </w:t>
      </w:r>
      <w:r>
        <w:rPr>
          <w:rFonts w:ascii="Trebuchet MS" w:hAnsi="Trebuchet MS"/>
          <w:sz w:val="22"/>
          <w:szCs w:val="22"/>
        </w:rPr>
        <w:t xml:space="preserve">we recognise the importance of play to a child’s development and follow the </w:t>
      </w:r>
      <w:proofErr w:type="spellStart"/>
      <w:r>
        <w:rPr>
          <w:rFonts w:ascii="Trebuchet MS" w:hAnsi="Trebuchet MS"/>
          <w:sz w:val="22"/>
          <w:szCs w:val="22"/>
        </w:rPr>
        <w:t>Playwork</w:t>
      </w:r>
      <w:proofErr w:type="spellEnd"/>
      <w:r>
        <w:rPr>
          <w:rFonts w:ascii="Trebuchet MS" w:hAnsi="Trebuchet MS"/>
          <w:sz w:val="22"/>
          <w:szCs w:val="22"/>
        </w:rPr>
        <w:t xml:space="preserve"> Principles. As playworkers we support and facilitate play, and do not seek to control or direct it. We will never force children to participate in play, but allow children to initiate and direct the experience for themselves. </w:t>
      </w:r>
    </w:p>
    <w:p w14:paraId="7F6720E2" w14:textId="77777777" w:rsidR="00D06486" w:rsidRDefault="00D06486" w:rsidP="00D06486">
      <w:pPr>
        <w:pStyle w:val="Heading2"/>
        <w:spacing w:before="240"/>
        <w:rPr>
          <w:sz w:val="24"/>
          <w:u w:val="none"/>
        </w:rPr>
      </w:pPr>
      <w:r>
        <w:rPr>
          <w:sz w:val="24"/>
          <w:u w:val="none"/>
        </w:rPr>
        <w:t>Facilitating play</w:t>
      </w:r>
    </w:p>
    <w:p w14:paraId="326583B3" w14:textId="77777777" w:rsidR="00D06486" w:rsidRDefault="00D06486" w:rsidP="00D06486">
      <w:pPr>
        <w:spacing w:after="120"/>
        <w:rPr>
          <w:rFonts w:ascii="Trebuchet MS" w:hAnsi="Trebuchet MS"/>
          <w:sz w:val="22"/>
          <w:szCs w:val="22"/>
        </w:rPr>
      </w:pPr>
      <w:r>
        <w:rPr>
          <w:rFonts w:ascii="Trebuchet MS" w:hAnsi="Trebuchet MS"/>
          <w:sz w:val="22"/>
          <w:szCs w:val="22"/>
        </w:rPr>
        <w:t>We support and facilitate play by:</w:t>
      </w:r>
    </w:p>
    <w:p w14:paraId="7B7A3EC5" w14:textId="77777777" w:rsidR="00D06486" w:rsidRDefault="00D06486" w:rsidP="00D06486">
      <w:pPr>
        <w:numPr>
          <w:ilvl w:val="0"/>
          <w:numId w:val="1"/>
        </w:numPr>
        <w:spacing w:before="20" w:after="60"/>
        <w:ind w:left="357" w:hanging="357"/>
        <w:rPr>
          <w:rFonts w:ascii="Trebuchet MS" w:hAnsi="Trebuchet MS"/>
          <w:sz w:val="22"/>
          <w:szCs w:val="22"/>
        </w:rPr>
      </w:pPr>
      <w:r>
        <w:rPr>
          <w:rFonts w:ascii="Trebuchet MS" w:hAnsi="Trebuchet MS"/>
          <w:sz w:val="22"/>
          <w:szCs w:val="22"/>
        </w:rPr>
        <w:t>Providing an environment which is safe and suitable for playing in.</w:t>
      </w:r>
    </w:p>
    <w:p w14:paraId="1BC6F61E" w14:textId="77777777" w:rsidR="00D06486" w:rsidRDefault="00D06486" w:rsidP="00D06486">
      <w:pPr>
        <w:numPr>
          <w:ilvl w:val="0"/>
          <w:numId w:val="1"/>
        </w:numPr>
        <w:spacing w:before="20" w:after="60"/>
        <w:ind w:left="357" w:hanging="357"/>
        <w:rPr>
          <w:rFonts w:ascii="Trebuchet MS" w:hAnsi="Trebuchet MS"/>
          <w:sz w:val="22"/>
          <w:szCs w:val="22"/>
        </w:rPr>
      </w:pPr>
      <w:r>
        <w:rPr>
          <w:rFonts w:ascii="Trebuchet MS" w:hAnsi="Trebuchet MS"/>
          <w:sz w:val="22"/>
          <w:szCs w:val="22"/>
        </w:rPr>
        <w:t>Setting up the Club so that activities are ready before the children arrive.</w:t>
      </w:r>
    </w:p>
    <w:p w14:paraId="3ADC9BC4" w14:textId="77777777" w:rsidR="00D06486" w:rsidRDefault="00D06486" w:rsidP="00D06486">
      <w:pPr>
        <w:numPr>
          <w:ilvl w:val="0"/>
          <w:numId w:val="1"/>
        </w:numPr>
        <w:spacing w:before="20" w:after="60"/>
        <w:rPr>
          <w:rFonts w:ascii="Trebuchet MS" w:hAnsi="Trebuchet MS"/>
          <w:sz w:val="22"/>
          <w:szCs w:val="22"/>
        </w:rPr>
      </w:pPr>
      <w:r>
        <w:rPr>
          <w:rFonts w:ascii="Trebuchet MS" w:hAnsi="Trebuchet MS"/>
          <w:sz w:val="22"/>
          <w:szCs w:val="22"/>
        </w:rPr>
        <w:t xml:space="preserve">Providing a range of equipment, resources and activities on a daily basis, and keeping a record of these to ensure that varied play opportunities are offered </w:t>
      </w:r>
    </w:p>
    <w:p w14:paraId="3C5070E4" w14:textId="77777777" w:rsidR="00D06486" w:rsidRDefault="00D06486" w:rsidP="00D06486">
      <w:pPr>
        <w:numPr>
          <w:ilvl w:val="0"/>
          <w:numId w:val="2"/>
        </w:numPr>
        <w:spacing w:before="20" w:after="60"/>
        <w:ind w:left="357" w:hanging="357"/>
        <w:rPr>
          <w:rFonts w:ascii="Trebuchet MS" w:hAnsi="Trebuchet MS"/>
          <w:sz w:val="22"/>
          <w:szCs w:val="22"/>
        </w:rPr>
      </w:pPr>
      <w:r>
        <w:rPr>
          <w:rFonts w:ascii="Trebuchet MS" w:hAnsi="Trebuchet MS"/>
          <w:sz w:val="22"/>
          <w:szCs w:val="22"/>
        </w:rPr>
        <w:t>Encouraging children to request additional or alternative equipment as they choose, and if a request has to be refused, explaining why.</w:t>
      </w:r>
    </w:p>
    <w:p w14:paraId="7507A7A0" w14:textId="77777777" w:rsidR="00D06486" w:rsidRDefault="00D06486" w:rsidP="00D06486">
      <w:pPr>
        <w:numPr>
          <w:ilvl w:val="0"/>
          <w:numId w:val="2"/>
        </w:numPr>
        <w:spacing w:before="20" w:after="60"/>
        <w:ind w:left="357" w:hanging="357"/>
        <w:rPr>
          <w:rFonts w:ascii="Trebuchet MS" w:hAnsi="Trebuchet MS"/>
          <w:sz w:val="22"/>
          <w:szCs w:val="22"/>
        </w:rPr>
      </w:pPr>
      <w:r>
        <w:rPr>
          <w:rFonts w:ascii="Trebuchet MS" w:hAnsi="Trebuchet MS"/>
          <w:sz w:val="22"/>
          <w:szCs w:val="22"/>
        </w:rPr>
        <w:t>Not expecting children to be occupied at all times.</w:t>
      </w:r>
    </w:p>
    <w:p w14:paraId="41B6AC4C" w14:textId="77777777" w:rsidR="00D06486" w:rsidRDefault="00D06486" w:rsidP="00D06486">
      <w:pPr>
        <w:numPr>
          <w:ilvl w:val="0"/>
          <w:numId w:val="2"/>
        </w:numPr>
        <w:spacing w:before="20" w:after="60"/>
        <w:ind w:left="357" w:hanging="357"/>
        <w:rPr>
          <w:rFonts w:ascii="Trebuchet MS" w:hAnsi="Trebuchet MS"/>
          <w:sz w:val="22"/>
          <w:szCs w:val="22"/>
        </w:rPr>
      </w:pPr>
      <w:r>
        <w:rPr>
          <w:rFonts w:ascii="Trebuchet MS" w:hAnsi="Trebuchet MS"/>
          <w:sz w:val="22"/>
          <w:szCs w:val="22"/>
        </w:rPr>
        <w:t>Making outdoor play available every day, unless the weather is particularly bad.</w:t>
      </w:r>
    </w:p>
    <w:p w14:paraId="17FCAD2A" w14:textId="77777777" w:rsidR="00D06486" w:rsidRDefault="00D06486" w:rsidP="00D06486">
      <w:pPr>
        <w:numPr>
          <w:ilvl w:val="0"/>
          <w:numId w:val="2"/>
        </w:numPr>
        <w:spacing w:before="20" w:after="60"/>
        <w:ind w:left="357" w:hanging="357"/>
        <w:rPr>
          <w:rFonts w:ascii="Trebuchet MS" w:hAnsi="Trebuchet MS"/>
          <w:sz w:val="22"/>
          <w:szCs w:val="22"/>
        </w:rPr>
      </w:pPr>
      <w:r>
        <w:rPr>
          <w:rFonts w:ascii="Trebuchet MS" w:hAnsi="Trebuchet MS"/>
          <w:sz w:val="22"/>
          <w:szCs w:val="22"/>
        </w:rPr>
        <w:t xml:space="preserve">Involving children in planning activities, to reflect their own interests and ideas. </w:t>
      </w:r>
    </w:p>
    <w:p w14:paraId="538BD7A8" w14:textId="77777777" w:rsidR="00D06486" w:rsidRDefault="00D06486" w:rsidP="00D06486">
      <w:pPr>
        <w:numPr>
          <w:ilvl w:val="0"/>
          <w:numId w:val="2"/>
        </w:numPr>
        <w:spacing w:before="20" w:after="60"/>
        <w:ind w:left="357" w:right="-201" w:hanging="357"/>
        <w:rPr>
          <w:rFonts w:ascii="Trebuchet MS" w:hAnsi="Trebuchet MS" w:cs="Arial"/>
          <w:sz w:val="22"/>
          <w:szCs w:val="22"/>
        </w:rPr>
      </w:pPr>
      <w:r>
        <w:rPr>
          <w:rFonts w:ascii="Trebuchet MS" w:hAnsi="Trebuchet MS"/>
          <w:sz w:val="22"/>
          <w:szCs w:val="22"/>
        </w:rPr>
        <w:t>Planning activities that enable children to develop their natural curiosity and imagination.</w:t>
      </w:r>
    </w:p>
    <w:p w14:paraId="36DD3919" w14:textId="77777777" w:rsidR="00D06486" w:rsidRDefault="00D06486" w:rsidP="00D06486">
      <w:pPr>
        <w:numPr>
          <w:ilvl w:val="0"/>
          <w:numId w:val="2"/>
        </w:numPr>
        <w:spacing w:before="20" w:after="60"/>
        <w:ind w:left="357" w:hanging="357"/>
        <w:rPr>
          <w:rFonts w:ascii="Trebuchet MS" w:hAnsi="Trebuchet MS"/>
          <w:sz w:val="22"/>
          <w:szCs w:val="22"/>
        </w:rPr>
      </w:pPr>
      <w:r>
        <w:rPr>
          <w:rFonts w:ascii="Trebuchet MS" w:hAnsi="Trebuchet MS"/>
          <w:sz w:val="22"/>
          <w:szCs w:val="22"/>
        </w:rPr>
        <w:t>Allowing children freedom of creative expression, particularly in artistic or creative play.</w:t>
      </w:r>
    </w:p>
    <w:p w14:paraId="5FE45197" w14:textId="77777777" w:rsidR="00D06486" w:rsidRDefault="00D06486" w:rsidP="00D06486">
      <w:pPr>
        <w:numPr>
          <w:ilvl w:val="0"/>
          <w:numId w:val="2"/>
        </w:numPr>
        <w:spacing w:before="20" w:after="60"/>
        <w:ind w:left="357" w:hanging="357"/>
        <w:rPr>
          <w:rFonts w:ascii="Trebuchet MS" w:hAnsi="Trebuchet MS"/>
          <w:sz w:val="22"/>
          <w:szCs w:val="22"/>
        </w:rPr>
      </w:pPr>
      <w:r>
        <w:rPr>
          <w:rFonts w:ascii="Trebuchet MS" w:hAnsi="Trebuchet MS"/>
          <w:sz w:val="22"/>
          <w:szCs w:val="22"/>
        </w:rPr>
        <w:t xml:space="preserve">Intervening in play only when necessary: to reduce risks of accident or injury, or to encourage appropriate social skills. </w:t>
      </w:r>
    </w:p>
    <w:p w14:paraId="551B0211" w14:textId="77777777" w:rsidR="00D06486" w:rsidRDefault="00D06486" w:rsidP="00D06486">
      <w:pPr>
        <w:numPr>
          <w:ilvl w:val="0"/>
          <w:numId w:val="2"/>
        </w:numPr>
        <w:spacing w:before="20" w:after="60"/>
        <w:ind w:left="357" w:hanging="357"/>
        <w:rPr>
          <w:rFonts w:ascii="Trebuchet MS" w:hAnsi="Trebuchet MS" w:cs="Arial"/>
          <w:sz w:val="22"/>
          <w:szCs w:val="22"/>
        </w:rPr>
      </w:pPr>
      <w:r>
        <w:rPr>
          <w:rFonts w:ascii="Trebuchet MS" w:hAnsi="Trebuchet MS"/>
          <w:sz w:val="22"/>
          <w:szCs w:val="22"/>
        </w:rPr>
        <w:t>Warning children in advance when an activity or game is due to end.</w:t>
      </w:r>
      <w:r>
        <w:rPr>
          <w:rFonts w:ascii="Trebuchet MS" w:hAnsi="Trebuchet MS" w:cs="Arial"/>
          <w:sz w:val="22"/>
          <w:szCs w:val="22"/>
        </w:rPr>
        <w:t xml:space="preserve">  </w:t>
      </w:r>
    </w:p>
    <w:p w14:paraId="082B3BD1" w14:textId="77777777" w:rsidR="00D06486" w:rsidRDefault="00D06486" w:rsidP="00D06486">
      <w:pPr>
        <w:pStyle w:val="Heading4"/>
        <w:spacing w:before="240" w:after="120"/>
      </w:pPr>
      <w:r>
        <w:t>Play areas and equipment</w:t>
      </w:r>
    </w:p>
    <w:p w14:paraId="7DA27B24" w14:textId="77777777" w:rsidR="00D06486" w:rsidRDefault="00D06486" w:rsidP="00D06486">
      <w:pPr>
        <w:numPr>
          <w:ilvl w:val="0"/>
          <w:numId w:val="2"/>
        </w:numPr>
        <w:spacing w:before="20" w:after="60"/>
        <w:rPr>
          <w:rFonts w:ascii="Trebuchet MS" w:hAnsi="Trebuchet MS"/>
          <w:sz w:val="22"/>
          <w:szCs w:val="22"/>
        </w:rPr>
      </w:pPr>
      <w:r>
        <w:rPr>
          <w:rFonts w:ascii="Trebuchet MS" w:hAnsi="Trebuchet MS"/>
          <w:sz w:val="22"/>
          <w:szCs w:val="22"/>
        </w:rPr>
        <w:t xml:space="preserve">All indoor and outdoor play areas are checked and risk assessed daily before the children arrive in accordance with our </w:t>
      </w:r>
      <w:r>
        <w:rPr>
          <w:rFonts w:ascii="Trebuchet MS" w:hAnsi="Trebuchet MS"/>
          <w:b/>
          <w:sz w:val="22"/>
          <w:szCs w:val="22"/>
        </w:rPr>
        <w:t>Risk Assessment</w:t>
      </w:r>
      <w:r>
        <w:rPr>
          <w:rFonts w:ascii="Trebuchet MS" w:hAnsi="Trebuchet MS"/>
          <w:sz w:val="22"/>
          <w:szCs w:val="22"/>
        </w:rPr>
        <w:t xml:space="preserve"> policy. </w:t>
      </w:r>
    </w:p>
    <w:p w14:paraId="5D5B1973" w14:textId="77777777" w:rsidR="00D06486" w:rsidRDefault="00D06486" w:rsidP="00D06486">
      <w:pPr>
        <w:numPr>
          <w:ilvl w:val="0"/>
          <w:numId w:val="2"/>
        </w:numPr>
        <w:spacing w:before="20" w:after="60"/>
        <w:ind w:left="357" w:hanging="357"/>
        <w:rPr>
          <w:rFonts w:ascii="Trebuchet MS" w:hAnsi="Trebuchet MS"/>
          <w:sz w:val="22"/>
          <w:szCs w:val="22"/>
        </w:rPr>
      </w:pPr>
      <w:r>
        <w:rPr>
          <w:rFonts w:ascii="Trebuchet MS" w:hAnsi="Trebuchet MS"/>
          <w:sz w:val="22"/>
          <w:szCs w:val="22"/>
        </w:rPr>
        <w:t>The Club keeps an inventory of resources and equipment, which is updated regularly and reviewed to identify where any additional resources are required.</w:t>
      </w:r>
    </w:p>
    <w:p w14:paraId="0AEC36E8" w14:textId="77777777" w:rsidR="00D06486" w:rsidRDefault="00D06486" w:rsidP="00D06486">
      <w:pPr>
        <w:numPr>
          <w:ilvl w:val="0"/>
          <w:numId w:val="2"/>
        </w:numPr>
        <w:spacing w:before="20" w:after="60"/>
        <w:rPr>
          <w:rFonts w:ascii="Trebuchet MS" w:hAnsi="Trebuchet MS"/>
          <w:sz w:val="22"/>
          <w:szCs w:val="22"/>
        </w:rPr>
      </w:pPr>
      <w:r>
        <w:rPr>
          <w:rFonts w:ascii="Trebuchet MS" w:hAnsi="Trebuchet MS"/>
          <w:sz w:val="22"/>
          <w:szCs w:val="22"/>
        </w:rPr>
        <w:t xml:space="preserve">Children are involved in selecting additional equipment and resources for use at the Club. </w:t>
      </w:r>
    </w:p>
    <w:p w14:paraId="23032BDD" w14:textId="77777777" w:rsidR="00D06486" w:rsidRDefault="00D06486" w:rsidP="00D06486">
      <w:pPr>
        <w:numPr>
          <w:ilvl w:val="0"/>
          <w:numId w:val="2"/>
        </w:numPr>
        <w:spacing w:before="20" w:after="60"/>
        <w:ind w:left="357" w:hanging="357"/>
        <w:rPr>
          <w:rFonts w:ascii="Trebuchet MS" w:hAnsi="Trebuchet MS"/>
          <w:sz w:val="22"/>
          <w:szCs w:val="22"/>
        </w:rPr>
      </w:pPr>
      <w:r>
        <w:rPr>
          <w:rFonts w:ascii="Trebuchet MS" w:hAnsi="Trebuchet MS"/>
          <w:sz w:val="22"/>
          <w:szCs w:val="22"/>
        </w:rPr>
        <w:t xml:space="preserve">The resources used at the Club promote positive images of different ethnic backgrounds, religions, and abilities, in line with our </w:t>
      </w:r>
      <w:r w:rsidR="00160B00">
        <w:rPr>
          <w:rFonts w:ascii="Trebuchet MS" w:hAnsi="Trebuchet MS"/>
          <w:b/>
          <w:sz w:val="22"/>
          <w:szCs w:val="22"/>
        </w:rPr>
        <w:t>Equal</w:t>
      </w:r>
      <w:r>
        <w:rPr>
          <w:rFonts w:ascii="Trebuchet MS" w:hAnsi="Trebuchet MS"/>
          <w:b/>
          <w:sz w:val="22"/>
          <w:szCs w:val="22"/>
        </w:rPr>
        <w:t>ities</w:t>
      </w:r>
      <w:r>
        <w:rPr>
          <w:rFonts w:ascii="Trebuchet MS" w:hAnsi="Trebuchet MS"/>
          <w:sz w:val="22"/>
          <w:szCs w:val="22"/>
        </w:rPr>
        <w:t xml:space="preserve"> policy.</w:t>
      </w:r>
    </w:p>
    <w:p w14:paraId="4BB67EFF" w14:textId="77777777" w:rsidR="00D06486" w:rsidRDefault="00D06486" w:rsidP="00D06486">
      <w:pPr>
        <w:numPr>
          <w:ilvl w:val="0"/>
          <w:numId w:val="2"/>
        </w:numPr>
        <w:spacing w:before="20" w:after="60"/>
        <w:rPr>
          <w:rFonts w:ascii="Trebuchet MS" w:hAnsi="Trebuchet MS"/>
          <w:sz w:val="22"/>
          <w:szCs w:val="22"/>
        </w:rPr>
      </w:pPr>
      <w:r>
        <w:rPr>
          <w:rFonts w:ascii="Trebuchet MS" w:hAnsi="Trebuchet MS"/>
          <w:sz w:val="22"/>
          <w:szCs w:val="22"/>
        </w:rPr>
        <w:t>The Club has a selection of fiction and non-fiction books, suitable for all age ranges.</w:t>
      </w:r>
    </w:p>
    <w:p w14:paraId="3332E1F1" w14:textId="77777777" w:rsidR="00D06486" w:rsidRDefault="00D06486" w:rsidP="00D06486">
      <w:pPr>
        <w:tabs>
          <w:tab w:val="left" w:pos="3629"/>
        </w:tabs>
        <w:rPr>
          <w:rFonts w:ascii="Trebuchet MS" w:hAnsi="Trebuchet MS" w:cs="Microsoft Sans Seri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9"/>
        <w:gridCol w:w="3909"/>
      </w:tblGrid>
      <w:tr w:rsidR="00D06486" w14:paraId="538135C1" w14:textId="77777777" w:rsidTr="00D06486">
        <w:trPr>
          <w:trHeight w:val="466"/>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4212A435" w14:textId="4B5BB9D3" w:rsidR="00D06486" w:rsidRDefault="00D06486">
            <w:pPr>
              <w:rPr>
                <w:rFonts w:ascii="Trebuchet MS" w:hAnsi="Trebuchet MS" w:cs="Arial"/>
                <w:color w:val="0000FF"/>
                <w:sz w:val="22"/>
                <w:szCs w:val="22"/>
              </w:rPr>
            </w:pPr>
            <w:r>
              <w:rPr>
                <w:rFonts w:ascii="Trebuchet MS" w:hAnsi="Trebuchet MS" w:cs="Arial"/>
                <w:sz w:val="22"/>
                <w:szCs w:val="22"/>
              </w:rPr>
              <w:t>This policy was adopted by:</w:t>
            </w:r>
            <w:r w:rsidR="00F73F13">
              <w:rPr>
                <w:rFonts w:ascii="Trebuchet MS" w:hAnsi="Trebuchet MS" w:cs="Arial"/>
                <w:sz w:val="22"/>
                <w:szCs w:val="22"/>
              </w:rPr>
              <w:t xml:space="preserve"> </w:t>
            </w:r>
            <w:proofErr w:type="spellStart"/>
            <w:r w:rsidR="00F73F13">
              <w:rPr>
                <w:rFonts w:ascii="Trebuchet MS" w:hAnsi="Trebuchet MS" w:cs="Arial"/>
                <w:sz w:val="22"/>
                <w:szCs w:val="22"/>
              </w:rPr>
              <w:t>Wickwar</w:t>
            </w:r>
            <w:proofErr w:type="spellEnd"/>
            <w:r w:rsidR="00F73F13">
              <w:rPr>
                <w:rFonts w:ascii="Trebuchet MS" w:hAnsi="Trebuchet MS" w:cs="Arial"/>
                <w:sz w:val="22"/>
                <w:szCs w:val="22"/>
              </w:rPr>
              <w:t xml:space="preserve"> Out of School Club </w:t>
            </w:r>
          </w:p>
          <w:p w14:paraId="60324DEF" w14:textId="77777777" w:rsidR="00D06486" w:rsidRDefault="00D06486">
            <w:pPr>
              <w:rPr>
                <w:rFonts w:ascii="Trebuchet MS" w:hAnsi="Trebuchet MS" w:cs="Arial"/>
                <w:sz w:val="22"/>
                <w:szCs w:val="22"/>
              </w:rPr>
            </w:pP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4E4AB03" w14:textId="77D48046" w:rsidR="00D06486" w:rsidRDefault="00D06486">
            <w:pPr>
              <w:rPr>
                <w:rFonts w:ascii="Trebuchet MS" w:hAnsi="Trebuchet MS" w:cs="Arial"/>
                <w:sz w:val="22"/>
                <w:szCs w:val="22"/>
              </w:rPr>
            </w:pPr>
            <w:r>
              <w:rPr>
                <w:rFonts w:ascii="Trebuchet MS" w:hAnsi="Trebuchet MS" w:cs="Arial"/>
                <w:sz w:val="22"/>
                <w:szCs w:val="22"/>
              </w:rPr>
              <w:t>Date:</w:t>
            </w:r>
            <w:r w:rsidR="00F73F13">
              <w:rPr>
                <w:rFonts w:ascii="Trebuchet MS" w:hAnsi="Trebuchet MS" w:cs="Arial"/>
                <w:sz w:val="22"/>
                <w:szCs w:val="22"/>
              </w:rPr>
              <w:t xml:space="preserve"> </w:t>
            </w:r>
            <w:r w:rsidR="004D6DAD">
              <w:rPr>
                <w:rFonts w:ascii="Trebuchet MS" w:hAnsi="Trebuchet MS" w:cs="Arial"/>
                <w:sz w:val="22"/>
                <w:szCs w:val="22"/>
              </w:rPr>
              <w:t>15/08/2023</w:t>
            </w:r>
          </w:p>
        </w:tc>
      </w:tr>
      <w:tr w:rsidR="00D06486" w14:paraId="6BE9EE37" w14:textId="77777777" w:rsidTr="00D06486">
        <w:trPr>
          <w:trHeight w:val="455"/>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2ED5F1CB" w14:textId="1ADF3C12" w:rsidR="00D06486" w:rsidRDefault="00D06486" w:rsidP="004D6DAD">
            <w:pPr>
              <w:rPr>
                <w:rFonts w:ascii="Trebuchet MS" w:hAnsi="Trebuchet MS" w:cs="Arial"/>
                <w:sz w:val="22"/>
                <w:szCs w:val="22"/>
              </w:rPr>
            </w:pPr>
            <w:r>
              <w:rPr>
                <w:rFonts w:ascii="Trebuchet MS" w:hAnsi="Trebuchet MS" w:cs="Arial"/>
                <w:sz w:val="22"/>
                <w:szCs w:val="22"/>
              </w:rPr>
              <w:t>To be reviewed:</w:t>
            </w:r>
            <w:r w:rsidR="00F73F13">
              <w:rPr>
                <w:rFonts w:ascii="Trebuchet MS" w:hAnsi="Trebuchet MS" w:cs="Arial"/>
                <w:sz w:val="22"/>
                <w:szCs w:val="22"/>
              </w:rPr>
              <w:t xml:space="preserve"> </w:t>
            </w:r>
            <w:r w:rsidR="004D6DAD">
              <w:rPr>
                <w:rFonts w:ascii="Trebuchet MS" w:hAnsi="Trebuchet MS" w:cs="Arial"/>
                <w:sz w:val="22"/>
                <w:szCs w:val="22"/>
              </w:rPr>
              <w:t>01</w:t>
            </w:r>
            <w:r w:rsidR="00F73F13">
              <w:rPr>
                <w:rFonts w:ascii="Trebuchet MS" w:hAnsi="Trebuchet MS" w:cs="Arial"/>
                <w:sz w:val="22"/>
                <w:szCs w:val="22"/>
              </w:rPr>
              <w:t>/09/202</w:t>
            </w:r>
            <w:r w:rsidR="004D6DAD">
              <w:rPr>
                <w:rFonts w:ascii="Trebuchet MS" w:hAnsi="Trebuchet MS" w:cs="Arial"/>
                <w:sz w:val="22"/>
                <w:szCs w:val="22"/>
              </w:rPr>
              <w:t>4</w:t>
            </w: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3E5F5B9" w14:textId="77777777" w:rsidR="00D06486" w:rsidRDefault="00D06486">
            <w:pPr>
              <w:rPr>
                <w:rFonts w:ascii="Trebuchet MS" w:hAnsi="Trebuchet MS" w:cs="Arial"/>
                <w:sz w:val="22"/>
                <w:szCs w:val="22"/>
              </w:rPr>
            </w:pPr>
            <w:r>
              <w:rPr>
                <w:rFonts w:ascii="Trebuchet MS" w:hAnsi="Trebuchet MS" w:cs="Arial"/>
                <w:sz w:val="22"/>
                <w:szCs w:val="22"/>
              </w:rPr>
              <w:t>Signed:</w:t>
            </w:r>
          </w:p>
          <w:p w14:paraId="196C42D3" w14:textId="77777777" w:rsidR="00F73F13" w:rsidRDefault="00F73F13">
            <w:pPr>
              <w:rPr>
                <w:rFonts w:ascii="Trebuchet MS" w:hAnsi="Trebuchet MS" w:cs="Arial"/>
                <w:sz w:val="22"/>
                <w:szCs w:val="22"/>
              </w:rPr>
            </w:pPr>
          </w:p>
          <w:p w14:paraId="33B48A40" w14:textId="77777777" w:rsidR="00F73F13" w:rsidRDefault="00F73F13">
            <w:pPr>
              <w:rPr>
                <w:rFonts w:ascii="Trebuchet MS" w:hAnsi="Trebuchet MS" w:cs="Arial"/>
                <w:sz w:val="22"/>
                <w:szCs w:val="22"/>
              </w:rPr>
            </w:pPr>
          </w:p>
          <w:p w14:paraId="60A9C4A6" w14:textId="4775B14C" w:rsidR="00F73F13" w:rsidRDefault="00F73F13">
            <w:pPr>
              <w:rPr>
                <w:rFonts w:ascii="Trebuchet MS" w:hAnsi="Trebuchet MS" w:cs="Arial"/>
                <w:color w:val="0000FF"/>
                <w:sz w:val="22"/>
                <w:szCs w:val="22"/>
              </w:rPr>
            </w:pPr>
            <w:r>
              <w:rPr>
                <w:rFonts w:ascii="Trebuchet MS" w:hAnsi="Trebuchet MS" w:cs="Arial"/>
                <w:sz w:val="22"/>
                <w:szCs w:val="22"/>
              </w:rPr>
              <w:t>Chairperson</w:t>
            </w:r>
          </w:p>
        </w:tc>
      </w:tr>
    </w:tbl>
    <w:p w14:paraId="0864B2FD" w14:textId="4F653FD4" w:rsidR="00F51948" w:rsidRPr="00D06486" w:rsidRDefault="00D06486" w:rsidP="00D06486">
      <w:pPr>
        <w:spacing w:before="240"/>
        <w:rPr>
          <w:sz w:val="16"/>
          <w:szCs w:val="16"/>
        </w:rPr>
      </w:pPr>
      <w:r>
        <w:rPr>
          <w:rFonts w:ascii="Trebuchet MS" w:hAnsi="Trebuchet MS" w:cs="Tahoma"/>
          <w:sz w:val="20"/>
          <w:szCs w:val="20"/>
        </w:rPr>
        <w:lastRenderedPageBreak/>
        <w:t xml:space="preserve">Written in accordance with the </w:t>
      </w:r>
      <w:r>
        <w:rPr>
          <w:rFonts w:ascii="Trebuchet MS" w:hAnsi="Trebuchet MS" w:cs="Tahoma"/>
          <w:i/>
          <w:sz w:val="20"/>
          <w:szCs w:val="20"/>
        </w:rPr>
        <w:t>Statutory Framework for the Early Years Foundation Stage (20</w:t>
      </w:r>
      <w:r w:rsidR="00FC1F2E">
        <w:rPr>
          <w:rFonts w:ascii="Trebuchet MS" w:hAnsi="Trebuchet MS" w:cs="Tahoma"/>
          <w:i/>
          <w:sz w:val="20"/>
          <w:szCs w:val="20"/>
        </w:rPr>
        <w:t>21</w:t>
      </w:r>
      <w:r>
        <w:rPr>
          <w:rFonts w:ascii="Trebuchet MS" w:hAnsi="Trebuchet MS" w:cs="Tahoma"/>
          <w:i/>
          <w:sz w:val="20"/>
          <w:szCs w:val="20"/>
        </w:rPr>
        <w:t xml:space="preserve">): </w:t>
      </w:r>
      <w:r w:rsidR="00160B00">
        <w:rPr>
          <w:rFonts w:ascii="Trebuchet MS" w:hAnsi="Trebuchet MS" w:cs="Tahoma"/>
          <w:i/>
          <w:sz w:val="20"/>
          <w:szCs w:val="20"/>
        </w:rPr>
        <w:t>Learning and Development requirements [1.1</w:t>
      </w:r>
      <w:r w:rsidR="005B1E09">
        <w:rPr>
          <w:rFonts w:ascii="Trebuchet MS" w:hAnsi="Trebuchet MS" w:cs="Tahoma"/>
          <w:i/>
          <w:sz w:val="20"/>
          <w:szCs w:val="20"/>
        </w:rPr>
        <w:t>- 1.17</w:t>
      </w:r>
      <w:r>
        <w:rPr>
          <w:rFonts w:ascii="Trebuchet MS" w:hAnsi="Trebuchet MS" w:cs="Tahoma"/>
          <w:i/>
          <w:sz w:val="20"/>
          <w:szCs w:val="20"/>
        </w:rPr>
        <w:t>]; Safeguarding and Welfare Requirements: Safety and Suitability of Premises, Environment and Equipment [3.</w:t>
      </w:r>
      <w:r w:rsidR="005B1E09">
        <w:rPr>
          <w:rFonts w:ascii="Trebuchet MS" w:hAnsi="Trebuchet MS" w:cs="Tahoma"/>
          <w:i/>
          <w:sz w:val="20"/>
          <w:szCs w:val="20"/>
        </w:rPr>
        <w:t>58 – 3.59 &amp; 3.65</w:t>
      </w:r>
      <w:r>
        <w:rPr>
          <w:rFonts w:ascii="Trebuchet MS" w:hAnsi="Trebuchet MS" w:cs="Tahoma"/>
          <w:i/>
          <w:sz w:val="20"/>
          <w:szCs w:val="20"/>
        </w:rPr>
        <w:t>]</w:t>
      </w:r>
    </w:p>
    <w:sectPr w:rsidR="00F51948" w:rsidRPr="00D06486" w:rsidSect="00D06486">
      <w:pgSz w:w="11906" w:h="16838"/>
      <w:pgMar w:top="964" w:right="1134" w:bottom="96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4329"/>
    <w:multiLevelType w:val="hybridMultilevel"/>
    <w:tmpl w:val="83BEAEC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CE107C7"/>
    <w:multiLevelType w:val="hybridMultilevel"/>
    <w:tmpl w:val="6BDA250C"/>
    <w:lvl w:ilvl="0" w:tplc="04090001">
      <w:start w:val="1"/>
      <w:numFmt w:val="bullet"/>
      <w:lvlText w:val=""/>
      <w:lvlJc w:val="left"/>
      <w:pPr>
        <w:tabs>
          <w:tab w:val="num" w:pos="360"/>
        </w:tabs>
        <w:ind w:left="360" w:hanging="360"/>
      </w:pPr>
      <w:rPr>
        <w:rFonts w:ascii="Symbol" w:hAnsi="Symbol" w:hint="default"/>
      </w:rPr>
    </w:lvl>
    <w:lvl w:ilvl="1" w:tplc="99EEBDF2">
      <w:start w:val="1"/>
      <w:numFmt w:val="bullet"/>
      <w:lvlText w:val=""/>
      <w:lvlJc w:val="left"/>
      <w:pPr>
        <w:tabs>
          <w:tab w:val="num" w:pos="1117"/>
        </w:tabs>
        <w:ind w:left="1117" w:hanging="397"/>
      </w:pPr>
      <w:rPr>
        <w:rFonts w:ascii="Symbol" w:hAnsi="Symbol" w:hint="default"/>
        <w:sz w:val="22"/>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1791240321">
    <w:abstractNumId w:val="0"/>
  </w:num>
  <w:num w:numId="2" w16cid:durableId="1557203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486"/>
    <w:rsid w:val="001355B8"/>
    <w:rsid w:val="00160B00"/>
    <w:rsid w:val="00376125"/>
    <w:rsid w:val="004D6DAD"/>
    <w:rsid w:val="005B1E09"/>
    <w:rsid w:val="008D58AD"/>
    <w:rsid w:val="00D06486"/>
    <w:rsid w:val="00F37F22"/>
    <w:rsid w:val="00F51948"/>
    <w:rsid w:val="00F73F13"/>
    <w:rsid w:val="00FC1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FA66"/>
  <w15:chartTrackingRefBased/>
  <w15:docId w15:val="{F59B99A4-9BAB-4FC3-9E6F-DA104907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48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D06486"/>
    <w:pPr>
      <w:keepNext/>
      <w:spacing w:before="120" w:after="120"/>
      <w:outlineLvl w:val="1"/>
    </w:pPr>
    <w:rPr>
      <w:rFonts w:ascii="Arial" w:eastAsia="Times" w:hAnsi="Arial"/>
      <w:b/>
      <w:sz w:val="22"/>
      <w:szCs w:val="22"/>
      <w:u w:val="single"/>
      <w:lang w:eastAsia="en-GB"/>
    </w:rPr>
  </w:style>
  <w:style w:type="paragraph" w:styleId="Heading3">
    <w:name w:val="heading 3"/>
    <w:basedOn w:val="Normal"/>
    <w:next w:val="Normal"/>
    <w:link w:val="Heading3Char"/>
    <w:semiHidden/>
    <w:unhideWhenUsed/>
    <w:qFormat/>
    <w:rsid w:val="00D06486"/>
    <w:pPr>
      <w:keepNext/>
      <w:jc w:val="center"/>
      <w:outlineLvl w:val="2"/>
    </w:pPr>
    <w:rPr>
      <w:rFonts w:ascii="Arial" w:hAnsi="Arial" w:cs="Arial"/>
      <w:b/>
      <w:bCs/>
      <w:sz w:val="32"/>
    </w:rPr>
  </w:style>
  <w:style w:type="paragraph" w:styleId="Heading4">
    <w:name w:val="heading 4"/>
    <w:basedOn w:val="Normal"/>
    <w:next w:val="Normal"/>
    <w:link w:val="Heading4Char"/>
    <w:semiHidden/>
    <w:unhideWhenUsed/>
    <w:qFormat/>
    <w:rsid w:val="00D06486"/>
    <w:pPr>
      <w:keepNext/>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06486"/>
    <w:rPr>
      <w:rFonts w:ascii="Arial" w:eastAsia="Times" w:hAnsi="Arial" w:cs="Times New Roman"/>
      <w:b/>
      <w:u w:val="single"/>
      <w:lang w:eastAsia="en-GB"/>
    </w:rPr>
  </w:style>
  <w:style w:type="character" w:customStyle="1" w:styleId="Heading3Char">
    <w:name w:val="Heading 3 Char"/>
    <w:basedOn w:val="DefaultParagraphFont"/>
    <w:link w:val="Heading3"/>
    <w:semiHidden/>
    <w:rsid w:val="00D06486"/>
    <w:rPr>
      <w:rFonts w:ascii="Arial" w:eastAsia="Times New Roman" w:hAnsi="Arial" w:cs="Arial"/>
      <w:b/>
      <w:bCs/>
      <w:sz w:val="32"/>
      <w:szCs w:val="24"/>
    </w:rPr>
  </w:style>
  <w:style w:type="character" w:customStyle="1" w:styleId="Heading4Char">
    <w:name w:val="Heading 4 Char"/>
    <w:basedOn w:val="DefaultParagraphFont"/>
    <w:link w:val="Heading4"/>
    <w:semiHidden/>
    <w:rsid w:val="00D06486"/>
    <w:rPr>
      <w:rFonts w:ascii="Arial" w:eastAsia="Times New Roman" w:hAnsi="Arial" w:cs="Arial"/>
      <w:b/>
      <w:bCs/>
      <w:sz w:val="24"/>
      <w:szCs w:val="24"/>
    </w:rPr>
  </w:style>
  <w:style w:type="paragraph" w:styleId="Title">
    <w:name w:val="Title"/>
    <w:basedOn w:val="Normal"/>
    <w:link w:val="TitleChar"/>
    <w:qFormat/>
    <w:rsid w:val="00D06486"/>
    <w:pPr>
      <w:jc w:val="center"/>
    </w:pPr>
    <w:rPr>
      <w:rFonts w:ascii="Arial" w:hAnsi="Arial" w:cs="Arial"/>
      <w:b/>
      <w:bCs/>
      <w:sz w:val="36"/>
    </w:rPr>
  </w:style>
  <w:style w:type="character" w:customStyle="1" w:styleId="TitleChar">
    <w:name w:val="Title Char"/>
    <w:basedOn w:val="DefaultParagraphFont"/>
    <w:link w:val="Title"/>
    <w:rsid w:val="00D06486"/>
    <w:rPr>
      <w:rFonts w:ascii="Arial" w:eastAsia="Times New Roman" w:hAnsi="Arial" w:cs="Arial"/>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2023-08-15T11:08:00Z</dcterms:created>
  <dcterms:modified xsi:type="dcterms:W3CDTF">2023-08-15T11:08:00Z</dcterms:modified>
</cp:coreProperties>
</file>