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8553" w14:textId="3823EB5C" w:rsidR="00360976" w:rsidRDefault="00EF2A97" w:rsidP="00360976">
      <w:pPr>
        <w:pStyle w:val="Heading1"/>
        <w:spacing w:before="0" w:after="0"/>
        <w:rPr>
          <w:rFonts w:ascii="Comic Sans MS" w:hAnsi="Comic Sans MS" w:cs="Tahoma"/>
          <w:sz w:val="36"/>
          <w:szCs w:val="36"/>
          <w:u w:val="none"/>
        </w:rPr>
      </w:pPr>
      <w:proofErr w:type="spellStart"/>
      <w:r>
        <w:rPr>
          <w:rFonts w:ascii="Comic Sans MS" w:hAnsi="Comic Sans MS" w:cs="Tahoma"/>
          <w:sz w:val="36"/>
          <w:szCs w:val="36"/>
          <w:u w:val="none"/>
        </w:rPr>
        <w:t>Wickwar</w:t>
      </w:r>
      <w:proofErr w:type="spellEnd"/>
      <w:r>
        <w:rPr>
          <w:rFonts w:ascii="Comic Sans MS" w:hAnsi="Comic Sans MS" w:cs="Tahoma"/>
          <w:sz w:val="36"/>
          <w:szCs w:val="36"/>
          <w:u w:val="none"/>
        </w:rPr>
        <w:t xml:space="preserve"> </w:t>
      </w:r>
      <w:r w:rsidR="00360976" w:rsidRPr="00FC154B">
        <w:rPr>
          <w:rFonts w:ascii="Comic Sans MS" w:hAnsi="Comic Sans MS" w:cs="Tahoma"/>
          <w:sz w:val="36"/>
          <w:szCs w:val="36"/>
          <w:u w:val="none"/>
        </w:rPr>
        <w:t>Out of School Club</w:t>
      </w:r>
    </w:p>
    <w:p w14:paraId="03F98AD0" w14:textId="77777777" w:rsidR="00360976" w:rsidRPr="00360976" w:rsidRDefault="00360976" w:rsidP="00360976">
      <w:pPr>
        <w:rPr>
          <w:lang w:eastAsia="en-GB"/>
        </w:rPr>
      </w:pPr>
    </w:p>
    <w:p w14:paraId="174EEFE2" w14:textId="77777777" w:rsidR="00360976" w:rsidRPr="00FC154B" w:rsidRDefault="00360976" w:rsidP="00360976">
      <w:pPr>
        <w:pStyle w:val="Heading1"/>
        <w:spacing w:after="360"/>
        <w:rPr>
          <w:u w:val="none"/>
        </w:rPr>
      </w:pPr>
      <w:r>
        <w:rPr>
          <w:u w:val="none"/>
        </w:rPr>
        <w:t>Child Induction Policy</w:t>
      </w:r>
    </w:p>
    <w:p w14:paraId="4A556BEC" w14:textId="6A724F70" w:rsidR="00360976" w:rsidRPr="00EB0405" w:rsidRDefault="00360976" w:rsidP="00360976">
      <w:pPr>
        <w:spacing w:before="240" w:after="120"/>
        <w:rPr>
          <w:rFonts w:ascii="Trebuchet MS" w:hAnsi="Trebuchet MS"/>
          <w:sz w:val="22"/>
          <w:szCs w:val="22"/>
        </w:rPr>
      </w:pPr>
      <w:r>
        <w:rPr>
          <w:rFonts w:ascii="Trebuchet MS" w:hAnsi="Trebuchet MS"/>
          <w:sz w:val="22"/>
          <w:szCs w:val="22"/>
        </w:rPr>
        <w:t xml:space="preserve">When children first join </w:t>
      </w:r>
      <w:proofErr w:type="spellStart"/>
      <w:r w:rsidR="00EF2A97">
        <w:rPr>
          <w:rFonts w:ascii="Trebuchet MS" w:hAnsi="Trebuchet MS"/>
          <w:sz w:val="22"/>
          <w:szCs w:val="22"/>
        </w:rPr>
        <w:t>Wickwar</w:t>
      </w:r>
      <w:proofErr w:type="spellEnd"/>
      <w:r w:rsidR="00EF2A97">
        <w:rPr>
          <w:rFonts w:ascii="Trebuchet MS" w:hAnsi="Trebuchet MS"/>
          <w:sz w:val="22"/>
          <w:szCs w:val="22"/>
        </w:rPr>
        <w:t xml:space="preserve"> </w:t>
      </w:r>
      <w:r w:rsidRPr="00EF2A97">
        <w:rPr>
          <w:rFonts w:ascii="Trebuchet MS" w:hAnsi="Trebuchet MS"/>
          <w:sz w:val="22"/>
          <w:szCs w:val="22"/>
        </w:rPr>
        <w:t xml:space="preserve">Out of School Club </w:t>
      </w:r>
      <w:r>
        <w:rPr>
          <w:rFonts w:ascii="Trebuchet MS" w:hAnsi="Trebuchet MS"/>
          <w:sz w:val="22"/>
          <w:szCs w:val="22"/>
        </w:rPr>
        <w:t xml:space="preserve">they </w:t>
      </w:r>
      <w:r w:rsidRPr="00EB0405">
        <w:rPr>
          <w:rFonts w:ascii="Trebuchet MS" w:hAnsi="Trebuchet MS"/>
          <w:sz w:val="22"/>
          <w:szCs w:val="22"/>
        </w:rPr>
        <w:t xml:space="preserve">will be </w:t>
      </w:r>
      <w:r>
        <w:rPr>
          <w:rFonts w:ascii="Trebuchet MS" w:hAnsi="Trebuchet MS"/>
          <w:sz w:val="22"/>
          <w:szCs w:val="22"/>
        </w:rPr>
        <w:t>allowed to settle in at their own pace</w:t>
      </w:r>
      <w:r w:rsidRPr="00EB0405">
        <w:rPr>
          <w:rFonts w:ascii="Trebuchet MS" w:hAnsi="Trebuchet MS"/>
          <w:sz w:val="22"/>
          <w:szCs w:val="22"/>
        </w:rPr>
        <w:t xml:space="preserve">. </w:t>
      </w:r>
    </w:p>
    <w:p w14:paraId="4A1A06C3" w14:textId="77777777" w:rsidR="00360976" w:rsidRDefault="00360976" w:rsidP="00360976">
      <w:pPr>
        <w:spacing w:after="120"/>
        <w:rPr>
          <w:rFonts w:ascii="Trebuchet MS" w:hAnsi="Trebuchet MS"/>
          <w:sz w:val="22"/>
          <w:szCs w:val="22"/>
        </w:rPr>
      </w:pPr>
      <w:r>
        <w:rPr>
          <w:rFonts w:ascii="Trebuchet MS" w:hAnsi="Trebuchet MS"/>
          <w:sz w:val="22"/>
          <w:szCs w:val="22"/>
        </w:rPr>
        <w:t xml:space="preserve">We encourage parents or </w:t>
      </w:r>
      <w:r w:rsidRPr="00FC154B">
        <w:rPr>
          <w:rFonts w:ascii="Trebuchet MS" w:hAnsi="Trebuchet MS"/>
          <w:sz w:val="22"/>
          <w:szCs w:val="22"/>
        </w:rPr>
        <w:t xml:space="preserve">carers to visit the premises with their children </w:t>
      </w:r>
      <w:r>
        <w:rPr>
          <w:rFonts w:ascii="Trebuchet MS" w:hAnsi="Trebuchet MS"/>
          <w:sz w:val="22"/>
          <w:szCs w:val="22"/>
        </w:rPr>
        <w:t xml:space="preserve">shortly </w:t>
      </w:r>
      <w:r w:rsidRPr="00FC154B">
        <w:rPr>
          <w:rFonts w:ascii="Trebuchet MS" w:hAnsi="Trebuchet MS"/>
          <w:sz w:val="22"/>
          <w:szCs w:val="22"/>
        </w:rPr>
        <w:t>before they are due to</w:t>
      </w:r>
      <w:r>
        <w:rPr>
          <w:rFonts w:ascii="Trebuchet MS" w:hAnsi="Trebuchet MS"/>
          <w:sz w:val="22"/>
          <w:szCs w:val="22"/>
        </w:rPr>
        <w:t xml:space="preserve"> start. This gives the children the opportunity to look around the Club and ask any questions. It also gives parents the opportunity to complete the necessary paperwork for registration with the Club if this has not yet been done. </w:t>
      </w:r>
    </w:p>
    <w:p w14:paraId="6382525C" w14:textId="77777777" w:rsidR="00360976" w:rsidRPr="00FC154B" w:rsidRDefault="00360976" w:rsidP="00360976">
      <w:pPr>
        <w:spacing w:after="120"/>
        <w:rPr>
          <w:rFonts w:ascii="Trebuchet MS" w:hAnsi="Trebuchet MS"/>
          <w:sz w:val="22"/>
          <w:szCs w:val="22"/>
        </w:rPr>
      </w:pPr>
      <w:r>
        <w:rPr>
          <w:rFonts w:ascii="Trebuchet MS" w:hAnsi="Trebuchet MS"/>
          <w:sz w:val="22"/>
          <w:szCs w:val="22"/>
        </w:rPr>
        <w:t>If necessary, parents or carers may stay with their children during the first week to help them settle in.</w:t>
      </w:r>
    </w:p>
    <w:p w14:paraId="199E865D" w14:textId="77777777" w:rsidR="00360976" w:rsidRPr="00D70145" w:rsidRDefault="00360976" w:rsidP="00360976">
      <w:pPr>
        <w:spacing w:before="240" w:after="120"/>
        <w:rPr>
          <w:rFonts w:ascii="Arial" w:hAnsi="Arial" w:cs="Arial"/>
          <w:b/>
        </w:rPr>
      </w:pPr>
      <w:r>
        <w:rPr>
          <w:rFonts w:ascii="Arial" w:hAnsi="Arial" w:cs="Arial"/>
          <w:b/>
        </w:rPr>
        <w:t>Induction for new children</w:t>
      </w:r>
    </w:p>
    <w:p w14:paraId="719569AF" w14:textId="77777777" w:rsidR="00360976" w:rsidRDefault="00360976" w:rsidP="00360976">
      <w:pPr>
        <w:numPr>
          <w:ilvl w:val="0"/>
          <w:numId w:val="1"/>
        </w:numPr>
        <w:spacing w:after="60"/>
        <w:ind w:left="357" w:hanging="357"/>
        <w:rPr>
          <w:rFonts w:ascii="Trebuchet MS" w:hAnsi="Trebuchet MS"/>
          <w:sz w:val="22"/>
          <w:szCs w:val="22"/>
        </w:rPr>
      </w:pPr>
      <w:r>
        <w:rPr>
          <w:rFonts w:ascii="Trebuchet MS" w:hAnsi="Trebuchet MS"/>
          <w:sz w:val="22"/>
          <w:szCs w:val="22"/>
        </w:rPr>
        <w:t>The new child</w:t>
      </w:r>
      <w:r w:rsidRPr="00FC154B">
        <w:rPr>
          <w:rFonts w:ascii="Trebuchet MS" w:hAnsi="Trebuchet MS"/>
          <w:sz w:val="22"/>
          <w:szCs w:val="22"/>
        </w:rPr>
        <w:t xml:space="preserve"> will be introduced to all members of staff and informed about any</w:t>
      </w:r>
      <w:r>
        <w:rPr>
          <w:rFonts w:ascii="Trebuchet MS" w:hAnsi="Trebuchet MS"/>
          <w:sz w:val="22"/>
          <w:szCs w:val="22"/>
        </w:rPr>
        <w:t xml:space="preserve"> other regular visitors to the c</w:t>
      </w:r>
      <w:r w:rsidRPr="00FC154B">
        <w:rPr>
          <w:rFonts w:ascii="Trebuchet MS" w:hAnsi="Trebuchet MS"/>
          <w:sz w:val="22"/>
          <w:szCs w:val="22"/>
        </w:rPr>
        <w:t>lub</w:t>
      </w:r>
      <w:r>
        <w:rPr>
          <w:rFonts w:ascii="Trebuchet MS" w:hAnsi="Trebuchet MS"/>
          <w:sz w:val="22"/>
          <w:szCs w:val="22"/>
        </w:rPr>
        <w:t>.</w:t>
      </w:r>
    </w:p>
    <w:p w14:paraId="0C045EDB" w14:textId="77777777" w:rsidR="00360976" w:rsidRDefault="00360976" w:rsidP="00360976">
      <w:pPr>
        <w:numPr>
          <w:ilvl w:val="0"/>
          <w:numId w:val="1"/>
        </w:numPr>
        <w:spacing w:after="60"/>
        <w:ind w:left="357" w:hanging="357"/>
        <w:rPr>
          <w:rFonts w:ascii="Trebuchet MS" w:hAnsi="Trebuchet MS"/>
          <w:sz w:val="22"/>
          <w:szCs w:val="22"/>
        </w:rPr>
      </w:pPr>
      <w:r>
        <w:rPr>
          <w:rFonts w:ascii="Trebuchet MS" w:hAnsi="Trebuchet MS"/>
          <w:sz w:val="22"/>
          <w:szCs w:val="22"/>
        </w:rPr>
        <w:t>EYFS children and their parents will be introduced to their key workers.</w:t>
      </w:r>
    </w:p>
    <w:p w14:paraId="1EB7A9D6" w14:textId="77777777" w:rsidR="00360976" w:rsidRDefault="00360976" w:rsidP="00360976">
      <w:pPr>
        <w:numPr>
          <w:ilvl w:val="0"/>
          <w:numId w:val="1"/>
        </w:numPr>
        <w:spacing w:after="60"/>
        <w:ind w:left="357" w:hanging="357"/>
        <w:rPr>
          <w:rFonts w:ascii="Trebuchet MS" w:hAnsi="Trebuchet MS"/>
          <w:sz w:val="22"/>
          <w:szCs w:val="22"/>
        </w:rPr>
      </w:pPr>
      <w:r>
        <w:rPr>
          <w:rFonts w:ascii="Trebuchet MS" w:hAnsi="Trebuchet MS"/>
          <w:sz w:val="22"/>
          <w:szCs w:val="22"/>
        </w:rPr>
        <w:t xml:space="preserve">The Club’s activities, </w:t>
      </w:r>
      <w:proofErr w:type="gramStart"/>
      <w:r>
        <w:rPr>
          <w:rFonts w:ascii="Trebuchet MS" w:hAnsi="Trebuchet MS"/>
          <w:sz w:val="22"/>
          <w:szCs w:val="22"/>
        </w:rPr>
        <w:t>rules</w:t>
      </w:r>
      <w:proofErr w:type="gramEnd"/>
      <w:r>
        <w:rPr>
          <w:rFonts w:ascii="Trebuchet MS" w:hAnsi="Trebuchet MS"/>
          <w:sz w:val="22"/>
          <w:szCs w:val="22"/>
        </w:rPr>
        <w:t xml:space="preserve"> and routines, such as snacks, signing in and signing out, will be explained.</w:t>
      </w:r>
    </w:p>
    <w:p w14:paraId="06FB4C04" w14:textId="77777777" w:rsidR="00360976" w:rsidRDefault="00360976" w:rsidP="00360976">
      <w:pPr>
        <w:numPr>
          <w:ilvl w:val="0"/>
          <w:numId w:val="1"/>
        </w:numPr>
        <w:spacing w:after="60"/>
        <w:ind w:left="357" w:hanging="357"/>
        <w:rPr>
          <w:rFonts w:ascii="Trebuchet MS" w:hAnsi="Trebuchet MS"/>
          <w:sz w:val="22"/>
          <w:szCs w:val="22"/>
        </w:rPr>
      </w:pPr>
      <w:r>
        <w:rPr>
          <w:rFonts w:ascii="Trebuchet MS" w:hAnsi="Trebuchet MS"/>
          <w:sz w:val="22"/>
          <w:szCs w:val="22"/>
        </w:rPr>
        <w:t>The child will be shown around the C</w:t>
      </w:r>
      <w:r w:rsidRPr="00FC154B">
        <w:rPr>
          <w:rFonts w:ascii="Trebuchet MS" w:hAnsi="Trebuchet MS"/>
          <w:sz w:val="22"/>
          <w:szCs w:val="22"/>
        </w:rPr>
        <w:t>lub</w:t>
      </w:r>
      <w:r>
        <w:rPr>
          <w:rFonts w:ascii="Trebuchet MS" w:hAnsi="Trebuchet MS"/>
          <w:sz w:val="22"/>
          <w:szCs w:val="22"/>
        </w:rPr>
        <w:t xml:space="preserve"> and </w:t>
      </w:r>
      <w:r w:rsidRPr="00FC154B">
        <w:rPr>
          <w:rFonts w:ascii="Trebuchet MS" w:hAnsi="Trebuchet MS"/>
          <w:sz w:val="22"/>
          <w:szCs w:val="22"/>
        </w:rPr>
        <w:t>tol</w:t>
      </w:r>
      <w:r>
        <w:rPr>
          <w:rFonts w:ascii="Trebuchet MS" w:hAnsi="Trebuchet MS"/>
          <w:sz w:val="22"/>
          <w:szCs w:val="22"/>
        </w:rPr>
        <w:t>d where they can and cannot go.</w:t>
      </w:r>
    </w:p>
    <w:p w14:paraId="719FDDB0" w14:textId="77777777" w:rsidR="00360976" w:rsidRDefault="00360976" w:rsidP="00360976">
      <w:pPr>
        <w:numPr>
          <w:ilvl w:val="0"/>
          <w:numId w:val="1"/>
        </w:numPr>
        <w:spacing w:after="60"/>
        <w:ind w:left="357" w:hanging="357"/>
        <w:rPr>
          <w:rFonts w:ascii="Trebuchet MS" w:hAnsi="Trebuchet MS"/>
          <w:sz w:val="22"/>
          <w:szCs w:val="22"/>
        </w:rPr>
      </w:pPr>
      <w:r>
        <w:rPr>
          <w:rFonts w:ascii="Trebuchet MS" w:hAnsi="Trebuchet MS"/>
          <w:sz w:val="22"/>
          <w:szCs w:val="22"/>
        </w:rPr>
        <w:t>The</w:t>
      </w:r>
      <w:r w:rsidRPr="00FC154B">
        <w:rPr>
          <w:rFonts w:ascii="Trebuchet MS" w:hAnsi="Trebuchet MS"/>
          <w:sz w:val="22"/>
          <w:szCs w:val="22"/>
        </w:rPr>
        <w:t xml:space="preserve"> fire evacuation procedure and the locations of all fire exits</w:t>
      </w:r>
      <w:r>
        <w:rPr>
          <w:rFonts w:ascii="Trebuchet MS" w:hAnsi="Trebuchet MS"/>
          <w:sz w:val="22"/>
          <w:szCs w:val="22"/>
        </w:rPr>
        <w:t xml:space="preserve"> will be explained</w:t>
      </w:r>
      <w:r w:rsidRPr="00FC154B">
        <w:rPr>
          <w:rFonts w:ascii="Trebuchet MS" w:hAnsi="Trebuchet MS"/>
          <w:sz w:val="22"/>
          <w:szCs w:val="22"/>
        </w:rPr>
        <w:t xml:space="preserve">. </w:t>
      </w:r>
    </w:p>
    <w:p w14:paraId="1D089789" w14:textId="77777777" w:rsidR="00360976" w:rsidRDefault="00360976" w:rsidP="00360976">
      <w:pPr>
        <w:numPr>
          <w:ilvl w:val="0"/>
          <w:numId w:val="1"/>
        </w:numPr>
        <w:spacing w:after="60"/>
        <w:ind w:left="357" w:hanging="357"/>
        <w:rPr>
          <w:rFonts w:ascii="Trebuchet MS" w:hAnsi="Trebuchet MS"/>
          <w:sz w:val="22"/>
          <w:szCs w:val="22"/>
        </w:rPr>
      </w:pPr>
      <w:r>
        <w:rPr>
          <w:rFonts w:ascii="Trebuchet MS" w:hAnsi="Trebuchet MS"/>
          <w:sz w:val="22"/>
          <w:szCs w:val="22"/>
        </w:rPr>
        <w:t xml:space="preserve">The child will </w:t>
      </w:r>
      <w:r w:rsidRPr="00FC154B">
        <w:rPr>
          <w:rFonts w:ascii="Trebuchet MS" w:hAnsi="Trebuchet MS"/>
          <w:sz w:val="22"/>
          <w:szCs w:val="22"/>
        </w:rPr>
        <w:t>be introduce</w:t>
      </w:r>
      <w:r>
        <w:rPr>
          <w:rFonts w:ascii="Trebuchet MS" w:hAnsi="Trebuchet MS"/>
          <w:sz w:val="22"/>
          <w:szCs w:val="22"/>
        </w:rPr>
        <w:t>d to the other children at the Club and</w:t>
      </w:r>
      <w:r w:rsidRPr="00FC154B">
        <w:rPr>
          <w:rFonts w:ascii="Trebuchet MS" w:hAnsi="Trebuchet MS"/>
          <w:sz w:val="22"/>
          <w:szCs w:val="22"/>
        </w:rPr>
        <w:t xml:space="preserve"> allocated a ‘buddy’ who</w:t>
      </w:r>
      <w:r>
        <w:rPr>
          <w:rFonts w:ascii="Trebuchet MS" w:hAnsi="Trebuchet MS"/>
          <w:sz w:val="22"/>
          <w:szCs w:val="22"/>
        </w:rPr>
        <w:t xml:space="preserve"> will assist them with finding their way around and involving them in activities</w:t>
      </w:r>
      <w:r w:rsidRPr="00FC154B">
        <w:rPr>
          <w:rFonts w:ascii="Trebuchet MS" w:hAnsi="Trebuchet MS"/>
          <w:sz w:val="22"/>
          <w:szCs w:val="22"/>
        </w:rPr>
        <w:t>.</w:t>
      </w:r>
    </w:p>
    <w:p w14:paraId="6DAA1A24" w14:textId="77777777" w:rsidR="00360976" w:rsidRDefault="00360976" w:rsidP="00360976">
      <w:pPr>
        <w:numPr>
          <w:ilvl w:val="0"/>
          <w:numId w:val="1"/>
        </w:numPr>
        <w:spacing w:after="60"/>
        <w:ind w:left="357" w:hanging="357"/>
        <w:rPr>
          <w:rFonts w:ascii="Trebuchet MS" w:hAnsi="Trebuchet MS"/>
          <w:sz w:val="22"/>
          <w:szCs w:val="22"/>
        </w:rPr>
      </w:pPr>
      <w:r>
        <w:rPr>
          <w:rFonts w:ascii="Trebuchet MS" w:hAnsi="Trebuchet MS"/>
          <w:sz w:val="22"/>
          <w:szCs w:val="22"/>
        </w:rPr>
        <w:t>Staff will keep a close eye on the new child and will ensure that they are happy, engaged and feel secure in the Club environment.</w:t>
      </w:r>
    </w:p>
    <w:p w14:paraId="31B9B9D6" w14:textId="77777777" w:rsidR="00360976" w:rsidRPr="00FC154B" w:rsidRDefault="00360976" w:rsidP="00360976">
      <w:pPr>
        <w:spacing w:before="120" w:after="120"/>
        <w:rPr>
          <w:rFonts w:ascii="Trebuchet MS" w:hAnsi="Trebuchet MS"/>
          <w:sz w:val="22"/>
          <w:szCs w:val="22"/>
        </w:rPr>
      </w:pPr>
      <w:r w:rsidRPr="00FC154B">
        <w:rPr>
          <w:rFonts w:ascii="Trebuchet MS" w:hAnsi="Trebuchet MS"/>
          <w:sz w:val="22"/>
          <w:szCs w:val="22"/>
        </w:rPr>
        <w:t>If a child</w:t>
      </w:r>
      <w:r>
        <w:rPr>
          <w:rFonts w:ascii="Trebuchet MS" w:hAnsi="Trebuchet MS"/>
          <w:sz w:val="22"/>
          <w:szCs w:val="22"/>
        </w:rPr>
        <w:t xml:space="preserve"> seems to be taking an unusually long time to settle in, this will be discussed with their parents or carers to see what can be done to make the transition easier.</w:t>
      </w:r>
    </w:p>
    <w:p w14:paraId="3D1B09CE" w14:textId="77777777" w:rsidR="00360976" w:rsidRPr="00FC154B" w:rsidRDefault="00360976" w:rsidP="00360976">
      <w:pPr>
        <w:rPr>
          <w:rFonts w:ascii="Trebuchet MS" w:hAnsi="Trebuchet MS"/>
          <w:sz w:val="22"/>
          <w:szCs w:val="22"/>
        </w:rPr>
      </w:pPr>
    </w:p>
    <w:p w14:paraId="5153ED1D" w14:textId="77777777" w:rsidR="00360976" w:rsidRDefault="00360976" w:rsidP="00360976">
      <w:pPr>
        <w:rPr>
          <w:rFonts w:ascii="Trebuchet MS" w:hAnsi="Trebuchet MS"/>
          <w:sz w:val="22"/>
          <w:szCs w:val="22"/>
        </w:rPr>
      </w:pPr>
    </w:p>
    <w:p w14:paraId="1BBC641A" w14:textId="77777777" w:rsidR="00360976" w:rsidRDefault="00360976" w:rsidP="00360976">
      <w:pPr>
        <w:rPr>
          <w:rFonts w:ascii="Trebuchet MS" w:hAnsi="Trebuchet MS"/>
          <w:sz w:val="22"/>
          <w:szCs w:val="22"/>
        </w:rPr>
      </w:pPr>
    </w:p>
    <w:p w14:paraId="255908DF" w14:textId="77777777" w:rsidR="00360976" w:rsidRDefault="00360976" w:rsidP="00360976">
      <w:pPr>
        <w:rPr>
          <w:rFonts w:ascii="Trebuchet MS" w:hAnsi="Trebuchet MS"/>
          <w:sz w:val="22"/>
          <w:szCs w:val="22"/>
        </w:rPr>
      </w:pPr>
    </w:p>
    <w:p w14:paraId="63B61B2A" w14:textId="77777777" w:rsidR="00360976" w:rsidRDefault="00360976" w:rsidP="00360976">
      <w:pPr>
        <w:rPr>
          <w:rFonts w:ascii="Trebuchet MS" w:hAnsi="Trebuchet MS"/>
          <w:sz w:val="22"/>
          <w:szCs w:val="22"/>
        </w:rPr>
      </w:pPr>
    </w:p>
    <w:p w14:paraId="5C3D1763" w14:textId="77777777" w:rsidR="00360976" w:rsidRDefault="00360976" w:rsidP="00360976">
      <w:pPr>
        <w:rPr>
          <w:rFonts w:ascii="Trebuchet MS" w:hAnsi="Trebuchet MS"/>
          <w:sz w:val="22"/>
          <w:szCs w:val="22"/>
        </w:rPr>
      </w:pPr>
    </w:p>
    <w:p w14:paraId="2EB717D8" w14:textId="77777777" w:rsidR="00360976" w:rsidRDefault="00360976" w:rsidP="00360976">
      <w:pPr>
        <w:rPr>
          <w:rFonts w:ascii="Trebuchet MS" w:hAnsi="Trebuchet MS"/>
          <w:sz w:val="22"/>
          <w:szCs w:val="22"/>
        </w:rPr>
      </w:pPr>
    </w:p>
    <w:p w14:paraId="411A7C01" w14:textId="77777777" w:rsidR="00360976" w:rsidRDefault="00360976" w:rsidP="00360976">
      <w:pPr>
        <w:rPr>
          <w:rFonts w:ascii="Trebuchet MS" w:hAnsi="Trebuchet MS"/>
          <w:sz w:val="22"/>
          <w:szCs w:val="22"/>
        </w:rPr>
      </w:pPr>
    </w:p>
    <w:p w14:paraId="30141798" w14:textId="77777777" w:rsidR="00360976" w:rsidRDefault="00360976" w:rsidP="00360976">
      <w:pPr>
        <w:rPr>
          <w:rFonts w:ascii="Trebuchet MS" w:hAnsi="Trebuchet MS"/>
          <w:sz w:val="22"/>
          <w:szCs w:val="22"/>
        </w:rPr>
      </w:pPr>
    </w:p>
    <w:p w14:paraId="619B113D" w14:textId="77777777" w:rsidR="00360976" w:rsidRDefault="00360976" w:rsidP="00360976">
      <w:pPr>
        <w:rPr>
          <w:rFonts w:ascii="Trebuchet MS" w:hAnsi="Trebuchet MS"/>
          <w:sz w:val="22"/>
          <w:szCs w:val="22"/>
        </w:rPr>
      </w:pPr>
    </w:p>
    <w:p w14:paraId="14F12AED" w14:textId="77777777" w:rsidR="00360976" w:rsidRPr="00FC154B" w:rsidRDefault="00360976" w:rsidP="00360976">
      <w:pPr>
        <w:rPr>
          <w:rFonts w:ascii="Trebuchet MS" w:hAnsi="Trebuchet MS"/>
          <w:sz w:val="22"/>
          <w:szCs w:val="22"/>
        </w:rPr>
      </w:pPr>
    </w:p>
    <w:p w14:paraId="030890CE" w14:textId="77777777" w:rsidR="00360976" w:rsidRPr="00FC154B" w:rsidRDefault="00360976" w:rsidP="00360976">
      <w:pPr>
        <w:rPr>
          <w:rFonts w:ascii="Trebuchet MS" w:hAnsi="Trebuchet M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20"/>
        <w:gridCol w:w="3909"/>
      </w:tblGrid>
      <w:tr w:rsidR="00360976" w:rsidRPr="00FC154B" w14:paraId="1AE4A956" w14:textId="77777777" w:rsidTr="00613308">
        <w:trPr>
          <w:trHeight w:val="466"/>
        </w:trPr>
        <w:tc>
          <w:tcPr>
            <w:tcW w:w="2936" w:type="pct"/>
            <w:tcMar>
              <w:top w:w="57" w:type="dxa"/>
            </w:tcMar>
          </w:tcPr>
          <w:p w14:paraId="7AA7E5FB" w14:textId="4478F3EF" w:rsidR="00360976" w:rsidRPr="00FC154B" w:rsidRDefault="00360976" w:rsidP="00613308">
            <w:pPr>
              <w:rPr>
                <w:rFonts w:ascii="Trebuchet MS" w:hAnsi="Trebuchet MS" w:cs="Arial"/>
                <w:sz w:val="22"/>
                <w:szCs w:val="22"/>
              </w:rPr>
            </w:pPr>
            <w:r w:rsidRPr="00FC154B">
              <w:rPr>
                <w:rFonts w:ascii="Trebuchet MS" w:hAnsi="Trebuchet MS" w:cs="Arial"/>
                <w:sz w:val="22"/>
                <w:szCs w:val="22"/>
              </w:rPr>
              <w:t>This policy was adopted by:</w:t>
            </w:r>
            <w:r w:rsidR="003F5621">
              <w:rPr>
                <w:rFonts w:ascii="Trebuchet MS" w:hAnsi="Trebuchet MS" w:cs="Arial"/>
                <w:sz w:val="22"/>
                <w:szCs w:val="22"/>
              </w:rPr>
              <w:t xml:space="preserve"> </w:t>
            </w:r>
            <w:proofErr w:type="spellStart"/>
            <w:r w:rsidR="003F5621">
              <w:rPr>
                <w:rFonts w:ascii="Trebuchet MS" w:hAnsi="Trebuchet MS" w:cs="Arial"/>
                <w:sz w:val="22"/>
                <w:szCs w:val="22"/>
              </w:rPr>
              <w:t>Wickwar</w:t>
            </w:r>
            <w:proofErr w:type="spellEnd"/>
            <w:r w:rsidR="003F5621">
              <w:rPr>
                <w:rFonts w:ascii="Trebuchet MS" w:hAnsi="Trebuchet MS" w:cs="Arial"/>
                <w:sz w:val="22"/>
                <w:szCs w:val="22"/>
              </w:rPr>
              <w:t xml:space="preserve"> Out of School Club</w:t>
            </w:r>
          </w:p>
        </w:tc>
        <w:tc>
          <w:tcPr>
            <w:tcW w:w="2007" w:type="pct"/>
            <w:tcMar>
              <w:top w:w="57" w:type="dxa"/>
            </w:tcMar>
          </w:tcPr>
          <w:p w14:paraId="162EC267" w14:textId="3AD03E78" w:rsidR="00360976" w:rsidRPr="00FC154B" w:rsidRDefault="00360976" w:rsidP="00613308">
            <w:pPr>
              <w:rPr>
                <w:rFonts w:ascii="Trebuchet MS" w:hAnsi="Trebuchet MS" w:cs="Arial"/>
                <w:sz w:val="22"/>
                <w:szCs w:val="22"/>
              </w:rPr>
            </w:pPr>
            <w:r w:rsidRPr="00FC154B">
              <w:rPr>
                <w:rFonts w:ascii="Trebuchet MS" w:hAnsi="Trebuchet MS" w:cs="Arial"/>
                <w:sz w:val="22"/>
                <w:szCs w:val="22"/>
              </w:rPr>
              <w:t>Date:</w:t>
            </w:r>
            <w:r w:rsidR="003F5621">
              <w:rPr>
                <w:rFonts w:ascii="Trebuchet MS" w:hAnsi="Trebuchet MS" w:cs="Arial"/>
                <w:sz w:val="22"/>
                <w:szCs w:val="22"/>
              </w:rPr>
              <w:t xml:space="preserve"> </w:t>
            </w:r>
            <w:r w:rsidR="00B47084">
              <w:rPr>
                <w:rFonts w:ascii="Trebuchet MS" w:hAnsi="Trebuchet MS" w:cs="Arial"/>
                <w:sz w:val="22"/>
                <w:szCs w:val="22"/>
              </w:rPr>
              <w:t>15/09/2023</w:t>
            </w:r>
          </w:p>
        </w:tc>
      </w:tr>
      <w:tr w:rsidR="00360976" w:rsidRPr="00FC154B" w14:paraId="277235BC" w14:textId="77777777" w:rsidTr="00613308">
        <w:trPr>
          <w:trHeight w:val="455"/>
        </w:trPr>
        <w:tc>
          <w:tcPr>
            <w:tcW w:w="2936" w:type="pct"/>
            <w:tcMar>
              <w:top w:w="57" w:type="dxa"/>
            </w:tcMar>
          </w:tcPr>
          <w:p w14:paraId="5140F965" w14:textId="579410F8" w:rsidR="00360976" w:rsidRPr="00FC154B" w:rsidRDefault="00360976" w:rsidP="00613308">
            <w:pPr>
              <w:rPr>
                <w:rFonts w:ascii="Trebuchet MS" w:hAnsi="Trebuchet MS" w:cs="Arial"/>
                <w:sz w:val="22"/>
                <w:szCs w:val="22"/>
              </w:rPr>
            </w:pPr>
            <w:r w:rsidRPr="00FC154B">
              <w:rPr>
                <w:rFonts w:ascii="Trebuchet MS" w:hAnsi="Trebuchet MS" w:cs="Arial"/>
                <w:sz w:val="22"/>
                <w:szCs w:val="22"/>
              </w:rPr>
              <w:t>To be reviewed:</w:t>
            </w:r>
            <w:r w:rsidR="003F5621">
              <w:rPr>
                <w:rFonts w:ascii="Trebuchet MS" w:hAnsi="Trebuchet MS" w:cs="Arial"/>
                <w:sz w:val="22"/>
                <w:szCs w:val="22"/>
              </w:rPr>
              <w:t xml:space="preserve"> 0</w:t>
            </w:r>
            <w:r w:rsidR="00B47084">
              <w:rPr>
                <w:rFonts w:ascii="Trebuchet MS" w:hAnsi="Trebuchet MS" w:cs="Arial"/>
                <w:sz w:val="22"/>
                <w:szCs w:val="22"/>
              </w:rPr>
              <w:t>1</w:t>
            </w:r>
            <w:r w:rsidR="003F5621">
              <w:rPr>
                <w:rFonts w:ascii="Trebuchet MS" w:hAnsi="Trebuchet MS" w:cs="Arial"/>
                <w:sz w:val="22"/>
                <w:szCs w:val="22"/>
              </w:rPr>
              <w:t>/09/202</w:t>
            </w:r>
            <w:r w:rsidR="00B47084">
              <w:rPr>
                <w:rFonts w:ascii="Trebuchet MS" w:hAnsi="Trebuchet MS" w:cs="Arial"/>
                <w:sz w:val="22"/>
                <w:szCs w:val="22"/>
              </w:rPr>
              <w:t>4</w:t>
            </w:r>
          </w:p>
        </w:tc>
        <w:tc>
          <w:tcPr>
            <w:tcW w:w="2007" w:type="pct"/>
            <w:tcMar>
              <w:top w:w="57" w:type="dxa"/>
            </w:tcMar>
          </w:tcPr>
          <w:p w14:paraId="6C90764D" w14:textId="77777777" w:rsidR="00360976" w:rsidRDefault="00360976" w:rsidP="00613308">
            <w:pPr>
              <w:rPr>
                <w:rFonts w:ascii="Trebuchet MS" w:hAnsi="Trebuchet MS" w:cs="Arial"/>
                <w:sz w:val="22"/>
                <w:szCs w:val="22"/>
              </w:rPr>
            </w:pPr>
            <w:r w:rsidRPr="00FC154B">
              <w:rPr>
                <w:rFonts w:ascii="Trebuchet MS" w:hAnsi="Trebuchet MS" w:cs="Arial"/>
                <w:sz w:val="22"/>
                <w:szCs w:val="22"/>
              </w:rPr>
              <w:t>Signed:</w:t>
            </w:r>
          </w:p>
          <w:p w14:paraId="03CE11A7" w14:textId="77777777" w:rsidR="003F5621" w:rsidRDefault="003F5621" w:rsidP="00613308">
            <w:pPr>
              <w:rPr>
                <w:rFonts w:ascii="Trebuchet MS" w:hAnsi="Trebuchet MS" w:cs="Arial"/>
                <w:sz w:val="22"/>
                <w:szCs w:val="22"/>
              </w:rPr>
            </w:pPr>
          </w:p>
          <w:p w14:paraId="44AC7786" w14:textId="3AECF5B7" w:rsidR="003F5621" w:rsidRPr="00FC154B" w:rsidRDefault="003F5621" w:rsidP="00613308">
            <w:pPr>
              <w:rPr>
                <w:rFonts w:ascii="Trebuchet MS" w:hAnsi="Trebuchet MS" w:cs="Arial"/>
                <w:color w:val="0000FF"/>
                <w:sz w:val="22"/>
                <w:szCs w:val="22"/>
              </w:rPr>
            </w:pPr>
            <w:r>
              <w:rPr>
                <w:rFonts w:ascii="Trebuchet MS" w:hAnsi="Trebuchet MS" w:cs="Arial"/>
                <w:sz w:val="22"/>
                <w:szCs w:val="22"/>
              </w:rPr>
              <w:t>Chairperson</w:t>
            </w:r>
          </w:p>
        </w:tc>
      </w:tr>
    </w:tbl>
    <w:p w14:paraId="63842FE8" w14:textId="5C519636" w:rsidR="00F51948" w:rsidRPr="00360976" w:rsidRDefault="00360976" w:rsidP="00360976">
      <w:pPr>
        <w:spacing w:before="240"/>
        <w:rPr>
          <w:sz w:val="16"/>
          <w:szCs w:val="16"/>
        </w:rPr>
      </w:pPr>
      <w:bookmarkStart w:id="0" w:name="OLE_LINK1"/>
      <w:bookmarkStart w:id="1" w:name="OLE_LINK2"/>
      <w:r w:rsidRPr="00623AEA">
        <w:rPr>
          <w:rFonts w:ascii="Trebuchet MS" w:hAnsi="Trebuchet MS" w:cs="Tahoma"/>
          <w:sz w:val="20"/>
          <w:szCs w:val="20"/>
        </w:rPr>
        <w:t xml:space="preserve">Written in accordance with the </w:t>
      </w:r>
      <w:r w:rsidRPr="001F3193">
        <w:rPr>
          <w:rFonts w:ascii="Trebuchet MS" w:hAnsi="Trebuchet MS" w:cs="Tahoma"/>
          <w:i/>
          <w:sz w:val="20"/>
          <w:szCs w:val="20"/>
        </w:rPr>
        <w:t>Statutory Framework for the Early Years Foundation Stage</w:t>
      </w:r>
      <w:r>
        <w:rPr>
          <w:rFonts w:ascii="Trebuchet MS" w:hAnsi="Trebuchet MS" w:cs="Tahoma"/>
          <w:i/>
          <w:sz w:val="20"/>
          <w:szCs w:val="20"/>
        </w:rPr>
        <w:t xml:space="preserve"> (20</w:t>
      </w:r>
      <w:r w:rsidR="00917012">
        <w:rPr>
          <w:rFonts w:ascii="Trebuchet MS" w:hAnsi="Trebuchet MS" w:cs="Tahoma"/>
          <w:i/>
          <w:sz w:val="20"/>
          <w:szCs w:val="20"/>
        </w:rPr>
        <w:t>21</w:t>
      </w:r>
      <w:r>
        <w:rPr>
          <w:rFonts w:ascii="Trebuchet MS" w:hAnsi="Trebuchet MS" w:cs="Tahoma"/>
          <w:i/>
          <w:sz w:val="20"/>
          <w:szCs w:val="20"/>
        </w:rPr>
        <w:t>)</w:t>
      </w:r>
      <w:r w:rsidRPr="001F3193">
        <w:rPr>
          <w:rFonts w:ascii="Trebuchet MS" w:hAnsi="Trebuchet MS" w:cs="Tahoma"/>
          <w:i/>
          <w:sz w:val="20"/>
          <w:szCs w:val="20"/>
        </w:rPr>
        <w:t>:</w:t>
      </w:r>
      <w:r>
        <w:rPr>
          <w:rFonts w:ascii="Trebuchet MS" w:hAnsi="Trebuchet MS" w:cs="Tahoma"/>
          <w:i/>
          <w:sz w:val="20"/>
          <w:szCs w:val="20"/>
        </w:rPr>
        <w:t xml:space="preserve"> Safeguarding and Welfare Requirements: Information and Records [3.7</w:t>
      </w:r>
      <w:r w:rsidR="00917012">
        <w:rPr>
          <w:rFonts w:ascii="Trebuchet MS" w:hAnsi="Trebuchet MS" w:cs="Tahoma"/>
          <w:i/>
          <w:sz w:val="20"/>
          <w:szCs w:val="20"/>
        </w:rPr>
        <w:t>1</w:t>
      </w:r>
      <w:r>
        <w:rPr>
          <w:rFonts w:ascii="Trebuchet MS" w:hAnsi="Trebuchet MS" w:cs="Tahoma"/>
          <w:i/>
          <w:sz w:val="20"/>
          <w:szCs w:val="20"/>
        </w:rPr>
        <w:t>-3.7</w:t>
      </w:r>
      <w:r w:rsidR="00917012">
        <w:rPr>
          <w:rFonts w:ascii="Trebuchet MS" w:hAnsi="Trebuchet MS" w:cs="Tahoma"/>
          <w:i/>
          <w:sz w:val="20"/>
          <w:szCs w:val="20"/>
        </w:rPr>
        <w:t>2</w:t>
      </w:r>
      <w:r>
        <w:rPr>
          <w:rFonts w:ascii="Trebuchet MS" w:hAnsi="Trebuchet MS" w:cs="Tahoma"/>
          <w:i/>
          <w:sz w:val="20"/>
          <w:szCs w:val="20"/>
        </w:rPr>
        <w:t>]; Safety and Suitability of Premises, Environment and Equipment [3.5</w:t>
      </w:r>
      <w:bookmarkEnd w:id="0"/>
      <w:bookmarkEnd w:id="1"/>
      <w:r w:rsidR="00917012">
        <w:rPr>
          <w:rFonts w:ascii="Trebuchet MS" w:hAnsi="Trebuchet MS" w:cs="Tahoma"/>
          <w:i/>
          <w:sz w:val="20"/>
          <w:szCs w:val="20"/>
        </w:rPr>
        <w:t>4}</w:t>
      </w:r>
      <w:r w:rsidR="008A34F6">
        <w:rPr>
          <w:rFonts w:ascii="Trebuchet MS" w:hAnsi="Trebuchet MS" w:cs="Tahoma"/>
          <w:i/>
          <w:sz w:val="20"/>
          <w:szCs w:val="20"/>
        </w:rPr>
        <w:t xml:space="preserve"> and Child Protection [3.7].</w:t>
      </w:r>
    </w:p>
    <w:sectPr w:rsidR="00F51948" w:rsidRPr="00360976">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5EC3"/>
    <w:multiLevelType w:val="hybridMultilevel"/>
    <w:tmpl w:val="61BE2C9C"/>
    <w:lvl w:ilvl="0" w:tplc="7B8663F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5514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76"/>
    <w:rsid w:val="001355B8"/>
    <w:rsid w:val="00144C41"/>
    <w:rsid w:val="00360976"/>
    <w:rsid w:val="003F5621"/>
    <w:rsid w:val="00446FE9"/>
    <w:rsid w:val="008A34F6"/>
    <w:rsid w:val="008D58AD"/>
    <w:rsid w:val="00917012"/>
    <w:rsid w:val="00B47084"/>
    <w:rsid w:val="00EF2A97"/>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043F"/>
  <w15:chartTrackingRefBased/>
  <w15:docId w15:val="{AEC3E062-1BB6-4BC0-A1FE-8E266458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9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60976"/>
    <w:pPr>
      <w:keepNext/>
      <w:spacing w:before="120" w:after="120"/>
      <w:jc w:val="center"/>
      <w:outlineLvl w:val="0"/>
    </w:pPr>
    <w:rPr>
      <w:rFonts w:ascii="Arial" w:eastAsia="Times" w:hAnsi="Arial"/>
      <w:b/>
      <w:sz w:val="32"/>
      <w:szCs w:val="3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0976"/>
    <w:rPr>
      <w:rFonts w:ascii="Arial" w:eastAsia="Times" w:hAnsi="Arial" w:cs="Times New Roman"/>
      <w:b/>
      <w:sz w:val="32"/>
      <w:szCs w:val="32"/>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2023-08-15T11:13:00Z</dcterms:created>
  <dcterms:modified xsi:type="dcterms:W3CDTF">2023-08-15T11:13:00Z</dcterms:modified>
</cp:coreProperties>
</file>