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54E6" w14:textId="72D9952F" w:rsidR="00903D56" w:rsidRDefault="00BF788A" w:rsidP="00903D56">
      <w:pPr>
        <w:pStyle w:val="Heading1"/>
        <w:spacing w:before="0" w:after="0"/>
        <w:rPr>
          <w:rFonts w:ascii="Comic Sans MS" w:hAnsi="Comic Sans MS"/>
          <w:sz w:val="36"/>
          <w:u w:val="none"/>
        </w:rPr>
      </w:pPr>
      <w:bookmarkStart w:id="0" w:name="_Toc210026013"/>
      <w:proofErr w:type="spellStart"/>
      <w:r>
        <w:rPr>
          <w:rFonts w:ascii="Comic Sans MS" w:hAnsi="Comic Sans MS"/>
          <w:sz w:val="36"/>
          <w:u w:val="none"/>
        </w:rPr>
        <w:t>Wickwar</w:t>
      </w:r>
      <w:proofErr w:type="spellEnd"/>
      <w:r>
        <w:rPr>
          <w:rFonts w:ascii="Comic Sans MS" w:hAnsi="Comic Sans MS"/>
          <w:sz w:val="36"/>
          <w:u w:val="none"/>
        </w:rPr>
        <w:t xml:space="preserve"> </w:t>
      </w:r>
      <w:r w:rsidR="00903D56">
        <w:rPr>
          <w:rFonts w:ascii="Comic Sans MS" w:hAnsi="Comic Sans MS"/>
          <w:sz w:val="36"/>
          <w:u w:val="none"/>
        </w:rPr>
        <w:t>Out of School Club</w:t>
      </w:r>
    </w:p>
    <w:p w14:paraId="242FC8CF" w14:textId="77777777" w:rsidR="00903D56" w:rsidRDefault="00903D56" w:rsidP="00903D56">
      <w:pPr>
        <w:pStyle w:val="Heading1"/>
        <w:rPr>
          <w:u w:val="none"/>
        </w:rPr>
      </w:pPr>
      <w:r>
        <w:rPr>
          <w:u w:val="none"/>
        </w:rPr>
        <w:t>Mission Statement</w:t>
      </w:r>
      <w:bookmarkEnd w:id="0"/>
    </w:p>
    <w:p w14:paraId="58376B17" w14:textId="10357CB5" w:rsidR="00903D56" w:rsidRDefault="00BF788A" w:rsidP="00903D56">
      <w:pPr>
        <w:pStyle w:val="BodyText"/>
        <w:spacing w:before="240" w:after="120"/>
        <w:ind w:right="0"/>
        <w:jc w:val="left"/>
      </w:pPr>
      <w:proofErr w:type="spellStart"/>
      <w:r>
        <w:t>Wickwar</w:t>
      </w:r>
      <w:proofErr w:type="spellEnd"/>
      <w:r>
        <w:t xml:space="preserve"> Out of School Club </w:t>
      </w:r>
      <w:r w:rsidR="00903D56">
        <w:t>aims to provide high quality childcare within a warm and welcoming environment. The individuality of each child in our care will be respected and nurtured.</w:t>
      </w:r>
    </w:p>
    <w:p w14:paraId="61142C8B" w14:textId="77777777" w:rsidR="00903D56" w:rsidRDefault="00903D56" w:rsidP="00903D56">
      <w:pPr>
        <w:pStyle w:val="Heading2"/>
        <w:spacing w:before="240"/>
      </w:pPr>
      <w:r>
        <w:t>Aims and objectives</w:t>
      </w:r>
    </w:p>
    <w:p w14:paraId="67CFD329" w14:textId="75A6382A" w:rsidR="00903D56" w:rsidRDefault="00BF788A" w:rsidP="00903D56">
      <w:pPr>
        <w:spacing w:after="120"/>
        <w:rPr>
          <w:rFonts w:ascii="Trebuchet MS" w:hAnsi="Trebuchet MS"/>
          <w:color w:val="0000FF"/>
          <w:sz w:val="22"/>
          <w:szCs w:val="22"/>
        </w:rPr>
      </w:pPr>
      <w:proofErr w:type="spellStart"/>
      <w:r>
        <w:rPr>
          <w:rFonts w:ascii="Trebuchet MS" w:hAnsi="Trebuchet MS"/>
          <w:sz w:val="22"/>
          <w:szCs w:val="22"/>
        </w:rPr>
        <w:t>Wickwar</w:t>
      </w:r>
      <w:proofErr w:type="spellEnd"/>
      <w:r>
        <w:rPr>
          <w:rFonts w:ascii="Trebuchet MS" w:hAnsi="Trebuchet MS"/>
          <w:sz w:val="22"/>
          <w:szCs w:val="22"/>
        </w:rPr>
        <w:t xml:space="preserve"> Out of School Club </w:t>
      </w:r>
      <w:r w:rsidR="00903D56">
        <w:rPr>
          <w:rFonts w:ascii="Trebuchet MS" w:hAnsi="Trebuchet MS"/>
          <w:sz w:val="22"/>
          <w:szCs w:val="22"/>
        </w:rPr>
        <w:t>aims to</w:t>
      </w:r>
      <w:r>
        <w:rPr>
          <w:rFonts w:ascii="Trebuchet MS" w:hAnsi="Trebuchet MS"/>
          <w:sz w:val="22"/>
          <w:szCs w:val="22"/>
        </w:rPr>
        <w:t>:</w:t>
      </w:r>
    </w:p>
    <w:p w14:paraId="2AE4C73A" w14:textId="77777777" w:rsidR="00903D56" w:rsidRDefault="00903D56" w:rsidP="00903D56">
      <w:pPr>
        <w:numPr>
          <w:ilvl w:val="0"/>
          <w:numId w:val="1"/>
        </w:numPr>
        <w:spacing w:after="1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Offer an inclusive service, accessible to all children in the community</w:t>
      </w:r>
    </w:p>
    <w:p w14:paraId="25BBD529" w14:textId="77777777" w:rsidR="00903D56" w:rsidRDefault="00903D56" w:rsidP="00903D56">
      <w:pPr>
        <w:numPr>
          <w:ilvl w:val="0"/>
          <w:numId w:val="1"/>
        </w:numPr>
        <w:spacing w:after="1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Ensure each child feels happy, safe and secure, allowing them to learn and develop freely in a play centred environment</w:t>
      </w:r>
    </w:p>
    <w:p w14:paraId="31ED5E9C" w14:textId="77777777" w:rsidR="00903D56" w:rsidRDefault="00903D56" w:rsidP="00903D56">
      <w:pPr>
        <w:numPr>
          <w:ilvl w:val="0"/>
          <w:numId w:val="1"/>
        </w:numPr>
        <w:spacing w:after="1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Encourage children to take responsibility for themselves and their actions</w:t>
      </w:r>
    </w:p>
    <w:p w14:paraId="7A5362E8" w14:textId="77777777" w:rsidR="00903D56" w:rsidRDefault="00903D56" w:rsidP="00903D56">
      <w:pPr>
        <w:numPr>
          <w:ilvl w:val="0"/>
          <w:numId w:val="1"/>
        </w:numPr>
        <w:spacing w:after="1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Encourage children to develop positive attitudes and respect for themselves and others, in an environment free from bullying and discrimination </w:t>
      </w:r>
    </w:p>
    <w:p w14:paraId="6C064F1F" w14:textId="77777777" w:rsidR="00903D56" w:rsidRDefault="00903D56" w:rsidP="00903D56">
      <w:pPr>
        <w:numPr>
          <w:ilvl w:val="0"/>
          <w:numId w:val="1"/>
        </w:numPr>
        <w:spacing w:after="120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Provide a wide range of resources and equipment which can be used under safe and supervised conditions</w:t>
      </w:r>
    </w:p>
    <w:p w14:paraId="49164761" w14:textId="77777777" w:rsidR="00903D56" w:rsidRDefault="00903D56" w:rsidP="00903D56">
      <w:pPr>
        <w:numPr>
          <w:ilvl w:val="0"/>
          <w:numId w:val="1"/>
        </w:numPr>
        <w:spacing w:after="1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>Offer a programme of activities which meets the needs of each child, promoting their physical, intellectual, emotional and social development, enabling them to become confident, independent and co-operative individuals</w:t>
      </w:r>
    </w:p>
    <w:p w14:paraId="76BD3C76" w14:textId="77777777" w:rsidR="00903D56" w:rsidRDefault="00903D56" w:rsidP="00903D56">
      <w:pPr>
        <w:numPr>
          <w:ilvl w:val="0"/>
          <w:numId w:val="1"/>
        </w:numPr>
        <w:spacing w:after="1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Work in partnership with parents to provide high quality play and care </w:t>
      </w:r>
    </w:p>
    <w:p w14:paraId="54C56E1B" w14:textId="77777777" w:rsidR="00903D56" w:rsidRDefault="00903D56" w:rsidP="00903D56">
      <w:pPr>
        <w:numPr>
          <w:ilvl w:val="0"/>
          <w:numId w:val="1"/>
        </w:numPr>
        <w:spacing w:after="1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Review and evaluate our services to ensure that we continue to meet the needs of children in our care and those of their parents or carers</w:t>
      </w:r>
    </w:p>
    <w:p w14:paraId="351DE9BC" w14:textId="77777777" w:rsidR="00903D56" w:rsidRDefault="00903D56" w:rsidP="00903D56">
      <w:pPr>
        <w:numPr>
          <w:ilvl w:val="0"/>
          <w:numId w:val="1"/>
        </w:numPr>
        <w:spacing w:after="1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Keep parents and carers informed about changes in the administration of the Club and to listen and respond to their views and concerns </w:t>
      </w:r>
    </w:p>
    <w:p w14:paraId="579CA8AA" w14:textId="77777777" w:rsidR="00903D56" w:rsidRDefault="00903D56" w:rsidP="00903D56">
      <w:pPr>
        <w:numPr>
          <w:ilvl w:val="0"/>
          <w:numId w:val="1"/>
        </w:numPr>
        <w:spacing w:after="1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Communicate effectively with parents and carers, and to discuss experiences, progress and any difficulties that may arise</w:t>
      </w:r>
    </w:p>
    <w:p w14:paraId="2FFF53A8" w14:textId="77777777" w:rsidR="00903D56" w:rsidRDefault="00903D56" w:rsidP="00903D56">
      <w:pPr>
        <w:numPr>
          <w:ilvl w:val="0"/>
          <w:numId w:val="1"/>
        </w:numPr>
        <w:spacing w:after="120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Employ experienced, well trained staff and offer them appropriate support</w:t>
      </w:r>
    </w:p>
    <w:p w14:paraId="71391BF6" w14:textId="77777777" w:rsidR="00903D56" w:rsidRDefault="00903D56" w:rsidP="00903D56">
      <w:pPr>
        <w:numPr>
          <w:ilvl w:val="0"/>
          <w:numId w:val="1"/>
        </w:numPr>
        <w:spacing w:after="120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Comply with the Children’s Act 1989, the Childcare Act 2006, and all other relevant legislation</w:t>
      </w:r>
    </w:p>
    <w:p w14:paraId="36F29498" w14:textId="44272A8A" w:rsidR="00903D56" w:rsidRDefault="00903D56" w:rsidP="00903D56">
      <w:pPr>
        <w:numPr>
          <w:ilvl w:val="0"/>
          <w:numId w:val="1"/>
        </w:numPr>
        <w:spacing w:after="120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Work in partnership with</w:t>
      </w:r>
      <w:r w:rsidR="00BF788A">
        <w:rPr>
          <w:rFonts w:ascii="Trebuchet MS" w:hAnsi="Trebuchet MS"/>
          <w:sz w:val="22"/>
          <w:szCs w:val="22"/>
        </w:rPr>
        <w:t xml:space="preserve"> South Gloucestershire Council</w:t>
      </w:r>
    </w:p>
    <w:p w14:paraId="133B582C" w14:textId="77777777" w:rsidR="00903D56" w:rsidRDefault="00903D56" w:rsidP="00903D56">
      <w:pPr>
        <w:rPr>
          <w:rFonts w:ascii="Trebuchet MS" w:hAnsi="Trebuchet MS"/>
          <w:sz w:val="22"/>
          <w:szCs w:val="22"/>
        </w:rPr>
      </w:pPr>
    </w:p>
    <w:p w14:paraId="66B2585D" w14:textId="77777777" w:rsidR="00903D56" w:rsidRDefault="00903D56" w:rsidP="00903D56">
      <w:pPr>
        <w:rPr>
          <w:rFonts w:ascii="Trebuchet MS" w:hAnsi="Trebuchet MS"/>
          <w:sz w:val="22"/>
          <w:szCs w:val="22"/>
        </w:rPr>
      </w:pPr>
    </w:p>
    <w:p w14:paraId="62F4D375" w14:textId="77777777" w:rsidR="00903D56" w:rsidRDefault="00903D56" w:rsidP="00903D56">
      <w:pPr>
        <w:rPr>
          <w:rFonts w:ascii="Trebuchet MS" w:hAnsi="Trebuchet MS"/>
          <w:sz w:val="22"/>
          <w:szCs w:val="22"/>
        </w:rPr>
      </w:pPr>
    </w:p>
    <w:p w14:paraId="65610A04" w14:textId="77777777" w:rsidR="00903D56" w:rsidRDefault="00903D56" w:rsidP="00903D56">
      <w:pPr>
        <w:rPr>
          <w:rFonts w:ascii="Trebuchet MS" w:hAnsi="Trebuchet MS"/>
          <w:sz w:val="22"/>
          <w:szCs w:val="22"/>
        </w:rPr>
      </w:pPr>
    </w:p>
    <w:p w14:paraId="56CA257A" w14:textId="77777777" w:rsidR="00903D56" w:rsidRDefault="00903D56" w:rsidP="00903D56">
      <w:pPr>
        <w:rPr>
          <w:rFonts w:ascii="Trebuchet MS" w:hAnsi="Trebuchet MS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768"/>
      </w:tblGrid>
      <w:tr w:rsidR="00903D56" w14:paraId="387695A2" w14:textId="77777777" w:rsidTr="00BF788A">
        <w:trPr>
          <w:trHeight w:val="466"/>
        </w:trPr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1195FC26" w14:textId="58C20069" w:rsidR="00903D56" w:rsidRPr="00BF788A" w:rsidRDefault="00903D56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This policy was adopted by:</w:t>
            </w:r>
            <w:r w:rsidR="00BF788A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proofErr w:type="spellStart"/>
            <w:r w:rsidR="00BF788A" w:rsidRPr="00E037A0">
              <w:rPr>
                <w:rFonts w:ascii="Trebuchet MS" w:hAnsi="Trebuchet MS" w:cs="Arial"/>
                <w:sz w:val="22"/>
                <w:szCs w:val="22"/>
              </w:rPr>
              <w:t>Wickwar</w:t>
            </w:r>
            <w:proofErr w:type="spellEnd"/>
            <w:r w:rsidR="00BF788A" w:rsidRPr="00E037A0">
              <w:rPr>
                <w:rFonts w:ascii="Trebuchet MS" w:hAnsi="Trebuchet MS" w:cs="Arial"/>
                <w:sz w:val="22"/>
                <w:szCs w:val="22"/>
              </w:rPr>
              <w:t xml:space="preserve"> Out of School Club</w:t>
            </w:r>
          </w:p>
        </w:tc>
        <w:tc>
          <w:tcPr>
            <w:tcW w:w="2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14:paraId="41F6E9DD" w14:textId="0A7A5B37" w:rsidR="00903D56" w:rsidRDefault="00903D56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Date:</w:t>
            </w:r>
            <w:r w:rsidR="00FB47D3">
              <w:rPr>
                <w:rFonts w:ascii="Trebuchet MS" w:hAnsi="Trebuchet MS" w:cs="Arial"/>
                <w:sz w:val="22"/>
                <w:szCs w:val="22"/>
              </w:rPr>
              <w:t xml:space="preserve"> 15/08/2023</w:t>
            </w:r>
          </w:p>
        </w:tc>
      </w:tr>
      <w:tr w:rsidR="00903D56" w14:paraId="0F8E54ED" w14:textId="77777777" w:rsidTr="00BF788A">
        <w:trPr>
          <w:trHeight w:val="455"/>
        </w:trPr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3857333B" w14:textId="4D51D0C3" w:rsidR="00903D56" w:rsidRDefault="00903D56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To be reviewed</w:t>
            </w:r>
            <w:r w:rsidR="00BF788A">
              <w:rPr>
                <w:rFonts w:ascii="Trebuchet MS" w:hAnsi="Trebuchet MS" w:cs="Arial"/>
                <w:sz w:val="22"/>
                <w:szCs w:val="22"/>
              </w:rPr>
              <w:t xml:space="preserve">: </w:t>
            </w:r>
            <w:r w:rsidR="00FB47D3">
              <w:rPr>
                <w:rFonts w:ascii="Trebuchet MS" w:hAnsi="Trebuchet MS" w:cs="Arial"/>
                <w:sz w:val="22"/>
                <w:szCs w:val="22"/>
              </w:rPr>
              <w:t>01/09/2024</w:t>
            </w:r>
          </w:p>
          <w:p w14:paraId="04552DF0" w14:textId="77777777" w:rsidR="00903D56" w:rsidRDefault="00903D56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14:paraId="3CE094DC" w14:textId="77777777" w:rsidR="00903D56" w:rsidRDefault="00903D56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Signed:</w:t>
            </w:r>
          </w:p>
          <w:p w14:paraId="4B454458" w14:textId="77777777" w:rsidR="00BF788A" w:rsidRDefault="00BF788A">
            <w:pPr>
              <w:rPr>
                <w:rFonts w:ascii="Trebuchet MS" w:hAnsi="Trebuchet MS" w:cs="Arial"/>
                <w:sz w:val="22"/>
                <w:szCs w:val="22"/>
              </w:rPr>
            </w:pPr>
          </w:p>
          <w:p w14:paraId="4754597A" w14:textId="77777777" w:rsidR="00BF788A" w:rsidRDefault="00BF788A">
            <w:pPr>
              <w:rPr>
                <w:rFonts w:ascii="Trebuchet MS" w:hAnsi="Trebuchet MS" w:cs="Arial"/>
                <w:sz w:val="22"/>
                <w:szCs w:val="22"/>
              </w:rPr>
            </w:pPr>
          </w:p>
          <w:p w14:paraId="52CFF8F3" w14:textId="7B3018DD" w:rsidR="00BF788A" w:rsidRDefault="00BF788A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Chair</w:t>
            </w:r>
            <w:r w:rsidR="00E037A0">
              <w:rPr>
                <w:rFonts w:ascii="Trebuchet MS" w:hAnsi="Trebuchet MS" w:cs="Arial"/>
                <w:sz w:val="22"/>
                <w:szCs w:val="22"/>
              </w:rPr>
              <w:t>person</w:t>
            </w:r>
          </w:p>
        </w:tc>
      </w:tr>
    </w:tbl>
    <w:p w14:paraId="625CC8FC" w14:textId="77777777" w:rsidR="00F51948" w:rsidRDefault="00F51948"/>
    <w:sectPr w:rsidR="00F5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75914"/>
    <w:multiLevelType w:val="hybridMultilevel"/>
    <w:tmpl w:val="1A00BAE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778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D56"/>
    <w:rsid w:val="001355B8"/>
    <w:rsid w:val="008D58AD"/>
    <w:rsid w:val="00903D56"/>
    <w:rsid w:val="00BF788A"/>
    <w:rsid w:val="00E037A0"/>
    <w:rsid w:val="00F37F22"/>
    <w:rsid w:val="00F51948"/>
    <w:rsid w:val="00FB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64B8"/>
  <w15:chartTrackingRefBased/>
  <w15:docId w15:val="{510F20AB-8DA9-484F-BCBA-BFE20781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3D56"/>
    <w:pPr>
      <w:keepNext/>
      <w:spacing w:before="120" w:after="120"/>
      <w:jc w:val="center"/>
      <w:outlineLvl w:val="0"/>
    </w:pPr>
    <w:rPr>
      <w:rFonts w:ascii="Arial" w:eastAsia="Times" w:hAnsi="Arial"/>
      <w:b/>
      <w:sz w:val="32"/>
      <w:szCs w:val="32"/>
      <w:u w:val="single"/>
      <w:lang w:eastAsia="en-GB"/>
    </w:rPr>
  </w:style>
  <w:style w:type="paragraph" w:styleId="Heading2">
    <w:name w:val="heading 2"/>
    <w:basedOn w:val="Normal"/>
    <w:next w:val="Normal"/>
    <w:link w:val="Heading2Char"/>
    <w:unhideWhenUsed/>
    <w:qFormat/>
    <w:rsid w:val="00903D56"/>
    <w:pPr>
      <w:keepNext/>
      <w:spacing w:before="120" w:after="120"/>
      <w:outlineLvl w:val="1"/>
    </w:pPr>
    <w:rPr>
      <w:rFonts w:ascii="Arial" w:hAnsi="Arial" w:cs="Arial"/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3D56"/>
    <w:rPr>
      <w:rFonts w:ascii="Arial" w:eastAsia="Times" w:hAnsi="Arial" w:cs="Times New Roman"/>
      <w:b/>
      <w:sz w:val="32"/>
      <w:szCs w:val="32"/>
      <w:u w:val="single"/>
      <w:lang w:eastAsia="en-GB"/>
    </w:rPr>
  </w:style>
  <w:style w:type="character" w:customStyle="1" w:styleId="Heading2Char">
    <w:name w:val="Heading 2 Char"/>
    <w:basedOn w:val="DefaultParagraphFont"/>
    <w:link w:val="Heading2"/>
    <w:rsid w:val="00903D56"/>
    <w:rPr>
      <w:rFonts w:ascii="Arial" w:eastAsia="Times New Roman" w:hAnsi="Arial" w:cs="Arial"/>
      <w:b/>
      <w:sz w:val="24"/>
      <w:szCs w:val="28"/>
    </w:rPr>
  </w:style>
  <w:style w:type="paragraph" w:styleId="BodyText">
    <w:name w:val="Body Text"/>
    <w:basedOn w:val="Normal"/>
    <w:link w:val="BodyTextChar"/>
    <w:semiHidden/>
    <w:unhideWhenUsed/>
    <w:rsid w:val="00903D56"/>
    <w:pPr>
      <w:tabs>
        <w:tab w:val="num" w:pos="0"/>
      </w:tabs>
      <w:ind w:right="39"/>
      <w:jc w:val="both"/>
    </w:pPr>
    <w:rPr>
      <w:rFonts w:ascii="Trebuchet MS" w:hAnsi="Trebuchet MS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903D56"/>
    <w:rPr>
      <w:rFonts w:ascii="Trebuchet MS" w:eastAsia="Times New Roman" w:hAnsi="Trebuchet MS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Wrench</dc:creator>
  <cp:keywords/>
  <dc:description/>
  <cp:lastModifiedBy>Mary Simmons</cp:lastModifiedBy>
  <cp:revision>2</cp:revision>
  <dcterms:created xsi:type="dcterms:W3CDTF">2023-08-15T11:34:00Z</dcterms:created>
  <dcterms:modified xsi:type="dcterms:W3CDTF">2023-08-15T11:34:00Z</dcterms:modified>
</cp:coreProperties>
</file>