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0E25F" w14:textId="77777777" w:rsidR="00957B4D" w:rsidRDefault="00957B4D" w:rsidP="00957B4D">
      <w:pPr>
        <w:spacing w:after="0"/>
      </w:pPr>
      <w:r>
        <w:t>1️</w:t>
      </w:r>
      <w:r>
        <w:rPr>
          <w:rFonts w:ascii="Segoe UI Symbol" w:hAnsi="Segoe UI Symbol" w:cs="Segoe UI Symbol"/>
        </w:rPr>
        <w:t>⃣</w:t>
      </w:r>
      <w:r>
        <w:t>. Sales &amp; Financial Performance (5 Questions)</w:t>
      </w:r>
    </w:p>
    <w:p w14:paraId="4B6A9282" w14:textId="63E5358C" w:rsidR="00957B4D" w:rsidRDefault="00957B4D" w:rsidP="00957B4D">
      <w:pPr>
        <w:spacing w:after="0"/>
      </w:pPr>
      <w:r>
        <w:t>1. What is the monthly trend of total ticket sales?</w:t>
      </w:r>
    </w:p>
    <w:p w14:paraId="7FE891F2" w14:textId="6B441F83" w:rsidR="00957B4D" w:rsidRDefault="00957B4D" w:rsidP="00957B4D">
      <w:pPr>
        <w:spacing w:after="0"/>
      </w:pPr>
      <w:r>
        <w:t>Helps track sales performance over time and identify peak and low seasons.</w:t>
      </w:r>
    </w:p>
    <w:p w14:paraId="1AEF86A5" w14:textId="2F79D4C2" w:rsidR="00957B4D" w:rsidRDefault="00957B4D" w:rsidP="00957B4D">
      <w:pPr>
        <w:spacing w:after="0"/>
      </w:pPr>
      <w:r>
        <w:t>2. What percentage of ticket purchases come from online sales vs. station sales?</w:t>
      </w:r>
    </w:p>
    <w:p w14:paraId="08BDCE37" w14:textId="1D883DE8" w:rsidR="00957B4D" w:rsidRDefault="00957B4D" w:rsidP="00F24B16">
      <w:pPr>
        <w:spacing w:after="0"/>
      </w:pPr>
      <w:r>
        <w:t>Shows the popularity of online bookings and whether improvements are needed for station sales.</w:t>
      </w:r>
    </w:p>
    <w:p w14:paraId="6D6A8749" w14:textId="77777777" w:rsidR="00F24B16" w:rsidRDefault="00957B4D" w:rsidP="00957B4D">
      <w:pPr>
        <w:spacing w:after="0"/>
      </w:pPr>
      <w:r>
        <w:t xml:space="preserve">3. What percentage of customers use </w:t>
      </w:r>
      <w:proofErr w:type="spellStart"/>
      <w:r>
        <w:t>Railcards</w:t>
      </w:r>
      <w:proofErr w:type="spellEnd"/>
      <w:r>
        <w:t>? (e.g., Adult, Senior, Disabled, None)</w:t>
      </w:r>
    </w:p>
    <w:p w14:paraId="740F7142" w14:textId="0EBBBFC8" w:rsidR="00957B4D" w:rsidRDefault="00957B4D" w:rsidP="00F24B16">
      <w:pPr>
        <w:spacing w:after="0"/>
      </w:pPr>
      <w:r>
        <w:t>Helps analyze the impact of discount cards on sales and customer loyalty.</w:t>
      </w:r>
    </w:p>
    <w:p w14:paraId="62C56954" w14:textId="77777777" w:rsidR="00F24B16" w:rsidRDefault="00957B4D" w:rsidP="00957B4D">
      <w:pPr>
        <w:spacing w:after="0"/>
      </w:pPr>
      <w:r>
        <w:t>4. What is the total revenue generated from ticket sales?</w:t>
      </w:r>
    </w:p>
    <w:p w14:paraId="4EBB11DF" w14:textId="53B90E9B" w:rsidR="00957B4D" w:rsidRDefault="00957B4D" w:rsidP="00F24B16">
      <w:pPr>
        <w:spacing w:after="0"/>
      </w:pPr>
      <w:r>
        <w:t>Provides insights into overall financial performance and profitability.</w:t>
      </w:r>
    </w:p>
    <w:p w14:paraId="61485780" w14:textId="77777777" w:rsidR="00F24B16" w:rsidRDefault="00957B4D" w:rsidP="00957B4D">
      <w:pPr>
        <w:spacing w:after="0"/>
      </w:pPr>
      <w:r>
        <w:t>5. How is revenue distributed by ticket type?</w:t>
      </w:r>
    </w:p>
    <w:p w14:paraId="6CD6D10A" w14:textId="77777777" w:rsidR="00F24B16" w:rsidRDefault="00957B4D" w:rsidP="00957B4D">
      <w:pPr>
        <w:spacing w:after="0"/>
      </w:pPr>
      <w:r>
        <w:t>Identifies which ticket types contribute the most to revenue, helping with pricing strategies.</w:t>
      </w:r>
    </w:p>
    <w:p w14:paraId="0EB2E890" w14:textId="77777777" w:rsidR="00F24B16" w:rsidRDefault="00957B4D" w:rsidP="00957B4D">
      <w:pPr>
        <w:spacing w:after="0"/>
      </w:pPr>
      <w:r>
        <w:t>---</w:t>
      </w:r>
    </w:p>
    <w:p w14:paraId="473C0F49" w14:textId="77777777" w:rsidR="00F24B16" w:rsidRDefault="00957B4D" w:rsidP="00957B4D">
      <w:pPr>
        <w:spacing w:after="0"/>
      </w:pPr>
      <w:r>
        <w:t>2️</w:t>
      </w:r>
      <w:r>
        <w:rPr>
          <w:rFonts w:ascii="Segoe UI Symbol" w:hAnsi="Segoe UI Symbol" w:cs="Segoe UI Symbol"/>
        </w:rPr>
        <w:t>⃣</w:t>
      </w:r>
      <w:r>
        <w:t>. Passenger Behavior &amp; Demand (5 Questions)</w:t>
      </w:r>
    </w:p>
    <w:p w14:paraId="6F88BFFB" w14:textId="77777777" w:rsidR="00F24B16" w:rsidRDefault="00957B4D" w:rsidP="00957B4D">
      <w:pPr>
        <w:spacing w:after="0"/>
      </w:pPr>
      <w:r>
        <w:t>6. What are the peak hours, days, and seasons for ticket purchases?</w:t>
      </w:r>
    </w:p>
    <w:p w14:paraId="22BEA356" w14:textId="77777777" w:rsidR="00F24B16" w:rsidRDefault="00957B4D" w:rsidP="00957B4D">
      <w:pPr>
        <w:spacing w:after="0"/>
      </w:pPr>
      <w:r>
        <w:t>Helps in scheduling more trains during busy periods and optimizing pricing.</w:t>
      </w:r>
    </w:p>
    <w:p w14:paraId="57422346" w14:textId="7D723DED" w:rsidR="00F24B16" w:rsidRDefault="00957B4D" w:rsidP="00957B4D">
      <w:pPr>
        <w:spacing w:after="0"/>
      </w:pPr>
      <w:r>
        <w:t>7. What is the average number of days a ticket is booked before the journey?</w:t>
      </w:r>
    </w:p>
    <w:p w14:paraId="6660339D" w14:textId="77777777" w:rsidR="00F24B16" w:rsidRDefault="00957B4D" w:rsidP="00957B4D">
      <w:pPr>
        <w:spacing w:after="0"/>
      </w:pPr>
      <w:r>
        <w:t>Shows whether passengers book in advance or at the last minute, helping with pricing strategies.</w:t>
      </w:r>
    </w:p>
    <w:p w14:paraId="26ABD45A" w14:textId="068CE600" w:rsidR="00F24B16" w:rsidRDefault="00957B4D" w:rsidP="00957B4D">
      <w:pPr>
        <w:spacing w:after="0"/>
      </w:pPr>
      <w:r>
        <w:t>8. Which stations have the highest number of departures and arrivals?</w:t>
      </w:r>
    </w:p>
    <w:p w14:paraId="52E281E4" w14:textId="77777777" w:rsidR="00F24B16" w:rsidRDefault="00957B4D" w:rsidP="00957B4D">
      <w:pPr>
        <w:spacing w:after="0"/>
      </w:pPr>
      <w:r>
        <w:t>Identifies the busiest stations to improve service and resource allocation.</w:t>
      </w:r>
    </w:p>
    <w:p w14:paraId="7A2BCAA2" w14:textId="13A8EEEC" w:rsidR="00F24B16" w:rsidRDefault="00957B4D" w:rsidP="00957B4D">
      <w:pPr>
        <w:spacing w:after="0"/>
      </w:pPr>
      <w:r>
        <w:t>9. What is the most purchased ticket type on weekdays vs. weekends?</w:t>
      </w:r>
    </w:p>
    <w:p w14:paraId="0146360A" w14:textId="77777777" w:rsidR="00F24B16" w:rsidRDefault="00957B4D" w:rsidP="00957B4D">
      <w:pPr>
        <w:spacing w:after="0"/>
      </w:pPr>
      <w:r>
        <w:t>Helps understand different travel patterns and optimize promotions.</w:t>
      </w:r>
    </w:p>
    <w:p w14:paraId="2ACFB096" w14:textId="77777777" w:rsidR="00F24B16" w:rsidRDefault="00957B4D" w:rsidP="00957B4D">
      <w:pPr>
        <w:spacing w:after="0"/>
      </w:pPr>
      <w:r>
        <w:t>10. What are the most demanded train tickets over time?</w:t>
      </w:r>
    </w:p>
    <w:p w14:paraId="66E5A282" w14:textId="7D93D141" w:rsidR="00F24B16" w:rsidRDefault="00957B4D" w:rsidP="00957B4D">
      <w:pPr>
        <w:spacing w:after="0"/>
      </w:pPr>
      <w:r>
        <w:t>Shows ticket demand fluctuations, allowing for better planning and promotions.</w:t>
      </w:r>
    </w:p>
    <w:p w14:paraId="738ECE21" w14:textId="77777777" w:rsidR="00F24B16" w:rsidRDefault="00957B4D" w:rsidP="00957B4D">
      <w:pPr>
        <w:spacing w:after="0"/>
      </w:pPr>
      <w:r>
        <w:t>---</w:t>
      </w:r>
    </w:p>
    <w:p w14:paraId="74310356" w14:textId="77777777" w:rsidR="00F24B16" w:rsidRDefault="00957B4D" w:rsidP="00957B4D">
      <w:pPr>
        <w:spacing w:after="0"/>
      </w:pPr>
      <w:r>
        <w:t>3️</w:t>
      </w:r>
      <w:r>
        <w:rPr>
          <w:rFonts w:ascii="Segoe UI Symbol" w:hAnsi="Segoe UI Symbol" w:cs="Segoe UI Symbol"/>
        </w:rPr>
        <w:t>⃣</w:t>
      </w:r>
      <w:r>
        <w:t>. Train Performance &amp; Delays (5 Questions)</w:t>
      </w:r>
    </w:p>
    <w:p w14:paraId="77D57DA2" w14:textId="77777777" w:rsidR="00F24B16" w:rsidRDefault="00957B4D" w:rsidP="00957B4D">
      <w:pPr>
        <w:spacing w:after="0"/>
      </w:pPr>
      <w:r>
        <w:t>11. What percentage of journeys are delayed?</w:t>
      </w:r>
    </w:p>
    <w:p w14:paraId="7681E10A" w14:textId="77777777" w:rsidR="00F24B16" w:rsidRDefault="00957B4D" w:rsidP="00957B4D">
      <w:pPr>
        <w:spacing w:after="0"/>
      </w:pPr>
      <w:r>
        <w:t>Measures train service reliability and helps in reducing delays.</w:t>
      </w:r>
    </w:p>
    <w:p w14:paraId="0ADA30CB" w14:textId="5441AC75" w:rsidR="00F24B16" w:rsidRDefault="00957B4D" w:rsidP="00957B4D">
      <w:pPr>
        <w:spacing w:after="0"/>
      </w:pPr>
      <w:r>
        <w:t>12. What are the most common reasons for delays?</w:t>
      </w:r>
    </w:p>
    <w:p w14:paraId="6081FC2E" w14:textId="77777777" w:rsidR="00F24B16" w:rsidRDefault="00957B4D" w:rsidP="00957B4D">
      <w:pPr>
        <w:spacing w:after="0"/>
      </w:pPr>
      <w:r>
        <w:t>Identifies key issues causing delays and helps in finding solutions.</w:t>
      </w:r>
    </w:p>
    <w:p w14:paraId="22FE397B" w14:textId="77777777" w:rsidR="00F24B16" w:rsidRDefault="00957B4D" w:rsidP="00957B4D">
      <w:pPr>
        <w:spacing w:after="0"/>
      </w:pPr>
      <w:r>
        <w:t>13. How does delay frequency vary by time of day?</w:t>
      </w:r>
    </w:p>
    <w:p w14:paraId="46600315" w14:textId="77777777" w:rsidR="00F24B16" w:rsidRDefault="00957B4D" w:rsidP="00957B4D">
      <w:pPr>
        <w:spacing w:after="0"/>
      </w:pPr>
      <w:r>
        <w:t>Shows if delays are more common during peak hours, helping in schedule adjustments.</w:t>
      </w:r>
    </w:p>
    <w:p w14:paraId="30228E1D" w14:textId="77777777" w:rsidR="00F24B16" w:rsidRDefault="00957B4D" w:rsidP="00957B4D">
      <w:pPr>
        <w:spacing w:after="0"/>
      </w:pPr>
      <w:r>
        <w:t>14. What is the average delay duration?</w:t>
      </w:r>
    </w:p>
    <w:p w14:paraId="3A03877C" w14:textId="77777777" w:rsidR="00F24B16" w:rsidRDefault="00957B4D" w:rsidP="00957B4D">
      <w:pPr>
        <w:spacing w:after="0"/>
      </w:pPr>
      <w:r>
        <w:t>Provides insight into how long delays typically last and their impact on passengers.</w:t>
      </w:r>
    </w:p>
    <w:p w14:paraId="7E5E2227" w14:textId="77777777" w:rsidR="00F24B16" w:rsidRDefault="00957B4D" w:rsidP="00957B4D">
      <w:pPr>
        <w:spacing w:after="0"/>
      </w:pPr>
      <w:r>
        <w:t>15. What percentage of delayed journeys result in refund requests?</w:t>
      </w:r>
    </w:p>
    <w:p w14:paraId="745315FE" w14:textId="34716C8D" w:rsidR="00F24B16" w:rsidRDefault="00957B4D" w:rsidP="00957B4D">
      <w:pPr>
        <w:spacing w:after="0"/>
      </w:pPr>
      <w:r>
        <w:t>Helps evaluate customer dissatisfaction due to delays and assess refund policies.</w:t>
      </w:r>
    </w:p>
    <w:p w14:paraId="68D0DB2B" w14:textId="77777777" w:rsidR="00F24B16" w:rsidRDefault="00957B4D" w:rsidP="00957B4D">
      <w:pPr>
        <w:spacing w:after="0"/>
      </w:pPr>
      <w:r>
        <w:t>---</w:t>
      </w:r>
    </w:p>
    <w:p w14:paraId="32943F87" w14:textId="77777777" w:rsidR="00F24B16" w:rsidRDefault="00957B4D" w:rsidP="00957B4D">
      <w:pPr>
        <w:spacing w:after="0"/>
      </w:pPr>
      <w:r>
        <w:t>4️</w:t>
      </w:r>
      <w:r>
        <w:rPr>
          <w:rFonts w:ascii="Segoe UI Symbol" w:hAnsi="Segoe UI Symbol" w:cs="Segoe UI Symbol"/>
        </w:rPr>
        <w:t>⃣</w:t>
      </w:r>
      <w:r>
        <w:t>. Travel Routes &amp; Utilization (5 Questions)</w:t>
      </w:r>
    </w:p>
    <w:p w14:paraId="52A73104" w14:textId="77777777" w:rsidR="00F24B16" w:rsidRDefault="00957B4D" w:rsidP="00957B4D">
      <w:pPr>
        <w:spacing w:after="0"/>
      </w:pPr>
      <w:r>
        <w:t>16. Which routes have the highest number of journeys?</w:t>
      </w:r>
    </w:p>
    <w:p w14:paraId="52654492" w14:textId="77777777" w:rsidR="00F24B16" w:rsidRDefault="00957B4D" w:rsidP="00957B4D">
      <w:pPr>
        <w:spacing w:after="0"/>
      </w:pPr>
      <w:r>
        <w:t>Helps allocate more resources to the busiest routes.</w:t>
      </w:r>
    </w:p>
    <w:p w14:paraId="5168E507" w14:textId="77777777" w:rsidR="00F24B16" w:rsidRDefault="00957B4D" w:rsidP="00957B4D">
      <w:pPr>
        <w:spacing w:after="0"/>
      </w:pPr>
      <w:r>
        <w:t>17. What is the average ticket price per route?</w:t>
      </w:r>
    </w:p>
    <w:p w14:paraId="3726175C" w14:textId="77777777" w:rsidR="00F24B16" w:rsidRDefault="00957B4D" w:rsidP="00957B4D">
      <w:pPr>
        <w:spacing w:after="0"/>
      </w:pPr>
      <w:r>
        <w:t>Analyzes pricing differences and their impact on passenger demand.</w:t>
      </w:r>
    </w:p>
    <w:p w14:paraId="7C4F2837" w14:textId="77777777" w:rsidR="00F24B16" w:rsidRDefault="00957B4D" w:rsidP="00957B4D">
      <w:pPr>
        <w:spacing w:after="0"/>
      </w:pPr>
      <w:r>
        <w:t>18. What are the most and least utilized travel times?</w:t>
      </w:r>
    </w:p>
    <w:p w14:paraId="7C82813F" w14:textId="77777777" w:rsidR="00F24B16" w:rsidRDefault="00957B4D" w:rsidP="00957B4D">
      <w:pPr>
        <w:spacing w:after="0"/>
      </w:pPr>
      <w:r>
        <w:t>Helps optimize train schedules to match passenger demand.</w:t>
      </w:r>
    </w:p>
    <w:p w14:paraId="22F66B6A" w14:textId="77777777" w:rsidR="00F24B16" w:rsidRDefault="00957B4D" w:rsidP="00957B4D">
      <w:pPr>
        <w:spacing w:after="0"/>
      </w:pPr>
      <w:r>
        <w:t>19. How is revenue distributed compared to passenger volume by route?</w:t>
      </w:r>
    </w:p>
    <w:p w14:paraId="6D0E20F6" w14:textId="77777777" w:rsidR="00F24B16" w:rsidRDefault="00957B4D" w:rsidP="00957B4D">
      <w:pPr>
        <w:spacing w:after="0"/>
      </w:pPr>
      <w:r>
        <w:lastRenderedPageBreak/>
        <w:t>Identifies high-revenue routes and those needing better marketing or pricing adjustments.</w:t>
      </w:r>
    </w:p>
    <w:p w14:paraId="4C83ACBA" w14:textId="77777777" w:rsidR="00F24B16" w:rsidRDefault="00957B4D" w:rsidP="00957B4D">
      <w:pPr>
        <w:spacing w:after="0"/>
      </w:pPr>
      <w:r>
        <w:t>20. Which routes have the highest percentage of delays?</w:t>
      </w:r>
    </w:p>
    <w:p w14:paraId="4069017C" w14:textId="5213612C" w:rsidR="0044637B" w:rsidRDefault="00957B4D" w:rsidP="00957B4D">
      <w:pPr>
        <w:spacing w:after="0"/>
      </w:pPr>
      <w:r>
        <w:t>Highlights routes that require operational improvements to enhance reliability.</w:t>
      </w:r>
    </w:p>
    <w:sectPr w:rsidR="00446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FC"/>
    <w:rsid w:val="000D2B14"/>
    <w:rsid w:val="00197BBF"/>
    <w:rsid w:val="002312A0"/>
    <w:rsid w:val="002F7CD3"/>
    <w:rsid w:val="00424696"/>
    <w:rsid w:val="0044637B"/>
    <w:rsid w:val="00613F87"/>
    <w:rsid w:val="006A74FC"/>
    <w:rsid w:val="00957B4D"/>
    <w:rsid w:val="00F2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1E544"/>
  <w15:chartTrackingRefBased/>
  <w15:docId w15:val="{25243186-925D-4001-8AD0-C2BE9012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4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4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4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4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4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4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4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4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4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4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02034-6CF9-4DF3-9E18-AFF431448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449</Words>
  <Characters>2483</Characters>
  <Application>Microsoft Office Word</Application>
  <DocSecurity>0</DocSecurity>
  <Lines>47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Saad Ahmed Mohamed ElFiky</dc:creator>
  <cp:keywords/>
  <dc:description/>
  <cp:lastModifiedBy>Ahmed Saad Ahmed Mohamed ElFiky</cp:lastModifiedBy>
  <cp:revision>2</cp:revision>
  <dcterms:created xsi:type="dcterms:W3CDTF">2025-03-05T14:18:00Z</dcterms:created>
  <dcterms:modified xsi:type="dcterms:W3CDTF">2025-03-05T14:30:00Z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0b5b92044c0a71d4949dccccd576343f5740880a6898ea1c6a692b4ce8bfb5a2</vt:lpwstr>
  </property>
</Properties>
</file>