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A9999"/>
  <w:body>
    <w:p w:rsidR="00000000" w:rsidDel="00000000" w:rsidP="00000000" w:rsidRDefault="00000000" w:rsidRPr="00000000" w14:paraId="00000001">
      <w:pPr>
        <w:pStyle w:val="Title"/>
        <w:rPr>
          <w:rFonts w:ascii="Proxima Nova" w:cs="Proxima Nova" w:eastAsia="Proxima Nova" w:hAnsi="Proxima Nova"/>
          <w:b w:val="1"/>
          <w:color w:val="42caff"/>
          <w:sz w:val="60"/>
          <w:szCs w:val="60"/>
        </w:rPr>
      </w:pPr>
      <w:bookmarkStart w:colFirst="0" w:colLast="0" w:name="_kk1966kbedef" w:id="0"/>
      <w:bookmarkEnd w:id="0"/>
      <w:r w:rsidDel="00000000" w:rsidR="00000000" w:rsidRPr="00000000">
        <w:rPr>
          <w:color w:val="3c78d8"/>
          <w:rtl w:val="0"/>
        </w:rPr>
        <w:t xml:space="preserve">KYP Logistics</w:t>
      </w:r>
      <w:r w:rsidDel="00000000" w:rsidR="00000000" w:rsidRPr="00000000">
        <w:rPr>
          <w:b w:val="0"/>
          <w:sz w:val="48"/>
          <w:szCs w:val="48"/>
          <w:rtl w:val="0"/>
        </w:rPr>
        <w:br w:type="textWrapping"/>
      </w:r>
      <w:r w:rsidDel="00000000" w:rsidR="00000000" w:rsidRPr="00000000">
        <w:rPr>
          <w:rtl w:val="0"/>
        </w:rPr>
        <w:t xml:space="preserve">Clients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4.png"/>
            <a:graphic>
              <a:graphicData uri="http://schemas.openxmlformats.org/drawingml/2006/picture">
                <pic:pic>
                  <pic:nvPicPr>
                    <pic:cNvPr descr="short line" id="0" name="image4.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color w:val="6aa84f"/>
        </w:rPr>
      </w:pPr>
      <w:bookmarkStart w:colFirst="0" w:colLast="0" w:name="_vrhvb96nxxe9" w:id="1"/>
      <w:bookmarkEnd w:id="1"/>
      <w:r w:rsidDel="00000000" w:rsidR="00000000" w:rsidRPr="00000000">
        <w:rPr>
          <w:color w:val="6aa84f"/>
          <w:rtl w:val="0"/>
        </w:rPr>
        <w:t xml:space="preserve">Summary</w:t>
      </w:r>
    </w:p>
    <w:p w:rsidR="00000000" w:rsidDel="00000000" w:rsidP="00000000" w:rsidRDefault="00000000" w:rsidRPr="00000000" w14:paraId="00000004">
      <w:pPr>
        <w:rPr/>
      </w:pPr>
      <w:r w:rsidDel="00000000" w:rsidR="00000000" w:rsidRPr="00000000">
        <w:rPr>
          <w:rtl w:val="0"/>
        </w:rPr>
        <w:t xml:space="preserve">Clients</w:t>
      </w:r>
      <w:r w:rsidDel="00000000" w:rsidR="00000000" w:rsidRPr="00000000">
        <w:rPr>
          <w:rtl w:val="0"/>
        </w:rPr>
        <w:t xml:space="preserve"> :</w:t>
      </w:r>
    </w:p>
    <w:p w:rsidR="00000000" w:rsidDel="00000000" w:rsidP="00000000" w:rsidRDefault="00000000" w:rsidRPr="00000000" w14:paraId="00000005">
      <w:pPr>
        <w:pStyle w:val="Heading3"/>
        <w:numPr>
          <w:ilvl w:val="0"/>
          <w:numId w:val="4"/>
        </w:numPr>
        <w:spacing w:after="0" w:afterAutospacing="0"/>
      </w:pPr>
      <w:bookmarkStart w:colFirst="0" w:colLast="0" w:name="_ew2cati0s0n" w:id="2"/>
      <w:bookmarkEnd w:id="2"/>
      <w:r w:rsidDel="00000000" w:rsidR="00000000" w:rsidRPr="00000000">
        <w:rPr>
          <w:rtl w:val="0"/>
        </w:rPr>
        <w:t xml:space="preserve">T.S Tradsol Services Pvt Ltd </w:t>
      </w:r>
    </w:p>
    <w:p w:rsidR="00000000" w:rsidDel="00000000" w:rsidP="00000000" w:rsidRDefault="00000000" w:rsidRPr="00000000" w14:paraId="00000006">
      <w:pPr>
        <w:pStyle w:val="Heading3"/>
        <w:numPr>
          <w:ilvl w:val="0"/>
          <w:numId w:val="4"/>
        </w:numPr>
        <w:spacing w:after="0" w:afterAutospacing="0" w:before="0" w:beforeAutospacing="0"/>
      </w:pPr>
      <w:bookmarkStart w:colFirst="0" w:colLast="0" w:name="_39rumjl4cq1v" w:id="3"/>
      <w:bookmarkEnd w:id="3"/>
      <w:r w:rsidDel="00000000" w:rsidR="00000000" w:rsidRPr="00000000">
        <w:rPr>
          <w:rtl w:val="0"/>
        </w:rPr>
        <w:t xml:space="preserve">Energie Health Equipment Pvt Ltd</w:t>
      </w:r>
    </w:p>
    <w:p w:rsidR="00000000" w:rsidDel="00000000" w:rsidP="00000000" w:rsidRDefault="00000000" w:rsidRPr="00000000" w14:paraId="00000007">
      <w:pPr>
        <w:pStyle w:val="Heading3"/>
        <w:numPr>
          <w:ilvl w:val="0"/>
          <w:numId w:val="4"/>
        </w:numPr>
        <w:spacing w:after="0" w:afterAutospacing="0" w:before="0" w:beforeAutospacing="0"/>
      </w:pPr>
      <w:bookmarkStart w:colFirst="0" w:colLast="0" w:name="_be1cawpjlt5j" w:id="4"/>
      <w:bookmarkEnd w:id="4"/>
      <w:r w:rsidDel="00000000" w:rsidR="00000000" w:rsidRPr="00000000">
        <w:rPr>
          <w:rtl w:val="0"/>
        </w:rPr>
        <w:t xml:space="preserve">Kirby Building Systems Structures India Pvt Ltd</w:t>
      </w:r>
    </w:p>
    <w:p w:rsidR="00000000" w:rsidDel="00000000" w:rsidP="00000000" w:rsidRDefault="00000000" w:rsidRPr="00000000" w14:paraId="00000008">
      <w:pPr>
        <w:pStyle w:val="Heading3"/>
        <w:numPr>
          <w:ilvl w:val="0"/>
          <w:numId w:val="4"/>
        </w:numPr>
        <w:spacing w:after="0" w:afterAutospacing="0" w:before="0" w:beforeAutospacing="0"/>
      </w:pPr>
      <w:bookmarkStart w:colFirst="0" w:colLast="0" w:name="_8g68ozxqo0db" w:id="5"/>
      <w:bookmarkEnd w:id="5"/>
      <w:r w:rsidDel="00000000" w:rsidR="00000000" w:rsidRPr="00000000">
        <w:rPr>
          <w:rtl w:val="0"/>
        </w:rPr>
        <w:t xml:space="preserve">Bhilosa Industries Pvt Ltd</w:t>
      </w:r>
    </w:p>
    <w:p w:rsidR="00000000" w:rsidDel="00000000" w:rsidP="00000000" w:rsidRDefault="00000000" w:rsidRPr="00000000" w14:paraId="00000009">
      <w:pPr>
        <w:pStyle w:val="Heading3"/>
        <w:numPr>
          <w:ilvl w:val="0"/>
          <w:numId w:val="4"/>
        </w:numPr>
        <w:spacing w:after="0" w:afterAutospacing="0" w:before="0" w:beforeAutospacing="0"/>
      </w:pPr>
      <w:bookmarkStart w:colFirst="0" w:colLast="0" w:name="_pjjrj6vss0ef" w:id="6"/>
      <w:bookmarkEnd w:id="6"/>
      <w:r w:rsidDel="00000000" w:rsidR="00000000" w:rsidRPr="00000000">
        <w:rPr>
          <w:rtl w:val="0"/>
        </w:rPr>
        <w:t xml:space="preserve">Apar Industries Pvt Ltd</w:t>
      </w:r>
    </w:p>
    <w:p w:rsidR="00000000" w:rsidDel="00000000" w:rsidP="00000000" w:rsidRDefault="00000000" w:rsidRPr="00000000" w14:paraId="0000000A">
      <w:pPr>
        <w:pStyle w:val="Heading3"/>
        <w:numPr>
          <w:ilvl w:val="0"/>
          <w:numId w:val="4"/>
        </w:numPr>
        <w:spacing w:after="0" w:afterAutospacing="0" w:before="0" w:beforeAutospacing="0"/>
      </w:pPr>
      <w:bookmarkStart w:colFirst="0" w:colLast="0" w:name="_48mbyueoksvt" w:id="7"/>
      <w:bookmarkEnd w:id="7"/>
      <w:r w:rsidDel="00000000" w:rsidR="00000000" w:rsidRPr="00000000">
        <w:rPr>
          <w:rtl w:val="0"/>
        </w:rPr>
        <w:t xml:space="preserve">SRS Pharmaceutical Pvt Ltd</w:t>
      </w:r>
    </w:p>
    <w:p w:rsidR="00000000" w:rsidDel="00000000" w:rsidP="00000000" w:rsidRDefault="00000000" w:rsidRPr="00000000" w14:paraId="0000000B">
      <w:pPr>
        <w:pStyle w:val="Heading3"/>
        <w:numPr>
          <w:ilvl w:val="0"/>
          <w:numId w:val="4"/>
        </w:numPr>
        <w:spacing w:after="0" w:afterAutospacing="0" w:before="0" w:beforeAutospacing="0"/>
        <w:rPr>
          <w:rFonts w:ascii="Roboto Slab" w:cs="Roboto Slab" w:eastAsia="Roboto Slab" w:hAnsi="Roboto Slab"/>
          <w:color w:val="0b5394"/>
          <w:sz w:val="32"/>
          <w:szCs w:val="32"/>
        </w:rPr>
      </w:pPr>
      <w:bookmarkStart w:colFirst="0" w:colLast="0" w:name="_8v8pwd1ofm5y" w:id="8"/>
      <w:bookmarkEnd w:id="8"/>
      <w:r w:rsidDel="00000000" w:rsidR="00000000" w:rsidRPr="00000000">
        <w:rPr>
          <w:rtl w:val="0"/>
        </w:rPr>
        <w:t xml:space="preserve">Oceair International pvt LTD</w:t>
      </w:r>
    </w:p>
    <w:p w:rsidR="00000000" w:rsidDel="00000000" w:rsidP="00000000" w:rsidRDefault="00000000" w:rsidRPr="00000000" w14:paraId="0000000C">
      <w:pPr>
        <w:pStyle w:val="Heading3"/>
        <w:numPr>
          <w:ilvl w:val="0"/>
          <w:numId w:val="4"/>
        </w:numPr>
        <w:spacing w:after="0" w:afterAutospacing="0" w:before="0" w:beforeAutospacing="0"/>
        <w:ind w:left="720" w:hanging="360"/>
      </w:pPr>
      <w:bookmarkStart w:colFirst="0" w:colLast="0" w:name="_htkp9uxlqf1n" w:id="9"/>
      <w:bookmarkEnd w:id="9"/>
      <w:r w:rsidDel="00000000" w:rsidR="00000000" w:rsidRPr="00000000">
        <w:rPr>
          <w:rtl w:val="0"/>
        </w:rPr>
        <w:t xml:space="preserve">Harekrishna Foamtech Pvt Ltd</w:t>
      </w:r>
    </w:p>
    <w:p w:rsidR="00000000" w:rsidDel="00000000" w:rsidP="00000000" w:rsidRDefault="00000000" w:rsidRPr="00000000" w14:paraId="0000000D">
      <w:pPr>
        <w:pStyle w:val="Heading3"/>
        <w:numPr>
          <w:ilvl w:val="0"/>
          <w:numId w:val="4"/>
        </w:numPr>
        <w:spacing w:after="0" w:afterAutospacing="0" w:before="0" w:beforeAutospacing="0"/>
        <w:ind w:left="720" w:hanging="360"/>
      </w:pPr>
      <w:bookmarkStart w:colFirst="0" w:colLast="0" w:name="_tiq6lvp326nh" w:id="10"/>
      <w:bookmarkEnd w:id="10"/>
      <w:r w:rsidDel="00000000" w:rsidR="00000000" w:rsidRPr="00000000">
        <w:rPr>
          <w:rtl w:val="0"/>
        </w:rPr>
        <w:t xml:space="preserve">Beetel Teletech Ltd</w:t>
      </w:r>
    </w:p>
    <w:p w:rsidR="00000000" w:rsidDel="00000000" w:rsidP="00000000" w:rsidRDefault="00000000" w:rsidRPr="00000000" w14:paraId="0000000E">
      <w:pPr>
        <w:pStyle w:val="Heading3"/>
        <w:numPr>
          <w:ilvl w:val="0"/>
          <w:numId w:val="4"/>
        </w:numPr>
        <w:spacing w:after="0" w:afterAutospacing="0" w:before="0" w:beforeAutospacing="0"/>
        <w:ind w:left="720" w:hanging="360"/>
      </w:pPr>
      <w:bookmarkStart w:colFirst="0" w:colLast="0" w:name="_5kdv6la5st1x" w:id="11"/>
      <w:bookmarkEnd w:id="11"/>
      <w:r w:rsidDel="00000000" w:rsidR="00000000" w:rsidRPr="00000000">
        <w:rPr>
          <w:rtl w:val="0"/>
        </w:rPr>
        <w:t xml:space="preserve">Nsure Reliable Power Solutions Pvt Ltd</w:t>
      </w:r>
    </w:p>
    <w:p w:rsidR="00000000" w:rsidDel="00000000" w:rsidP="00000000" w:rsidRDefault="00000000" w:rsidRPr="00000000" w14:paraId="0000000F">
      <w:pPr>
        <w:pStyle w:val="Heading3"/>
        <w:numPr>
          <w:ilvl w:val="0"/>
          <w:numId w:val="4"/>
        </w:numPr>
        <w:spacing w:after="0" w:afterAutospacing="0" w:before="0" w:beforeAutospacing="0"/>
        <w:ind w:left="720" w:hanging="360"/>
      </w:pPr>
      <w:bookmarkStart w:colFirst="0" w:colLast="0" w:name="_vi6zfbcgmn8y" w:id="12"/>
      <w:bookmarkEnd w:id="12"/>
      <w:r w:rsidDel="00000000" w:rsidR="00000000" w:rsidRPr="00000000">
        <w:rPr>
          <w:rtl w:val="0"/>
        </w:rPr>
        <w:t xml:space="preserve">Cosmo Films Ltd</w:t>
      </w:r>
    </w:p>
    <w:p w:rsidR="00000000" w:rsidDel="00000000" w:rsidP="00000000" w:rsidRDefault="00000000" w:rsidRPr="00000000" w14:paraId="00000010">
      <w:pPr>
        <w:pStyle w:val="Heading3"/>
        <w:numPr>
          <w:ilvl w:val="0"/>
          <w:numId w:val="4"/>
        </w:numPr>
        <w:spacing w:after="0" w:afterAutospacing="0" w:before="0" w:beforeAutospacing="0"/>
        <w:ind w:left="720" w:hanging="360"/>
      </w:pPr>
      <w:bookmarkStart w:colFirst="0" w:colLast="0" w:name="_7qz2l4uft01j" w:id="13"/>
      <w:bookmarkEnd w:id="13"/>
      <w:r w:rsidDel="00000000" w:rsidR="00000000" w:rsidRPr="00000000">
        <w:rPr>
          <w:rtl w:val="0"/>
        </w:rPr>
        <w:t xml:space="preserve">Devgiri Overseas pvt Ltd</w:t>
      </w:r>
    </w:p>
    <w:p w:rsidR="00000000" w:rsidDel="00000000" w:rsidP="00000000" w:rsidRDefault="00000000" w:rsidRPr="00000000" w14:paraId="00000011">
      <w:pPr>
        <w:pStyle w:val="Heading3"/>
        <w:numPr>
          <w:ilvl w:val="0"/>
          <w:numId w:val="4"/>
        </w:numPr>
        <w:spacing w:before="0" w:beforeAutospacing="0"/>
        <w:ind w:left="720" w:hanging="360"/>
      </w:pPr>
      <w:bookmarkStart w:colFirst="0" w:colLast="0" w:name="_cvtw4liw7op8" w:id="14"/>
      <w:bookmarkEnd w:id="14"/>
      <w:r w:rsidDel="00000000" w:rsidR="00000000" w:rsidRPr="00000000">
        <w:rPr>
          <w:rtl w:val="0"/>
        </w:rPr>
        <w:t xml:space="preserve">IFB Industries Pvt Ltd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Services :</w:t>
      </w:r>
    </w:p>
    <w:p w:rsidR="00000000" w:rsidDel="00000000" w:rsidP="00000000" w:rsidRDefault="00000000" w:rsidRPr="00000000" w14:paraId="00000014">
      <w:pPr>
        <w:pStyle w:val="Heading3"/>
        <w:numPr>
          <w:ilvl w:val="0"/>
          <w:numId w:val="3"/>
        </w:numPr>
        <w:spacing w:after="0" w:afterAutospacing="0"/>
        <w:rPr>
          <w:u w:val="none"/>
        </w:rPr>
      </w:pPr>
      <w:bookmarkStart w:colFirst="0" w:colLast="0" w:name="_ld2rgkzbw7ea" w:id="15"/>
      <w:bookmarkEnd w:id="15"/>
      <w:r w:rsidDel="00000000" w:rsidR="00000000" w:rsidRPr="00000000">
        <w:rPr>
          <w:rtl w:val="0"/>
        </w:rPr>
        <w:t xml:space="preserve">Transportation</w:t>
      </w:r>
      <w:r w:rsidDel="00000000" w:rsidR="00000000" w:rsidRPr="00000000">
        <w:rPr>
          <w:rtl w:val="0"/>
        </w:rPr>
      </w:r>
    </w:p>
    <w:p w:rsidR="00000000" w:rsidDel="00000000" w:rsidP="00000000" w:rsidRDefault="00000000" w:rsidRPr="00000000" w14:paraId="00000015">
      <w:pPr>
        <w:pStyle w:val="Heading3"/>
        <w:numPr>
          <w:ilvl w:val="0"/>
          <w:numId w:val="3"/>
        </w:numPr>
        <w:spacing w:after="0" w:afterAutospacing="0" w:before="0" w:beforeAutospacing="0"/>
        <w:rPr>
          <w:u w:val="none"/>
        </w:rPr>
      </w:pPr>
      <w:bookmarkStart w:colFirst="0" w:colLast="0" w:name="_s7pyoeorjyiu" w:id="16"/>
      <w:bookmarkEnd w:id="16"/>
      <w:r w:rsidDel="00000000" w:rsidR="00000000" w:rsidRPr="00000000">
        <w:rPr>
          <w:rtl w:val="0"/>
        </w:rPr>
        <w:t xml:space="preserve">Warehousing &amp; Distribution</w:t>
      </w:r>
    </w:p>
    <w:p w:rsidR="00000000" w:rsidDel="00000000" w:rsidP="00000000" w:rsidRDefault="00000000" w:rsidRPr="00000000" w14:paraId="00000016">
      <w:pPr>
        <w:pStyle w:val="Heading3"/>
        <w:numPr>
          <w:ilvl w:val="0"/>
          <w:numId w:val="3"/>
        </w:numPr>
        <w:spacing w:after="0" w:afterAutospacing="0" w:before="0" w:beforeAutospacing="0"/>
        <w:rPr>
          <w:u w:val="none"/>
        </w:rPr>
      </w:pPr>
      <w:bookmarkStart w:colFirst="0" w:colLast="0" w:name="_iczzxbyyjzrh" w:id="17"/>
      <w:bookmarkEnd w:id="17"/>
      <w:r w:rsidDel="00000000" w:rsidR="00000000" w:rsidRPr="00000000">
        <w:rPr>
          <w:rtl w:val="0"/>
        </w:rPr>
        <w:t xml:space="preserve">Project and ODC Transportation</w:t>
      </w:r>
    </w:p>
    <w:p w:rsidR="00000000" w:rsidDel="00000000" w:rsidP="00000000" w:rsidRDefault="00000000" w:rsidRPr="00000000" w14:paraId="00000017">
      <w:pPr>
        <w:pStyle w:val="Heading3"/>
        <w:numPr>
          <w:ilvl w:val="0"/>
          <w:numId w:val="3"/>
        </w:numPr>
        <w:spacing w:after="0" w:afterAutospacing="0" w:before="0" w:beforeAutospacing="0"/>
        <w:rPr>
          <w:u w:val="none"/>
        </w:rPr>
      </w:pPr>
      <w:bookmarkStart w:colFirst="0" w:colLast="0" w:name="_qprxlpx5xbyu" w:id="18"/>
      <w:bookmarkEnd w:id="18"/>
      <w:r w:rsidDel="00000000" w:rsidR="00000000" w:rsidRPr="00000000">
        <w:rPr>
          <w:rtl w:val="0"/>
        </w:rPr>
        <w:t xml:space="preserve">Commercial mover</w:t>
      </w:r>
    </w:p>
    <w:p w:rsidR="00000000" w:rsidDel="00000000" w:rsidP="00000000" w:rsidRDefault="00000000" w:rsidRPr="00000000" w14:paraId="00000018">
      <w:pPr>
        <w:pStyle w:val="Heading3"/>
        <w:numPr>
          <w:ilvl w:val="0"/>
          <w:numId w:val="3"/>
        </w:numPr>
        <w:spacing w:before="0" w:beforeAutospacing="0"/>
        <w:rPr>
          <w:u w:val="none"/>
        </w:rPr>
      </w:pPr>
      <w:bookmarkStart w:colFirst="0" w:colLast="0" w:name="_br04d5d58e7a" w:id="19"/>
      <w:bookmarkEnd w:id="19"/>
      <w:r w:rsidDel="00000000" w:rsidR="00000000" w:rsidRPr="00000000">
        <w:rPr>
          <w:rtl w:val="0"/>
        </w:rPr>
        <w:t xml:space="preserve">Movers and packers</w:t>
      </w:r>
      <w:r w:rsidDel="00000000" w:rsidR="00000000" w:rsidRPr="00000000">
        <w:rPr>
          <w:rtl w:val="0"/>
        </w:rPr>
      </w:r>
    </w:p>
    <w:p w:rsidR="00000000" w:rsidDel="00000000" w:rsidP="00000000" w:rsidRDefault="00000000" w:rsidRPr="00000000" w14:paraId="00000019">
      <w:pPr>
        <w:pStyle w:val="Heading2"/>
        <w:numPr>
          <w:ilvl w:val="0"/>
          <w:numId w:val="1"/>
        </w:numPr>
        <w:rPr/>
      </w:pPr>
      <w:bookmarkStart w:colFirst="0" w:colLast="0" w:name="_2vld2y431hrq" w:id="20"/>
      <w:bookmarkEnd w:id="20"/>
      <w:r w:rsidDel="00000000" w:rsidR="00000000" w:rsidRPr="00000000">
        <w:rPr>
          <w:rtl w:val="0"/>
        </w:rPr>
        <w:t xml:space="preserve">T.S Tradsol Services Pvt Ltd </w:t>
      </w:r>
    </w:p>
    <w:p w:rsidR="00000000" w:rsidDel="00000000" w:rsidP="00000000" w:rsidRDefault="00000000" w:rsidRPr="00000000" w14:paraId="0000001A">
      <w:pPr>
        <w:rPr/>
      </w:pPr>
      <w:r w:rsidDel="00000000" w:rsidR="00000000" w:rsidRPr="00000000">
        <w:rPr>
          <w:rtl w:val="0"/>
        </w:rPr>
        <w:t xml:space="preserve">Logo Not available</w:t>
      </w:r>
    </w:p>
    <w:p w:rsidR="00000000" w:rsidDel="00000000" w:rsidP="00000000" w:rsidRDefault="00000000" w:rsidRPr="00000000" w14:paraId="0000001B">
      <w:pPr>
        <w:pStyle w:val="Heading2"/>
        <w:numPr>
          <w:ilvl w:val="0"/>
          <w:numId w:val="1"/>
        </w:numPr>
        <w:rPr/>
      </w:pPr>
      <w:bookmarkStart w:colFirst="0" w:colLast="0" w:name="_9avodb789bs7" w:id="21"/>
      <w:bookmarkEnd w:id="21"/>
      <w:r w:rsidDel="00000000" w:rsidR="00000000" w:rsidRPr="00000000">
        <w:rPr>
          <w:rtl w:val="0"/>
        </w:rPr>
        <w:t xml:space="preserve">Energie Health Equipment Pvt Ltd</w:t>
      </w:r>
    </w:p>
    <w:p w:rsidR="00000000" w:rsidDel="00000000" w:rsidP="00000000" w:rsidRDefault="00000000" w:rsidRPr="00000000" w14:paraId="0000001C">
      <w:pPr>
        <w:pStyle w:val="Heading2"/>
        <w:numPr>
          <w:ilvl w:val="0"/>
          <w:numId w:val="1"/>
        </w:numPr>
        <w:rPr/>
      </w:pPr>
      <w:bookmarkStart w:colFirst="0" w:colLast="0" w:name="_b5jj476blvs" w:id="22"/>
      <w:bookmarkEnd w:id="22"/>
      <w:r w:rsidDel="00000000" w:rsidR="00000000" w:rsidRPr="00000000">
        <w:rPr>
          <w:rtl w:val="0"/>
        </w:rPr>
        <w:t xml:space="preserve">Kirby Building Systems Structures India Pvt Ltd</w:t>
      </w:r>
    </w:p>
    <w:p w:rsidR="00000000" w:rsidDel="00000000" w:rsidP="00000000" w:rsidRDefault="00000000" w:rsidRPr="00000000" w14:paraId="0000001D">
      <w:pPr>
        <w:pStyle w:val="Heading2"/>
        <w:numPr>
          <w:ilvl w:val="0"/>
          <w:numId w:val="1"/>
        </w:numPr>
        <w:rPr/>
      </w:pPr>
      <w:bookmarkStart w:colFirst="0" w:colLast="0" w:name="_d1856hhldeot" w:id="23"/>
      <w:bookmarkEnd w:id="23"/>
      <w:r w:rsidDel="00000000" w:rsidR="00000000" w:rsidRPr="00000000">
        <w:rPr>
          <w:rtl w:val="0"/>
        </w:rPr>
        <w:t xml:space="preserve">Bhilosa Industries Pvt Ltd</w:t>
      </w:r>
    </w:p>
    <w:p w:rsidR="00000000" w:rsidDel="00000000" w:rsidP="00000000" w:rsidRDefault="00000000" w:rsidRPr="00000000" w14:paraId="0000001E">
      <w:pPr>
        <w:pStyle w:val="Heading2"/>
        <w:numPr>
          <w:ilvl w:val="0"/>
          <w:numId w:val="1"/>
        </w:numPr>
        <w:rPr/>
      </w:pPr>
      <w:bookmarkStart w:colFirst="0" w:colLast="0" w:name="_57qhqrv97vw7" w:id="24"/>
      <w:bookmarkEnd w:id="24"/>
      <w:r w:rsidDel="00000000" w:rsidR="00000000" w:rsidRPr="00000000">
        <w:rPr>
          <w:rtl w:val="0"/>
        </w:rPr>
        <w:t xml:space="preserve">Apar Industries Pvt Ltd</w:t>
      </w:r>
    </w:p>
    <w:p w:rsidR="00000000" w:rsidDel="00000000" w:rsidP="00000000" w:rsidRDefault="00000000" w:rsidRPr="00000000" w14:paraId="0000001F">
      <w:pPr>
        <w:pStyle w:val="Heading2"/>
        <w:numPr>
          <w:ilvl w:val="0"/>
          <w:numId w:val="1"/>
        </w:numPr>
        <w:rPr/>
      </w:pPr>
      <w:bookmarkStart w:colFirst="0" w:colLast="0" w:name="_1okv4t63vln0" w:id="25"/>
      <w:bookmarkEnd w:id="25"/>
      <w:r w:rsidDel="00000000" w:rsidR="00000000" w:rsidRPr="00000000">
        <w:rPr>
          <w:rtl w:val="0"/>
        </w:rPr>
        <w:t xml:space="preserve">SRS Pharmaceutical Pvt Ltd</w:t>
      </w:r>
    </w:p>
    <w:p w:rsidR="00000000" w:rsidDel="00000000" w:rsidP="00000000" w:rsidRDefault="00000000" w:rsidRPr="00000000" w14:paraId="00000020">
      <w:pPr>
        <w:ind w:left="0" w:firstLine="0"/>
        <w:rPr/>
      </w:pPr>
      <w:r w:rsidDel="00000000" w:rsidR="00000000" w:rsidRPr="00000000">
        <w:rPr>
          <w:rtl w:val="0"/>
        </w:rPr>
        <w:t xml:space="preserve">Not Available</w:t>
      </w:r>
    </w:p>
    <w:p w:rsidR="00000000" w:rsidDel="00000000" w:rsidP="00000000" w:rsidRDefault="00000000" w:rsidRPr="00000000" w14:paraId="00000021">
      <w:pPr>
        <w:pStyle w:val="Heading2"/>
        <w:numPr>
          <w:ilvl w:val="0"/>
          <w:numId w:val="1"/>
        </w:numPr>
        <w:rPr/>
      </w:pPr>
      <w:bookmarkStart w:colFirst="0" w:colLast="0" w:name="_z8qtfvt7gnm5" w:id="26"/>
      <w:bookmarkEnd w:id="26"/>
      <w:r w:rsidDel="00000000" w:rsidR="00000000" w:rsidRPr="00000000">
        <w:rPr>
          <w:rtl w:val="0"/>
        </w:rPr>
        <w:t xml:space="preserve">Oceair International pvt LTD</w:t>
      </w:r>
    </w:p>
    <w:p w:rsidR="00000000" w:rsidDel="00000000" w:rsidP="00000000" w:rsidRDefault="00000000" w:rsidRPr="00000000" w14:paraId="00000022">
      <w:pPr>
        <w:pStyle w:val="Heading2"/>
        <w:numPr>
          <w:ilvl w:val="0"/>
          <w:numId w:val="1"/>
        </w:numPr>
        <w:rPr/>
      </w:pPr>
      <w:bookmarkStart w:colFirst="0" w:colLast="0" w:name="_qoz5q1s08w2e" w:id="27"/>
      <w:bookmarkEnd w:id="27"/>
      <w:r w:rsidDel="00000000" w:rsidR="00000000" w:rsidRPr="00000000">
        <w:rPr>
          <w:rtl w:val="0"/>
        </w:rPr>
        <w:t xml:space="preserve">Harekrishna Foamtech Pvt Ltd</w:t>
      </w:r>
    </w:p>
    <w:p w:rsidR="00000000" w:rsidDel="00000000" w:rsidP="00000000" w:rsidRDefault="00000000" w:rsidRPr="00000000" w14:paraId="00000023">
      <w:pPr>
        <w:pStyle w:val="Heading2"/>
        <w:numPr>
          <w:ilvl w:val="0"/>
          <w:numId w:val="1"/>
        </w:numPr>
        <w:rPr/>
      </w:pPr>
      <w:bookmarkStart w:colFirst="0" w:colLast="0" w:name="_4jg8zg6iqg5" w:id="28"/>
      <w:bookmarkEnd w:id="28"/>
      <w:r w:rsidDel="00000000" w:rsidR="00000000" w:rsidRPr="00000000">
        <w:rPr>
          <w:rtl w:val="0"/>
        </w:rPr>
        <w:t xml:space="preserve">Beetel Teletech Ltd</w:t>
      </w:r>
    </w:p>
    <w:p w:rsidR="00000000" w:rsidDel="00000000" w:rsidP="00000000" w:rsidRDefault="00000000" w:rsidRPr="00000000" w14:paraId="00000024">
      <w:pPr>
        <w:pStyle w:val="Heading2"/>
        <w:numPr>
          <w:ilvl w:val="0"/>
          <w:numId w:val="1"/>
        </w:numPr>
        <w:rPr/>
      </w:pPr>
      <w:bookmarkStart w:colFirst="0" w:colLast="0" w:name="_esayhqlktqbh" w:id="29"/>
      <w:bookmarkEnd w:id="29"/>
      <w:r w:rsidDel="00000000" w:rsidR="00000000" w:rsidRPr="00000000">
        <w:rPr>
          <w:rtl w:val="0"/>
        </w:rPr>
        <w:t xml:space="preserve">Nsure Reliable Power Solutions Pvt Ltd</w:t>
      </w:r>
    </w:p>
    <w:p w:rsidR="00000000" w:rsidDel="00000000" w:rsidP="00000000" w:rsidRDefault="00000000" w:rsidRPr="00000000" w14:paraId="00000025">
      <w:pPr>
        <w:pStyle w:val="Heading2"/>
        <w:numPr>
          <w:ilvl w:val="0"/>
          <w:numId w:val="1"/>
        </w:numPr>
        <w:rPr/>
      </w:pPr>
      <w:bookmarkStart w:colFirst="0" w:colLast="0" w:name="_n1wpvm410xwt" w:id="30"/>
      <w:bookmarkEnd w:id="30"/>
      <w:r w:rsidDel="00000000" w:rsidR="00000000" w:rsidRPr="00000000">
        <w:rPr>
          <w:rtl w:val="0"/>
        </w:rPr>
        <w:t xml:space="preserve">Cosmo Films Ltd</w:t>
      </w:r>
    </w:p>
    <w:p w:rsidR="00000000" w:rsidDel="00000000" w:rsidP="00000000" w:rsidRDefault="00000000" w:rsidRPr="00000000" w14:paraId="00000026">
      <w:pPr>
        <w:pStyle w:val="Heading2"/>
        <w:numPr>
          <w:ilvl w:val="0"/>
          <w:numId w:val="1"/>
        </w:numPr>
        <w:rPr/>
      </w:pPr>
      <w:bookmarkStart w:colFirst="0" w:colLast="0" w:name="_magklqw9e8rc" w:id="31"/>
      <w:bookmarkEnd w:id="31"/>
      <w:r w:rsidDel="00000000" w:rsidR="00000000" w:rsidRPr="00000000">
        <w:rPr>
          <w:rtl w:val="0"/>
        </w:rPr>
        <w:t xml:space="preserve">Devgiri Overseas pvt Ltd</w:t>
      </w:r>
    </w:p>
    <w:p w:rsidR="00000000" w:rsidDel="00000000" w:rsidP="00000000" w:rsidRDefault="00000000" w:rsidRPr="00000000" w14:paraId="00000027">
      <w:pPr>
        <w:pStyle w:val="Heading2"/>
        <w:numPr>
          <w:ilvl w:val="0"/>
          <w:numId w:val="1"/>
        </w:numPr>
        <w:rPr/>
      </w:pPr>
      <w:bookmarkStart w:colFirst="0" w:colLast="0" w:name="_wh98mvsku63d" w:id="32"/>
      <w:bookmarkEnd w:id="32"/>
      <w:r w:rsidDel="00000000" w:rsidR="00000000" w:rsidRPr="00000000">
        <w:rPr>
          <w:rtl w:val="0"/>
        </w:rPr>
        <w:t xml:space="preserve">IFB Industries Pvt Ltd</w:t>
      </w:r>
    </w:p>
    <w:p w:rsidR="00000000" w:rsidDel="00000000" w:rsidP="00000000" w:rsidRDefault="00000000" w:rsidRPr="00000000" w14:paraId="00000028">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9">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yh5lobshndsg" w:id="33"/>
      <w:bookmarkEnd w:id="33"/>
      <w:r w:rsidDel="00000000" w:rsidR="00000000" w:rsidRPr="00000000">
        <w:rPr>
          <w:rtl w:val="0"/>
        </w:rPr>
        <w:t xml:space="preserve">About us</w:t>
      </w:r>
    </w:p>
    <w:p w:rsidR="00000000" w:rsidDel="00000000" w:rsidP="00000000" w:rsidRDefault="00000000" w:rsidRPr="00000000" w14:paraId="0000002A">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B">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64ex6lbwnzbu" w:id="34"/>
      <w:bookmarkEnd w:id="34"/>
      <w:r w:rsidDel="00000000" w:rsidR="00000000" w:rsidRPr="00000000">
        <w:rPr>
          <w:rtl w:val="0"/>
        </w:rPr>
        <w:t xml:space="preserve">Solutions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2E">
      <w:pPr>
        <w:pStyle w:val="Heading3"/>
        <w:numPr>
          <w:ilvl w:val="0"/>
          <w:numId w:val="2"/>
        </w:numPr>
        <w:ind w:left="720" w:hanging="360"/>
        <w:rPr/>
      </w:pPr>
      <w:bookmarkStart w:colFirst="0" w:colLast="0" w:name="_e5rakem1op9s" w:id="35"/>
      <w:bookmarkEnd w:id="35"/>
      <w:r w:rsidDel="00000000" w:rsidR="00000000" w:rsidRPr="00000000">
        <w:rPr>
          <w:rtl w:val="0"/>
        </w:rPr>
        <w:t xml:space="preserve">Transportation</w:t>
      </w:r>
    </w:p>
    <w:p w:rsidR="00000000" w:rsidDel="00000000" w:rsidP="00000000" w:rsidRDefault="00000000" w:rsidRPr="00000000" w14:paraId="0000002F">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30">
      <w:pPr>
        <w:pStyle w:val="Heading3"/>
        <w:numPr>
          <w:ilvl w:val="0"/>
          <w:numId w:val="2"/>
        </w:numPr>
        <w:ind w:left="720" w:hanging="360"/>
        <w:rPr/>
      </w:pPr>
      <w:bookmarkStart w:colFirst="0" w:colLast="0" w:name="_oqzxfzcbfp43" w:id="36"/>
      <w:bookmarkEnd w:id="36"/>
      <w:r w:rsidDel="00000000" w:rsidR="00000000" w:rsidRPr="00000000">
        <w:rPr>
          <w:rtl w:val="0"/>
        </w:rPr>
        <w:t xml:space="preserve">Warehousing &amp; Distribution</w:t>
      </w:r>
    </w:p>
    <w:p w:rsidR="00000000" w:rsidDel="00000000" w:rsidP="00000000" w:rsidRDefault="00000000" w:rsidRPr="00000000" w14:paraId="00000031">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32">
      <w:pPr>
        <w:pStyle w:val="Heading3"/>
        <w:numPr>
          <w:ilvl w:val="0"/>
          <w:numId w:val="2"/>
        </w:numPr>
        <w:ind w:left="720" w:hanging="360"/>
        <w:rPr/>
      </w:pPr>
      <w:bookmarkStart w:colFirst="0" w:colLast="0" w:name="_sb2e03v2gp27" w:id="37"/>
      <w:bookmarkEnd w:id="37"/>
      <w:r w:rsidDel="00000000" w:rsidR="00000000" w:rsidRPr="00000000">
        <w:rPr>
          <w:rtl w:val="0"/>
        </w:rPr>
        <w:t xml:space="preserve">Project and ODC transportation</w:t>
      </w:r>
    </w:p>
    <w:p w:rsidR="00000000" w:rsidDel="00000000" w:rsidP="00000000" w:rsidRDefault="00000000" w:rsidRPr="00000000" w14:paraId="00000033">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34">
      <w:pPr>
        <w:pStyle w:val="Heading3"/>
        <w:numPr>
          <w:ilvl w:val="0"/>
          <w:numId w:val="2"/>
        </w:numPr>
        <w:ind w:left="720" w:hanging="360"/>
        <w:rPr/>
      </w:pPr>
      <w:bookmarkStart w:colFirst="0" w:colLast="0" w:name="_ts9kzk1dpl05" w:id="38"/>
      <w:bookmarkEnd w:id="38"/>
      <w:r w:rsidDel="00000000" w:rsidR="00000000" w:rsidRPr="00000000">
        <w:rPr>
          <w:rtl w:val="0"/>
        </w:rPr>
        <w:t xml:space="preserve">Commercial mover</w:t>
      </w:r>
    </w:p>
    <w:p w:rsidR="00000000" w:rsidDel="00000000" w:rsidP="00000000" w:rsidRDefault="00000000" w:rsidRPr="00000000" w14:paraId="00000035">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36">
      <w:pPr>
        <w:pStyle w:val="Heading3"/>
        <w:numPr>
          <w:ilvl w:val="0"/>
          <w:numId w:val="2"/>
        </w:numPr>
        <w:ind w:left="720" w:hanging="360"/>
        <w:rPr/>
      </w:pPr>
      <w:bookmarkStart w:colFirst="0" w:colLast="0" w:name="_7242i03epl82" w:id="39"/>
      <w:bookmarkEnd w:id="39"/>
      <w:r w:rsidDel="00000000" w:rsidR="00000000" w:rsidRPr="00000000">
        <w:rPr>
          <w:rtl w:val="0"/>
        </w:rPr>
        <w:t xml:space="preserve">Movers and packers</w:t>
      </w:r>
    </w:p>
    <w:p w:rsidR="00000000" w:rsidDel="00000000" w:rsidP="00000000" w:rsidRDefault="00000000" w:rsidRPr="00000000" w14:paraId="00000037">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38">
      <w:pPr>
        <w:rPr/>
      </w:pPr>
      <w:r w:rsidDel="00000000" w:rsidR="00000000" w:rsidRPr="00000000">
        <w:rPr>
          <w:rtl w:val="0"/>
        </w:rPr>
        <w:t xml:space="preserve">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39">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b3dw7mf6oeor" w:id="40"/>
      <w:bookmarkEnd w:id="40"/>
      <w:r w:rsidDel="00000000" w:rsidR="00000000" w:rsidRPr="00000000">
        <w:rPr>
          <w:rtl w:val="0"/>
        </w:rPr>
        <w:t xml:space="preserve">Our Clients</w:t>
      </w:r>
    </w:p>
    <w:p w:rsidR="00000000" w:rsidDel="00000000" w:rsidP="00000000" w:rsidRDefault="00000000" w:rsidRPr="00000000" w14:paraId="0000003A">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3B">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hs64liejay7d" w:id="41"/>
      <w:bookmarkEnd w:id="41"/>
      <w:r w:rsidDel="00000000" w:rsidR="00000000" w:rsidRPr="00000000">
        <w:rPr>
          <w:rtl w:val="0"/>
        </w:rPr>
        <w:t xml:space="preserve">Gallery</w:t>
      </w:r>
    </w:p>
    <w:p w:rsidR="00000000" w:rsidDel="00000000" w:rsidP="00000000" w:rsidRDefault="00000000" w:rsidRPr="00000000" w14:paraId="0000003C">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rsidR="00000000" w:rsidDel="00000000" w:rsidP="00000000" w:rsidRDefault="00000000" w:rsidRPr="00000000" w14:paraId="0000003D">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tn0eahygknzd" w:id="42"/>
      <w:bookmarkEnd w:id="42"/>
      <w:r w:rsidDel="00000000" w:rsidR="00000000" w:rsidRPr="00000000">
        <w:rPr>
          <w:rtl w:val="0"/>
        </w:rPr>
        <w:t xml:space="preserve">News &amp; Info</w:t>
      </w:r>
    </w:p>
    <w:p w:rsidR="00000000" w:rsidDel="00000000" w:rsidP="00000000" w:rsidRDefault="00000000" w:rsidRPr="00000000" w14:paraId="0000003E">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3F">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6dwgvbpa0lla" w:id="43"/>
      <w:bookmarkEnd w:id="43"/>
      <w:r w:rsidDel="00000000" w:rsidR="00000000" w:rsidRPr="00000000">
        <w:rPr>
          <w:rtl w:val="0"/>
        </w:rPr>
        <w:t xml:space="preserve">Technology</w:t>
      </w:r>
    </w:p>
    <w:p w:rsidR="00000000" w:rsidDel="00000000" w:rsidP="00000000" w:rsidRDefault="00000000" w:rsidRPr="00000000" w14:paraId="00000040">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rsidR="00000000" w:rsidDel="00000000" w:rsidP="00000000" w:rsidRDefault="00000000" w:rsidRPr="00000000" w14:paraId="00000041">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55mdp5rp4m0q" w:id="44"/>
      <w:bookmarkEnd w:id="44"/>
      <w:r w:rsidDel="00000000" w:rsidR="00000000" w:rsidRPr="00000000">
        <w:rPr>
          <w:rtl w:val="0"/>
        </w:rPr>
        <w:t xml:space="preserve">Contact us</w:t>
      </w:r>
    </w:p>
    <w:p w:rsidR="00000000" w:rsidDel="00000000" w:rsidP="00000000" w:rsidRDefault="00000000" w:rsidRPr="00000000" w14:paraId="00000042">
      <w:pPr>
        <w:rPr>
          <w:rFonts w:ascii="Proxima Nova" w:cs="Proxima Nova" w:eastAsia="Proxima Nova" w:hAnsi="Proxima Nova"/>
          <w:color w:val="666666"/>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Fonts w:ascii="Proxima Nova" w:cs="Proxima Nova" w:eastAsia="Proxima Nova" w:hAnsi="Proxima Nova"/>
          <w:color w:val="666666"/>
        </w:rPr>
        <w:drawing>
          <wp:inline distB="114300" distT="114300" distL="114300" distR="114300">
            <wp:extent cx="438150" cy="57150"/>
            <wp:effectExtent b="0" l="0" r="0" t="0"/>
            <wp:docPr descr="short dash" id="2" name="image1.png"/>
            <a:graphic>
              <a:graphicData uri="http://schemas.openxmlformats.org/drawingml/2006/picture">
                <pic:pic>
                  <pic:nvPicPr>
                    <pic:cNvPr descr="short dash" id="0" name="image1.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Slab">
    <w:embedRegular w:fontKey="{00000000-0000-0000-0000-000000000000}" r:id="rId1" w:subsetted="0"/>
    <w:embedBold w:fontKey="{00000000-0000-0000-0000-000000000000}" r:id="rId2" w:subsetted="0"/>
  </w:font>
  <w:font w:name="Proxima Nov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unito">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5"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1"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7"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3"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28"/>
        <w:szCs w:val="28"/>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480" w:line="240" w:lineRule="auto"/>
    </w:pPr>
    <w:rPr>
      <w:rFonts w:ascii="Roboto Slab" w:cs="Roboto Slab" w:eastAsia="Roboto Slab" w:hAnsi="Roboto Slab"/>
      <w:b w:val="1"/>
      <w:color w:val="63a600"/>
      <w:sz w:val="36"/>
      <w:szCs w:val="36"/>
    </w:rPr>
  </w:style>
  <w:style w:type="paragraph" w:styleId="Heading3">
    <w:name w:val="heading 3"/>
    <w:basedOn w:val="Normal"/>
    <w:next w:val="Normal"/>
    <w:pPr>
      <w:keepNext w:val="1"/>
      <w:keepLines w:val="1"/>
      <w:spacing w:line="312" w:lineRule="auto"/>
      <w:ind w:left="720" w:hanging="360"/>
    </w:pPr>
    <w:rPr>
      <w:rFonts w:ascii="Roboto Slab" w:cs="Roboto Slab" w:eastAsia="Roboto Slab" w:hAnsi="Roboto Slab"/>
      <w:color w:val="0b5394"/>
      <w:sz w:val="32"/>
      <w:szCs w:val="3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color w:val="42caff"/>
      <w:sz w:val="60"/>
      <w:szCs w:val="60"/>
    </w:rPr>
  </w:style>
  <w:style w:type="paragraph" w:styleId="Subtitle">
    <w:name w:val="Subtitle"/>
    <w:basedOn w:val="Normal"/>
    <w:next w:val="Normal"/>
    <w:pPr>
      <w:keepNext w:val="1"/>
      <w:keepLines w:val="1"/>
      <w:spacing w:line="312" w:lineRule="auto"/>
      <w:ind w:left="1440" w:hanging="360"/>
      <w:jc w:val="center"/>
    </w:pPr>
    <w:rPr>
      <w:rFonts w:ascii="Roboto" w:cs="Roboto" w:eastAsia="Roboto" w:hAnsi="Roboto"/>
      <w:i w:val="1"/>
      <w:color w:val="66666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Nunito-regular.ttf"/><Relationship Id="rId10" Type="http://schemas.openxmlformats.org/officeDocument/2006/relationships/font" Target="fonts/Roboto-boldItalic.ttf"/><Relationship Id="rId13" Type="http://schemas.openxmlformats.org/officeDocument/2006/relationships/font" Target="fonts/Nunito-italic.ttf"/><Relationship Id="rId12" Type="http://schemas.openxmlformats.org/officeDocument/2006/relationships/font" Target="fonts/Nunito-bold.ttf"/><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ProximaNova-regular.ttf"/><Relationship Id="rId4" Type="http://schemas.openxmlformats.org/officeDocument/2006/relationships/font" Target="fonts/ProximaNova-bold.ttf"/><Relationship Id="rId9" Type="http://schemas.openxmlformats.org/officeDocument/2006/relationships/font" Target="fonts/Roboto-italic.ttf"/><Relationship Id="rId14" Type="http://schemas.openxmlformats.org/officeDocument/2006/relationships/font" Target="fonts/Nunito-boldItalic.ttf"/><Relationship Id="rId5" Type="http://schemas.openxmlformats.org/officeDocument/2006/relationships/font" Target="fonts/ProximaNova-italic.ttf"/><Relationship Id="rId6" Type="http://schemas.openxmlformats.org/officeDocument/2006/relationships/font" Target="fonts/ProximaNova-boldItalic.ttf"/><Relationship Id="rId7" Type="http://schemas.openxmlformats.org/officeDocument/2006/relationships/font" Target="fonts/Roboto-regular.ttf"/><Relationship Id="rId8" Type="http://schemas.openxmlformats.org/officeDocument/2006/relationships/font" Target="fonts/Roboto-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