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116" w:rsidRPr="002A55F6" w:rsidRDefault="004D7116" w:rsidP="004D7116">
      <w:pPr>
        <w:ind w:firstLine="709"/>
        <w:jc w:val="center"/>
        <w:rPr>
          <w:b/>
          <w:lang w:val="ru-RU"/>
        </w:rPr>
      </w:pPr>
      <w:r w:rsidRPr="002A55F6">
        <w:rPr>
          <w:b/>
          <w:lang w:val="ru-RU"/>
        </w:rPr>
        <w:t>СОДЕРЖАНИЕ</w:t>
      </w:r>
    </w:p>
    <w:p w:rsidR="004D7116" w:rsidRDefault="004D7116" w:rsidP="004D7116">
      <w:pPr>
        <w:ind w:firstLine="709"/>
        <w:jc w:val="center"/>
        <w:rPr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be-BY"/>
        </w:rPr>
        <w:id w:val="52719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ru-RU"/>
        </w:rPr>
      </w:sdtEndPr>
      <w:sdtContent>
        <w:p w:rsidR="004D7116" w:rsidRPr="00056124" w:rsidRDefault="004D7116" w:rsidP="004D7116">
          <w:pPr>
            <w:pStyle w:val="TOCHeading"/>
            <w:spacing w:before="0" w:line="240" w:lineRule="auto"/>
            <w:ind w:firstLine="709"/>
            <w:rPr>
              <w:rFonts w:ascii="Times New Roman" w:hAnsi="Times New Roman" w:cs="Times New Roman"/>
              <w:color w:val="auto"/>
              <w:lang w:val="be-BY"/>
            </w:rPr>
          </w:pPr>
          <w:r w:rsidRPr="00755D26">
            <w:rPr>
              <w:rFonts w:ascii="Times New Roman" w:hAnsi="Times New Roman" w:cs="Times New Roman"/>
              <w:b w:val="0"/>
              <w:color w:val="auto"/>
            </w:rPr>
            <w:t>Введение</w:t>
          </w:r>
          <w:r w:rsidRPr="00755D26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color w:val="auto"/>
              <w:lang w:val="be-BY"/>
            </w:rPr>
            <w:t>5</w:t>
          </w:r>
        </w:p>
        <w:p w:rsidR="004D7116" w:rsidRPr="00796086" w:rsidRDefault="004D7116" w:rsidP="004D7116">
          <w:pPr>
            <w:pStyle w:val="TOC1"/>
            <w:ind w:firstLine="709"/>
          </w:pPr>
          <w:r>
            <w:t xml:space="preserve">1 </w:t>
          </w:r>
          <w:r w:rsidR="00617C51">
            <w:rPr>
              <w:color w:val="000000"/>
              <w:shd w:val="clear" w:color="auto" w:fill="FFFFFF"/>
            </w:rPr>
            <w:t>Обзор литературы</w:t>
          </w:r>
          <w:r w:rsidRPr="0039053E">
            <w:ptab w:relativeTo="margin" w:alignment="right" w:leader="dot"/>
          </w:r>
          <w:r w:rsidR="00466751">
            <w:t>7</w:t>
          </w:r>
        </w:p>
        <w:p w:rsidR="004D7116" w:rsidRPr="00B11F23" w:rsidRDefault="004D7116" w:rsidP="004D7116">
          <w:pPr>
            <w:pStyle w:val="TOC1"/>
            <w:ind w:firstLine="709"/>
          </w:pPr>
          <w:r>
            <w:t xml:space="preserve">   1.1 </w:t>
          </w:r>
          <w:r w:rsidR="00466751">
            <w:rPr>
              <w:bCs/>
              <w:color w:val="000000"/>
              <w:shd w:val="clear" w:color="auto" w:fill="FFFFFF"/>
            </w:rPr>
            <w:t>Психическое и психологическое здоровье человека</w:t>
          </w:r>
          <w:r w:rsidRPr="0039053E">
            <w:ptab w:relativeTo="margin" w:alignment="right" w:leader="dot"/>
          </w:r>
          <w:r w:rsidR="00466751">
            <w:t>7</w:t>
          </w:r>
        </w:p>
        <w:p w:rsidR="004D7116" w:rsidRPr="00B11F23" w:rsidRDefault="004D7116" w:rsidP="004D7116">
          <w:pPr>
            <w:pStyle w:val="TOC1"/>
            <w:ind w:firstLine="709"/>
          </w:pPr>
          <w:r>
            <w:t xml:space="preserve">   1.2 </w:t>
          </w:r>
          <w:r w:rsidR="00466751">
            <w:rPr>
              <w:color w:val="000000"/>
              <w:shd w:val="clear" w:color="auto" w:fill="FFFFFF"/>
            </w:rPr>
            <w:t>Депрессия</w:t>
          </w:r>
          <w:r w:rsidRPr="0039053E">
            <w:ptab w:relativeTo="margin" w:alignment="right" w:leader="dot"/>
          </w:r>
          <w:r w:rsidR="00D70E5B">
            <w:t>9</w:t>
          </w:r>
        </w:p>
        <w:p w:rsidR="009A0D11" w:rsidRPr="00796086" w:rsidRDefault="004D7116" w:rsidP="009A0D11">
          <w:pPr>
            <w:pStyle w:val="TOC1"/>
            <w:ind w:firstLine="709"/>
          </w:pPr>
          <w:r>
            <w:t xml:space="preserve">   1.3 </w:t>
          </w:r>
          <w:r w:rsidR="00466751">
            <w:t>Проявления депрессии</w:t>
          </w:r>
          <w:r w:rsidRPr="0039053E">
            <w:ptab w:relativeTo="margin" w:alignment="right" w:leader="dot"/>
          </w:r>
          <w:r w:rsidR="00617C51">
            <w:t>10</w:t>
          </w:r>
        </w:p>
        <w:p w:rsidR="004D7116" w:rsidRPr="0052537B" w:rsidRDefault="009A0D11" w:rsidP="009A0D11">
          <w:pPr>
            <w:pStyle w:val="TOC1"/>
            <w:ind w:firstLine="709"/>
          </w:pPr>
          <w:r>
            <w:t xml:space="preserve">   1.4 </w:t>
          </w:r>
          <w:r>
            <w:rPr>
              <w:bCs/>
              <w:color w:val="000000"/>
              <w:shd w:val="clear" w:color="auto" w:fill="FFFFFF"/>
            </w:rPr>
            <w:t>Цифровая психотерапия</w:t>
          </w:r>
          <w:r w:rsidRPr="0039053E">
            <w:ptab w:relativeTo="margin" w:alignment="right" w:leader="dot"/>
          </w:r>
          <w:r w:rsidR="0052537B" w:rsidRPr="0052537B">
            <w:t>11</w:t>
          </w:r>
        </w:p>
        <w:p w:rsidR="00547DFA" w:rsidRPr="0052537B" w:rsidRDefault="00547DFA" w:rsidP="00547DFA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 w:rsidR="00482675">
            <w:rPr>
              <w:lang w:val="ru-RU"/>
            </w:rPr>
            <w:t>5</w:t>
          </w:r>
          <w:r w:rsidR="00466751">
            <w:t xml:space="preserve"> </w:t>
          </w:r>
          <w:r w:rsidR="00466751">
            <w:rPr>
              <w:lang w:val="ru-RU"/>
            </w:rPr>
            <w:t>Источники поведенческих данных</w:t>
          </w:r>
          <w:r w:rsidRPr="0039053E">
            <w:ptab w:relativeTo="margin" w:alignment="right" w:leader="dot"/>
          </w:r>
          <w:r>
            <w:t>1</w:t>
          </w:r>
          <w:r w:rsidR="002B28A8">
            <w:rPr>
              <w:lang w:val="ru-RU"/>
            </w:rPr>
            <w:t>4</w:t>
          </w:r>
        </w:p>
        <w:p w:rsidR="007D7663" w:rsidRPr="0052537B" w:rsidRDefault="007D7663" w:rsidP="007D7663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 w:rsidR="00482675">
            <w:rPr>
              <w:lang w:val="ru-RU"/>
            </w:rPr>
            <w:t>6</w:t>
          </w:r>
          <w:r>
            <w:t xml:space="preserve"> </w:t>
          </w:r>
          <w:r w:rsidRPr="007D7663">
            <w:t>Распознавание настроения по сердцебиению и погоде</w:t>
          </w:r>
          <w:r w:rsidRPr="0039053E">
            <w:ptab w:relativeTo="margin" w:alignment="right" w:leader="dot"/>
          </w:r>
          <w:r>
            <w:t>1</w:t>
          </w:r>
          <w:r w:rsidR="00F75775">
            <w:rPr>
              <w:lang w:val="ru-RU"/>
            </w:rPr>
            <w:t>6</w:t>
          </w:r>
        </w:p>
        <w:p w:rsidR="004D7116" w:rsidRPr="0039053E" w:rsidRDefault="004D7116" w:rsidP="007D7663">
          <w:pPr>
            <w:pStyle w:val="TOC1"/>
            <w:ind w:firstLine="709"/>
          </w:pPr>
          <w:r>
            <w:t xml:space="preserve">2 </w:t>
          </w:r>
          <w:r w:rsidR="007D7663">
            <w:t>Теоретический раздел</w:t>
          </w:r>
          <w:r w:rsidRPr="0039053E">
            <w:t xml:space="preserve"> </w:t>
          </w:r>
          <w:r w:rsidRPr="0039053E">
            <w:ptab w:relativeTo="margin" w:alignment="right" w:leader="dot"/>
          </w:r>
          <w:r>
            <w:t>1</w:t>
          </w:r>
          <w:r w:rsidR="00F75775">
            <w:t>8</w:t>
          </w:r>
        </w:p>
        <w:p w:rsidR="004D7116" w:rsidRPr="0039053E" w:rsidRDefault="004D7116" w:rsidP="004D7116">
          <w:pPr>
            <w:pStyle w:val="TOC1"/>
            <w:ind w:firstLine="709"/>
          </w:pPr>
          <w:r>
            <w:t xml:space="preserve">   2.1 </w:t>
          </w:r>
          <w:r w:rsidR="00F6240F">
            <w:t>Постановка задачи</w:t>
          </w:r>
          <w:r w:rsidRPr="0039053E">
            <w:ptab w:relativeTo="margin" w:alignment="right" w:leader="dot"/>
          </w:r>
          <w:r>
            <w:t>1</w:t>
          </w:r>
          <w:r w:rsidR="00D45E07">
            <w:t>8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2.2 </w:t>
          </w:r>
          <w:r w:rsidR="00F6240F">
            <w:t>Нейронные сети</w:t>
          </w:r>
          <w:r w:rsidRPr="0039053E">
            <w:ptab w:relativeTo="margin" w:alignment="right" w:leader="dot"/>
          </w:r>
          <w:r w:rsidR="0052537B">
            <w:t>1</w:t>
          </w:r>
          <w:r w:rsidR="00D45E07">
            <w:t>8</w:t>
          </w:r>
        </w:p>
        <w:p w:rsidR="00855D3C" w:rsidRPr="0052537B" w:rsidRDefault="00F6240F" w:rsidP="00855D3C">
          <w:pPr>
            <w:pStyle w:val="TOC1"/>
            <w:ind w:firstLine="709"/>
          </w:pPr>
          <w:r>
            <w:t xml:space="preserve">   2.3 Сбор поведенческой информации</w:t>
          </w:r>
          <w:r w:rsidR="00855D3C" w:rsidRPr="0039053E">
            <w:ptab w:relativeTo="margin" w:alignment="right" w:leader="dot"/>
          </w:r>
          <w:r w:rsidR="0052537B" w:rsidRPr="0052537B">
            <w:t>2</w:t>
          </w:r>
          <w:r w:rsidR="00D45E07">
            <w:t>5</w:t>
          </w:r>
        </w:p>
        <w:p w:rsidR="00855D3C" w:rsidRPr="0052537B" w:rsidRDefault="00855D3C" w:rsidP="00F6240F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2</w:t>
          </w:r>
          <w:r>
            <w:rPr>
              <w:lang w:val="ru-RU"/>
            </w:rPr>
            <w:t>.4</w:t>
          </w:r>
          <w:r>
            <w:t xml:space="preserve"> </w:t>
          </w:r>
          <w:r w:rsidR="00F6240F">
            <w:rPr>
              <w:lang w:val="ru-RU"/>
            </w:rPr>
            <w:t>Построение классификатора</w:t>
          </w:r>
          <w:r w:rsidRPr="0039053E">
            <w:ptab w:relativeTo="margin" w:alignment="right" w:leader="dot"/>
          </w:r>
          <w:r w:rsidR="0052537B">
            <w:rPr>
              <w:lang w:val="ru-RU"/>
            </w:rPr>
            <w:t>2</w:t>
          </w:r>
          <w:r w:rsidR="00D45E07">
            <w:rPr>
              <w:lang w:val="ru-RU"/>
            </w:rPr>
            <w:t>6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3 </w:t>
          </w:r>
          <w:r w:rsidR="00E50E1C">
            <w:t>Экспериментальный раздел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2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3.1 </w:t>
          </w:r>
          <w:r w:rsidR="00F6240F">
            <w:t>Проектирование системы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2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3.2 </w:t>
          </w:r>
          <w:r w:rsidR="00F6240F">
            <w:t>Архитектура системы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4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3.3 </w:t>
          </w:r>
          <w:r w:rsidR="00F6240F">
            <w:rPr>
              <w:color w:val="000000" w:themeColor="text1"/>
            </w:rPr>
            <w:t>Проектирование базы данных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5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3.4 </w:t>
          </w:r>
          <w:r w:rsidR="00F6240F">
            <w:rPr>
              <w:color w:val="000000" w:themeColor="text1"/>
            </w:rPr>
            <w:t>Мобильное приложение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6</w:t>
          </w:r>
        </w:p>
        <w:p w:rsidR="00E50E1C" w:rsidRPr="0052537B" w:rsidRDefault="00E50E1C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5</w:t>
          </w:r>
          <w:r>
            <w:t xml:space="preserve"> </w:t>
          </w:r>
          <w:r w:rsidR="00F6240F">
            <w:rPr>
              <w:color w:val="000000" w:themeColor="text1"/>
              <w:lang w:val="ru-RU"/>
            </w:rPr>
            <w:t>Сервер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</w:t>
          </w:r>
          <w:r w:rsidR="00D45E07">
            <w:rPr>
              <w:lang w:val="ru-RU"/>
            </w:rPr>
            <w:t>2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6</w:t>
          </w:r>
          <w:r>
            <w:t xml:space="preserve"> </w:t>
          </w:r>
          <w:r>
            <w:rPr>
              <w:lang w:val="ru-RU"/>
            </w:rPr>
            <w:t xml:space="preserve">Вычислительный </w:t>
          </w:r>
          <w:r>
            <w:rPr>
              <w:color w:val="000000" w:themeColor="text1"/>
              <w:lang w:val="ru-RU"/>
            </w:rPr>
            <w:t>сервис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</w:t>
          </w:r>
          <w:r w:rsidR="00D45E07">
            <w:rPr>
              <w:lang w:val="ru-RU"/>
            </w:rPr>
            <w:t>5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7</w:t>
          </w:r>
          <w:r>
            <w:t xml:space="preserve"> </w:t>
          </w:r>
          <w:r>
            <w:rPr>
              <w:color w:val="000000" w:themeColor="text1"/>
              <w:lang w:val="ru-RU"/>
            </w:rPr>
            <w:t>Многослойный персептрон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</w:t>
          </w:r>
          <w:r w:rsidR="00D45E07">
            <w:rPr>
              <w:lang w:val="ru-RU"/>
            </w:rPr>
            <w:t>7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 w:rsidR="004331D1">
            <w:rPr>
              <w:lang w:val="ru-RU"/>
            </w:rPr>
            <w:t>8</w:t>
          </w:r>
          <w:r>
            <w:t xml:space="preserve"> </w:t>
          </w:r>
          <w:r w:rsidR="004331D1">
            <w:rPr>
              <w:color w:val="000000" w:themeColor="text1"/>
              <w:lang w:val="ru-RU"/>
            </w:rPr>
            <w:t>Веб-приложение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5</w:t>
          </w:r>
          <w:r w:rsidR="00D45E07">
            <w:rPr>
              <w:lang w:val="ru-RU"/>
            </w:rPr>
            <w:t>7</w:t>
          </w:r>
        </w:p>
        <w:p w:rsidR="004331D1" w:rsidRPr="0052537B" w:rsidRDefault="004331D1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9</w:t>
          </w:r>
          <w:r>
            <w:t xml:space="preserve"> </w:t>
          </w:r>
          <w:r>
            <w:rPr>
              <w:color w:val="000000" w:themeColor="text1"/>
              <w:lang w:val="ru-RU"/>
            </w:rPr>
            <w:t>Тестирование системы</w:t>
          </w:r>
          <w:r w:rsidRPr="0039053E">
            <w:ptab w:relativeTo="margin" w:alignment="right" w:leader="dot"/>
          </w:r>
          <w:r w:rsidR="00D45E07">
            <w:rPr>
              <w:lang w:val="ru-RU"/>
            </w:rPr>
            <w:t>62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>Заключение</w:t>
          </w:r>
          <w:r w:rsidRPr="0039053E">
            <w:ptab w:relativeTo="margin" w:alignment="right" w:leader="dot"/>
          </w:r>
          <w:r w:rsidR="0052537B" w:rsidRPr="0052537B">
            <w:t>6</w:t>
          </w:r>
          <w:r w:rsidR="00D45E07">
            <w:t>7</w:t>
          </w:r>
        </w:p>
        <w:p w:rsidR="004D7116" w:rsidRPr="00BA4B75" w:rsidRDefault="004D7116" w:rsidP="00E50E1C">
          <w:pPr>
            <w:pStyle w:val="TOC1"/>
            <w:ind w:firstLine="709"/>
          </w:pPr>
          <w:r>
            <w:t>Список использованных источников</w:t>
          </w:r>
          <w:r w:rsidRPr="0039053E">
            <w:ptab w:relativeTo="margin" w:alignment="right" w:leader="dot"/>
          </w:r>
          <w:r w:rsidR="0052537B" w:rsidRPr="0052537B">
            <w:t>6</w:t>
          </w:r>
          <w:r w:rsidR="00D45E07">
            <w:t>9</w:t>
          </w:r>
        </w:p>
        <w:bookmarkStart w:id="0" w:name="_GoBack" w:displacedByCustomXml="next"/>
        <w:bookmarkEnd w:id="0" w:displacedByCustomXml="next"/>
      </w:sdtContent>
    </w:sdt>
    <w:p w:rsidR="004D7116" w:rsidRDefault="004D7116" w:rsidP="004D7116">
      <w:pPr>
        <w:ind w:firstLine="709"/>
        <w:jc w:val="center"/>
        <w:rPr>
          <w:lang w:val="ru-RU"/>
        </w:rPr>
      </w:pPr>
    </w:p>
    <w:p w:rsidR="00C059D9" w:rsidRPr="004D7116" w:rsidRDefault="00C059D9" w:rsidP="004D7116">
      <w:pPr>
        <w:spacing w:after="200" w:line="276" w:lineRule="auto"/>
        <w:contextualSpacing w:val="0"/>
        <w:jc w:val="left"/>
        <w:rPr>
          <w:rFonts w:cs="Times New Roman"/>
          <w:b/>
          <w:color w:val="000000" w:themeColor="text1"/>
          <w:szCs w:val="28"/>
          <w:lang w:val="ru-RU"/>
        </w:rPr>
      </w:pPr>
    </w:p>
    <w:sectPr w:rsidR="00C059D9" w:rsidRPr="004D7116" w:rsidSect="004E685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197F9C"/>
    <w:rsid w:val="002B28A8"/>
    <w:rsid w:val="00311CB5"/>
    <w:rsid w:val="004331D1"/>
    <w:rsid w:val="00466751"/>
    <w:rsid w:val="00482675"/>
    <w:rsid w:val="004C21B0"/>
    <w:rsid w:val="004D7116"/>
    <w:rsid w:val="004E685F"/>
    <w:rsid w:val="005050AE"/>
    <w:rsid w:val="0052537B"/>
    <w:rsid w:val="00547DFA"/>
    <w:rsid w:val="00617C51"/>
    <w:rsid w:val="006F5BF8"/>
    <w:rsid w:val="007D7663"/>
    <w:rsid w:val="00855D3C"/>
    <w:rsid w:val="009A0D11"/>
    <w:rsid w:val="00C059D9"/>
    <w:rsid w:val="00D45E07"/>
    <w:rsid w:val="00D70E5B"/>
    <w:rsid w:val="00E50E1C"/>
    <w:rsid w:val="00F6240F"/>
    <w:rsid w:val="00F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214E"/>
  <w15:docId w15:val="{B5709AB4-FEA6-48E0-9300-0437D31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1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D7116"/>
    <w:pPr>
      <w:spacing w:line="276" w:lineRule="auto"/>
      <w:contextualSpacing w:val="0"/>
      <w:jc w:val="left"/>
      <w:outlineLvl w:val="9"/>
    </w:pPr>
    <w:rPr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7116"/>
    <w:pPr>
      <w:ind w:left="284" w:hanging="284"/>
      <w:contextualSpacing w:val="0"/>
      <w:jc w:val="left"/>
    </w:pPr>
    <w:rPr>
      <w:rFonts w:eastAsiaTheme="minorEastAsia" w:cs="Times New Roman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15</cp:revision>
  <dcterms:created xsi:type="dcterms:W3CDTF">2018-06-03T19:42:00Z</dcterms:created>
  <dcterms:modified xsi:type="dcterms:W3CDTF">2019-06-04T15:40:00Z</dcterms:modified>
</cp:coreProperties>
</file>