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B607" w14:textId="77777777" w:rsidR="00073063" w:rsidRPr="0044015E" w:rsidRDefault="193C8210" w:rsidP="193C8210">
      <w:pPr>
        <w:pStyle w:val="Default"/>
        <w:jc w:val="center"/>
        <w:rPr>
          <w:rFonts w:eastAsia="Times New Roman"/>
          <w:color w:val="000000" w:themeColor="text1"/>
          <w:sz w:val="28"/>
          <w:szCs w:val="28"/>
        </w:rPr>
      </w:pPr>
      <w:r w:rsidRPr="0044015E">
        <w:rPr>
          <w:rFonts w:eastAsia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880048F" w14:textId="77777777" w:rsidR="00073063" w:rsidRPr="0044015E" w:rsidRDefault="193C8210" w:rsidP="193C8210">
      <w:pPr>
        <w:pStyle w:val="Default"/>
        <w:jc w:val="center"/>
        <w:rPr>
          <w:rFonts w:eastAsia="Times New Roman"/>
          <w:color w:val="000000" w:themeColor="text1"/>
          <w:sz w:val="28"/>
          <w:szCs w:val="28"/>
        </w:rPr>
      </w:pPr>
      <w:r w:rsidRPr="0044015E">
        <w:rPr>
          <w:rFonts w:eastAsia="Times New Roman"/>
          <w:color w:val="000000" w:themeColor="text1"/>
          <w:sz w:val="28"/>
          <w:szCs w:val="28"/>
        </w:rPr>
        <w:t>Учреждение образования</w:t>
      </w:r>
    </w:p>
    <w:p w14:paraId="3CFA36DC" w14:textId="77777777" w:rsidR="00073063" w:rsidRPr="0044015E" w:rsidRDefault="193C8210" w:rsidP="193C8210">
      <w:pPr>
        <w:pStyle w:val="Default"/>
        <w:jc w:val="center"/>
        <w:rPr>
          <w:rFonts w:eastAsia="Times New Roman"/>
          <w:color w:val="000000" w:themeColor="text1"/>
          <w:sz w:val="28"/>
          <w:szCs w:val="28"/>
        </w:rPr>
      </w:pPr>
      <w:r w:rsidRPr="0044015E">
        <w:rPr>
          <w:rFonts w:eastAsia="Times New Roman"/>
          <w:color w:val="000000" w:themeColor="text1"/>
          <w:sz w:val="28"/>
          <w:szCs w:val="28"/>
        </w:rPr>
        <w:t>Белорусский государственный университет</w:t>
      </w:r>
    </w:p>
    <w:p w14:paraId="295B0C1A" w14:textId="77777777" w:rsidR="00B23113" w:rsidRPr="0044015E" w:rsidRDefault="193C8210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</w:t>
      </w:r>
    </w:p>
    <w:p w14:paraId="672A6659" w14:textId="77777777" w:rsidR="00073063" w:rsidRPr="0044015E" w:rsidRDefault="00073063" w:rsidP="0007306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37501D" w14:textId="77777777" w:rsidR="00073063" w:rsidRPr="0044015E" w:rsidRDefault="00073063" w:rsidP="0007306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6C5A28" w14:textId="77777777" w:rsidR="00073063" w:rsidRPr="0044015E" w:rsidRDefault="00073063" w:rsidP="0007306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015E">
        <w:rPr>
          <w:rFonts w:ascii="Times New Roman" w:hAnsi="Times New Roman" w:cs="Times New Roman"/>
          <w:color w:val="000000" w:themeColor="text1"/>
          <w:sz w:val="28"/>
          <w:szCs w:val="28"/>
        </w:rPr>
        <w:t>УДК____________</w:t>
      </w:r>
    </w:p>
    <w:p w14:paraId="5DAB6C7B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B378F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33FE2" w14:textId="64BF6970" w:rsidR="193C8210" w:rsidRPr="00DB7286" w:rsidRDefault="00DB7286" w:rsidP="193C8210">
      <w:pPr>
        <w:spacing w:after="0" w:line="360" w:lineRule="exact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</w:p>
    <w:p w14:paraId="00ECF15C" w14:textId="6B798967" w:rsidR="193C8210" w:rsidRPr="0044015E" w:rsidRDefault="00DB7286" w:rsidP="193C8210">
      <w:pPr>
        <w:spacing w:after="0" w:line="360" w:lineRule="exact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Александр</w:t>
      </w:r>
      <w:r w:rsidR="193C8210"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Святославович</w:t>
      </w:r>
    </w:p>
    <w:p w14:paraId="6A05A809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9BBE3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3D3EC" w14:textId="77777777" w:rsidR="00A849F7" w:rsidRPr="0044015E" w:rsidRDefault="00A849F7" w:rsidP="0044015E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41E90" w14:textId="6F5D1978" w:rsidR="00073063" w:rsidRPr="0044015E" w:rsidRDefault="00DB7286" w:rsidP="0044015E">
      <w:pPr>
        <w:spacing w:line="0" w:lineRule="atLeast"/>
        <w:jc w:val="center"/>
        <w:rPr>
          <w:rFonts w:ascii="Times New Roman" w:eastAsia="Times New Roman" w:hAnsi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Автоматизированная система определения психологического состояния человека</w:t>
      </w:r>
    </w:p>
    <w:p w14:paraId="0D0B940D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7B00A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61E4C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680EB" w14:textId="77777777" w:rsidR="00073063" w:rsidRPr="0044015E" w:rsidRDefault="006C7F62" w:rsidP="00A849F7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401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АВТОРЕФЕРАТ</w:t>
      </w:r>
    </w:p>
    <w:p w14:paraId="6046F198" w14:textId="77777777" w:rsidR="00DB7286" w:rsidRDefault="00DB7286" w:rsidP="00DB728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соискание степени магистра технических наук</w:t>
      </w:r>
    </w:p>
    <w:p w14:paraId="1CAF3BFF" w14:textId="77777777" w:rsidR="00DB7286" w:rsidRDefault="00DB7286" w:rsidP="00DB728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1-23 80 08 Психология труда, инженерная психология, эргономика</w:t>
      </w:r>
    </w:p>
    <w:p w14:paraId="44EAFD9C" w14:textId="77777777" w:rsidR="00073063" w:rsidRPr="0044015E" w:rsidRDefault="00073063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4"/>
        <w:gridCol w:w="4414"/>
      </w:tblGrid>
      <w:tr w:rsidR="0044015E" w:rsidRPr="0044015E" w14:paraId="73D81072" w14:textId="77777777" w:rsidTr="193C8210">
        <w:trPr>
          <w:trHeight w:val="245"/>
        </w:trPr>
        <w:tc>
          <w:tcPr>
            <w:tcW w:w="4414" w:type="dxa"/>
          </w:tcPr>
          <w:p w14:paraId="4B94D5A5" w14:textId="77777777" w:rsidR="00A849F7" w:rsidRPr="0044015E" w:rsidRDefault="00A849F7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</w:tcPr>
          <w:p w14:paraId="7C7517B8" w14:textId="77777777" w:rsidR="00A849F7" w:rsidRPr="0044015E" w:rsidRDefault="00A849F7" w:rsidP="00A849F7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4015E">
              <w:rPr>
                <w:color w:val="000000" w:themeColor="text1"/>
                <w:sz w:val="28"/>
                <w:szCs w:val="28"/>
              </w:rPr>
              <w:t xml:space="preserve">_____________________________ </w:t>
            </w:r>
          </w:p>
        </w:tc>
      </w:tr>
      <w:tr w:rsidR="0044015E" w:rsidRPr="0044015E" w14:paraId="24000D19" w14:textId="77777777" w:rsidTr="193C8210">
        <w:trPr>
          <w:trHeight w:val="127"/>
        </w:trPr>
        <w:tc>
          <w:tcPr>
            <w:tcW w:w="4414" w:type="dxa"/>
          </w:tcPr>
          <w:p w14:paraId="3DEEC669" w14:textId="77777777" w:rsidR="00A849F7" w:rsidRPr="0044015E" w:rsidRDefault="00A849F7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</w:tcPr>
          <w:p w14:paraId="3656B9AB" w14:textId="77777777" w:rsidR="00A849F7" w:rsidRPr="0044015E" w:rsidRDefault="00A849F7" w:rsidP="00A849F7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14:paraId="213F5BC2" w14:textId="77777777" w:rsidR="00A849F7" w:rsidRPr="0044015E" w:rsidRDefault="193C8210" w:rsidP="193C8210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4015E">
              <w:rPr>
                <w:rFonts w:eastAsia="Times New Roman"/>
                <w:color w:val="000000" w:themeColor="text1"/>
                <w:sz w:val="28"/>
                <w:szCs w:val="28"/>
              </w:rPr>
              <w:t>Научный руководитель</w:t>
            </w:r>
            <w:r w:rsidRPr="0044015E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849F7" w:rsidRPr="0044015E" w14:paraId="376F14F9" w14:textId="77777777" w:rsidTr="193C8210">
        <w:trPr>
          <w:trHeight w:val="827"/>
        </w:trPr>
        <w:tc>
          <w:tcPr>
            <w:tcW w:w="4414" w:type="dxa"/>
          </w:tcPr>
          <w:p w14:paraId="45FB0818" w14:textId="77777777" w:rsidR="00A849F7" w:rsidRPr="0044015E" w:rsidRDefault="00A849F7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</w:tcPr>
          <w:p w14:paraId="40458FD4" w14:textId="7DFF796A" w:rsidR="00A849F7" w:rsidRPr="0044015E" w:rsidRDefault="00DB7286" w:rsidP="0044015E">
            <w:pPr>
              <w:pStyle w:val="Default"/>
              <w:spacing w:line="276" w:lineRule="auto"/>
              <w:rPr>
                <w:rFonts w:eastAsia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/>
                <w:color w:val="000000" w:themeColor="text1"/>
                <w:sz w:val="28"/>
                <w:szCs w:val="28"/>
              </w:rPr>
              <w:t>Казак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Тамара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Владимировна</w:t>
            </w:r>
          </w:p>
          <w:p w14:paraId="5B788F6F" w14:textId="76FB5D49" w:rsidR="00A849F7" w:rsidRPr="0044015E" w:rsidRDefault="00DB7286" w:rsidP="0044015E">
            <w:pPr>
              <w:pStyle w:val="Default"/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Times New Roman"/>
                <w:color w:val="000000" w:themeColor="text1"/>
                <w:sz w:val="28"/>
                <w:szCs w:val="28"/>
              </w:rPr>
              <w:t>профессор, д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октор 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психологических</w:t>
            </w:r>
            <w:r w:rsidR="193C8210" w:rsidRPr="0044015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наук</w:t>
            </w:r>
            <w:r w:rsidR="193C8210" w:rsidRPr="0044015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457A811" w14:textId="77777777" w:rsidR="00A849F7" w:rsidRPr="0044015E" w:rsidRDefault="00A849F7" w:rsidP="00A849F7">
            <w:pPr>
              <w:pStyle w:val="Default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4015E">
              <w:rPr>
                <w:color w:val="000000" w:themeColor="text1"/>
                <w:sz w:val="28"/>
                <w:szCs w:val="28"/>
              </w:rPr>
              <w:t xml:space="preserve">_____________________________ </w:t>
            </w:r>
          </w:p>
        </w:tc>
      </w:tr>
    </w:tbl>
    <w:p w14:paraId="049F31CB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28261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486C05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1652C" w14:textId="77777777" w:rsidR="00A849F7" w:rsidRPr="0044015E" w:rsidRDefault="00A849F7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9C43A" w14:textId="77777777" w:rsidR="00A849F7" w:rsidRDefault="00A849F7" w:rsidP="00DB728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2C53A" w14:textId="77777777" w:rsidR="0044015E" w:rsidRPr="0044015E" w:rsidRDefault="0044015E" w:rsidP="0007306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BEF00" w14:textId="60A99A60" w:rsidR="006D7A96" w:rsidRPr="0044015E" w:rsidRDefault="0044015E" w:rsidP="00DB7286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2019</w:t>
      </w:r>
    </w:p>
    <w:p w14:paraId="2D08E155" w14:textId="748B338E" w:rsidR="006D7A96" w:rsidRPr="0044015E" w:rsidRDefault="193C8210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17A8A62F" w14:textId="697E3BB7" w:rsidR="006D7A96" w:rsidRPr="0044015E" w:rsidRDefault="006D7A96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098264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В течение многих лет существовало мнение, что психически больные не хотели бы использовать технологии для лечения их состояния, в отличие от, например, людей с астмой или сердечной недостаточностью. Некоторые также утверждали, что лечение должно выполняться лицом к лицу, чтобы быть эффективным, и что технологии могут только испугать больного или ухудшить его паранойю. </w:t>
      </w:r>
    </w:p>
    <w:p w14:paraId="7EDC31CF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Однако, результаты недавних исследований ряда престижных институтов, включая Гарвард, опровергают эти утверждения. Опыты показывают, что психически больные, даже те, кто тяжело болен, например, шизофренией, могут успешно контролировать свое состояние с помощью смартфонов, компьютеров и носимых датчиков. И эти инструменты только начало. В течение нескольких лет, новое поколение технологий обещает произвести революцию в практике психиатрии.</w:t>
      </w:r>
    </w:p>
    <w:p w14:paraId="3C942EFE" w14:textId="6CED2264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Когда пациент посещает психиатра или терапевта, большая часть времени первичного визита уходит на осмотр его симптомов, таких как сон, уровень энергии, аппетит и способность фокусироваться. Что также может быть очень сложным; депрессия, как множество других психических  заболеваний, влияет на способность человека думать и запоминать.</w:t>
      </w:r>
    </w:p>
    <w:p w14:paraId="1BDB8BA9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Технологии могут положительно повлиять на сложившуюся ситуацию,  предоставляя возможность в режиме реального времени следить за больным вне офиса. Вместо того чтобы полагаться только на упомянутые пациентом симптомы, доктор может взглянуть на данные о поведении больного с его персонального телефона  и носимых датчиков. Психиатр может даже порекомендовать пациенту начать использовать такое устройство перед первым визитом.</w:t>
      </w:r>
    </w:p>
    <w:p w14:paraId="46137CD0" w14:textId="604D50FC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Современные технологии и методы обработки данных, в частности машинное обучение, позволяют предоставить множество полезной информации из данных, которые, на первый взгляд, имеют мало общего со здоровьем человека.</w:t>
      </w:r>
    </w:p>
    <w:p w14:paraId="74A805A3" w14:textId="77777777"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Актуальность магистерской диссертации заключается в том, что на сегодняшний день людей с психологическими проблемами и тяжелыми расстройствами гораздо больше, чем специалистов, способных с этим справиться. 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 Для ЭВМ усвоить эти четкие критерии и последовательность действий не составляет труда. </w:t>
      </w:r>
    </w:p>
    <w:p w14:paraId="5A6E3AA5" w14:textId="08D98A6D"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9557E5" w14:textId="1BC1A5F8"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ОБЩАЯ ХАРАКТЕРИСТИКА РАБОТЫ И КРАТКОЕ СОДЕРЖАНИЕ</w:t>
      </w:r>
    </w:p>
    <w:p w14:paraId="07459315" w14:textId="77777777" w:rsidR="006D7A96" w:rsidRPr="0044015E" w:rsidRDefault="006D7A96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19C22" w14:textId="598F2B14" w:rsidR="00DE6F8A" w:rsidRPr="00DE6F8A" w:rsidRDefault="00DE6F8A" w:rsidP="00DE6F8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14:paraId="07251F40" w14:textId="1056BF32" w:rsidR="000D323E" w:rsidRPr="00792231" w:rsidRDefault="000D323E" w:rsidP="0079223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состоит из нескольких пунктов:</w:t>
      </w:r>
    </w:p>
    <w:p w14:paraId="362C8DBA" w14:textId="77777777" w:rsidR="000D323E" w:rsidRPr="00792231" w:rsidRDefault="000D323E" w:rsidP="0079223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Неформальное описание. Задача состоит в том, чтобы классифицировать психологическое состояние пациента на основе частоты звонков, сообщений и информации о передвижении. Сам процесс должен быть именно автоматическим: классификация происходит без помощи специально обученных экспертов, которые могут определить, попадает тот или иной пациент в определенный диагноз, никакого подбора правил вручную.</w:t>
      </w:r>
    </w:p>
    <w:p w14:paraId="6645EA3D" w14:textId="4E022587" w:rsidR="000D323E" w:rsidRPr="00792231" w:rsidRDefault="000D323E" w:rsidP="00792231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Неформальное описание. Предполагается наличие коллекции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С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={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_1…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_(|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|)}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заранее классифицированных пациентов, т.е. с известным зачением целевой функции, конечное множество пациентов </w:t>
      </w:r>
      <m:oMath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P={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m:t>|P|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}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неизвестная целевая функция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которая для каждой пары &lt;пациент, диагноз&gt; определяет, соответствуют ли они друг другу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: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C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×</m:t>
        </m:r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P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→0,1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Задача состоит в том, чтобы найти максимально близкую к функции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функцию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'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Функцию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</w:rPr>
          <m:t>Φ</m:t>
        </m:r>
        <m:r>
          <m:rPr>
            <m:nor/>
          </m:r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m:t>'</m:t>
        </m:r>
      </m:oMath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называют классификатором.</w:t>
      </w:r>
    </w:p>
    <w:p w14:paraId="4960F6F4" w14:textId="62CBCE5C" w:rsidR="00735083" w:rsidRPr="00735083" w:rsidRDefault="00735083" w:rsidP="00735083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Анализ больших данных позволяет получить точную информацию о человеке. Большие данные представляют собой огромный объем информации разного типа: текст, геоданные,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журныла звонков и сообщений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Вся информация находится в различных хранилищах и трудно поддается анализу с помощью традиционных методов.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было принято решение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овать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специализированные технологии, включая </w:t>
      </w:r>
      <w:hyperlink r:id="rId5" w:tgtFrame="_blank" w:history="1">
        <w:r w:rsidRPr="0073508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искусственный интеллект</w:t>
        </w:r>
      </w:hyperlink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и машинное обучение.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Выделенны следующие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источники данных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сбора поведенческой информации с целью определения психологического состояния человека:</w:t>
      </w:r>
    </w:p>
    <w:p w14:paraId="7166D474" w14:textId="293FCC9D" w:rsidR="000D323E" w:rsidRDefault="007758FD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 показ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передвижения человека, которые, в свою очередь, отражают 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психическое здоровье. Посредством корреляции GPS измерений смартфона пациента и его симптомов депрессии, было найдено, что когда люди в депрессии, они имеют тенденцию находиться дома больше чем, когда они чувствуют себя хорошо. 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 э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тот тип данных может быть использован для предсказания расстройства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настроения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определения 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психических нарушений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427918F" w14:textId="7025DE38" w:rsidR="00002EC0" w:rsidRDefault="007758FD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</w:t>
      </w:r>
      <w:bookmarkStart w:id="0" w:name="_GoBack"/>
      <w:bookmarkEnd w:id="0"/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Отслеживание частоты телефонных звонков и текстовых сообщений показ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насколько человек общителен и указ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его психологические изменения. 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изменения в ж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урнал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входящих и исходящих текстовых 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сообщений и телефонных звонков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также как и </w:t>
      </w:r>
      <w:r w:rsidR="00002EC0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используются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отслеживания депрессии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пациента.</w:t>
      </w:r>
    </w:p>
    <w:p w14:paraId="1868CA49" w14:textId="23C7A5CD" w:rsidR="000D323E" w:rsidRDefault="00164454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 построения классификатора 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психологическо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состояни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основе нейронных сетей состоит из пяти этапов:</w:t>
      </w:r>
    </w:p>
    <w:p w14:paraId="464FF0B3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Работа с данными:</w:t>
      </w:r>
    </w:p>
    <w:p w14:paraId="03D1EA6F" w14:textId="43D7A4AC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cоставить базу данных из примеров, характерных для данной задачи;</w:t>
      </w:r>
    </w:p>
    <w:p w14:paraId="12CFBB45" w14:textId="0CB52634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разбить всю совокупность данных на два множества: обучающее и тестовое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CA926E6" w14:textId="3D6447DE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Предварительная обработка:</w:t>
      </w:r>
    </w:p>
    <w:p w14:paraId="2046185A" w14:textId="053F5755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ыбрать систему признаков, характерных для данной задачи, и преобразовать данные соответствующим образом для подачи на вход сети (нормировка, стандартизация и т.д.). В результате желательно получить линейно отделяемое пространство множества образцов.</w:t>
      </w:r>
    </w:p>
    <w:p w14:paraId="3C210385" w14:textId="048138A6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ыбрать систему кодирования выходных значений (классическое кодирование, 2 на 2 кодирование и т.д.).</w:t>
      </w:r>
    </w:p>
    <w:p w14:paraId="5990E273" w14:textId="77777777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Конструирование, обучение и оценка качества сети:</w:t>
      </w:r>
    </w:p>
    <w:p w14:paraId="264C4D84" w14:textId="02B9FDBA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выбрать топологию сети: количество слоев, число нейронов в слоях и т.д.</w:t>
      </w:r>
    </w:p>
    <w:p w14:paraId="58467E78" w14:textId="61846290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выбрать функцию активации нейронов;</w:t>
      </w:r>
    </w:p>
    <w:p w14:paraId="236EA04E" w14:textId="4BF897E8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выбрать алгоритм обучения сети;</w:t>
      </w:r>
    </w:p>
    <w:p w14:paraId="66089A96" w14:textId="7D9EE55F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оценить качество работы сети на основе подтверждающего множества или другому критерию, оптимизировать архитектуру (уменьшение весов, прореживание пространства признаков);</w:t>
      </w:r>
    </w:p>
    <w:p w14:paraId="731F6CEB" w14:textId="32B90E0C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остановится на варианте сети, который обеспечивает наилучшую способность к обобщению и оценить качество работы по тестовому множеству.</w:t>
      </w:r>
    </w:p>
    <w:p w14:paraId="4A618C61" w14:textId="27E410CF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и диагностика:</w:t>
      </w:r>
    </w:p>
    <w:p w14:paraId="63209A04" w14:textId="1D32B8BE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убедится, что сеть дает требуемую точность классификации (число неправильно распознанных примеров мало);</w:t>
      </w:r>
    </w:p>
    <w:p w14:paraId="483174B0" w14:textId="3C0DF6C2" w:rsidR="00A31753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практически использовать сеть для решения задачи.</w:t>
      </w:r>
    </w:p>
    <w:p w14:paraId="52843366" w14:textId="1C092A27" w:rsid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Разработанное программное средство состоит из 5 элементов:</w:t>
      </w:r>
    </w:p>
    <w:p w14:paraId="417016F1" w14:textId="64AD7A1D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Мобильное приложение, которое устанавливается на телефон пациента, для сбора поведенческой информации. Было написано с использованием языка Java для мобильной платформы Android. Приложение аккумулирует и отправляет всю информацию о пациенте на веб-сервис.</w:t>
      </w:r>
    </w:p>
    <w:p w14:paraId="042CFEAF" w14:textId="56502E7B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Веб-сервис для получения и предоставления данных о пациенте. Был разработан с использованием технологии ASP.NET Web API 2.0, доступ к ресурсам которого предоставляется через HTTP запросы. Получает всю поведенческую информацию пациента от мобильного приложения и сохраняет её в базу данных. </w:t>
      </w:r>
    </w:p>
    <w:p w14:paraId="4D333EF7" w14:textId="4D43D6F9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="00080175"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Вычислительный сервис для обработки больших данных пациента. Был разработан с использованием технологии .NET. При поступлении новых 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данных о пациенте производит сложные вычисления для предсказаний возможного психологического состояния. Запускается на отдельной машине, чтобы снять нагрузку с основного сервиса.</w:t>
      </w:r>
    </w:p>
    <w:p w14:paraId="420356D5" w14:textId="608A6939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Сервер базы данных является хранилищем всей информации о пациенте и пользователях системы.</w:t>
      </w:r>
    </w:p>
    <w:p w14:paraId="26A2D18B" w14:textId="76D7490A"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Браузерное приложение, которое позволяет врачу получить доступ к поведенческой информации конкретного пациента, а также увидеть предсказанное системой его психологическое состояние. Приложение было написано с использованием технологий ReactJS, HTML 5.0 и CSS 3.0.</w:t>
      </w:r>
    </w:p>
    <w:p w14:paraId="0F82EAD6" w14:textId="79A8865A" w:rsidR="00A31753" w:rsidRDefault="00A31753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первой главе</w:t>
      </w:r>
      <w:r w:rsidRPr="00A317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диссертации 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было дано понятие психического и психологического здоровья человека,  рассмотрены физиологические проявления и психологические причины депрессии. Рассмотрены современные способы работы с депрессией и тревогой. Выявленны </w:t>
      </w:r>
      <w:r w:rsidR="009A2A59" w:rsidRP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возможные источники данных, которые могут быть использованы для сбора поведенческой информации с целью определения психологического состояния человека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1371C10" w14:textId="4ED18E89" w:rsidR="00162BF0" w:rsidRDefault="00162BF0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второй главе был описан принцип работы нейронной сети, была выбрана топология сети, описан процесс машинного обучения. 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Определенны  данные, которые могут быть собранны с помощью современного мобильного телефона, для определения психологического состояния человека. Описан Алгоритм построения классификатора на основе нейронных сетей.</w:t>
      </w:r>
    </w:p>
    <w:p w14:paraId="4A2D1CC8" w14:textId="28D40507" w:rsidR="009A2A59" w:rsidRPr="00A31753" w:rsidRDefault="009A2A59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третьей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главе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была </w:t>
      </w:r>
      <w:r w:rsidR="00162BF0" w:rsidRPr="00440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архитектура системы, а также база данных для приложения. Рассмотрены используемые технологии, которые применя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лись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разработке программного 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средства</w:t>
      </w:r>
      <w:r w:rsidR="00162BF0"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Описаны принцип работы и детали реализации элементов системы. Приведены примеры некоторых вариантов использования приложения.</w:t>
      </w:r>
    </w:p>
    <w:p w14:paraId="2FF8D3BA" w14:textId="0340F420" w:rsidR="006D7A96" w:rsidRPr="0044015E" w:rsidRDefault="00EC4454" w:rsidP="00EC445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8C2D6E" w14:textId="5BBC1D65" w:rsidR="006D7A96" w:rsidRPr="0044015E" w:rsidRDefault="193C8210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14:paraId="4596F926" w14:textId="56AEEEDD" w:rsidR="006D7A96" w:rsidRPr="0044015E" w:rsidRDefault="006D7A96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032D70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14:paraId="4AF2ECEA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выбрана информационная модель на основе многослойного персептрона. Данная модель оптимальна по внутренней структуре и способу управления информационными потоками между нейронами. Кроме того, такая модель способна минимизировать число входных элементов. Модель на основе многослойного персептрона является универсальной моделью и подходит для решения задач разного уровня сложности, в том числе и для решения задачи классификации. </w:t>
      </w:r>
    </w:p>
    <w:p w14:paraId="6477B4EE" w14:textId="77777777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выводы и результаты исследования: </w:t>
      </w:r>
    </w:p>
    <w:p w14:paraId="5F650C30" w14:textId="1E6FF65C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основании изученного материала по искусственным интеллектуальным системам </w:t>
      </w:r>
      <w:bookmarkStart w:id="1" w:name="_Hlk1047816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выявлены наиболее эффективные системы и точные методы классификации, отмечены успешные примеры реализации. </w:t>
      </w:r>
      <w:bookmarkEnd w:id="1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Система, которая использовалась в данной работе являлась самообучающейся.</w:t>
      </w:r>
    </w:p>
    <w:p w14:paraId="429185B3" w14:textId="6D1FB1F2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Обзор основных видов информационных моделей нейронных сетей позволил выделить две универсальные модели, применимые для широкого круга задач: радиальные нейронные сети прямого распространения и однонаправленные многослойные сети. Выбор информационной модели для решения практической задачи был сделан в пользу </w:t>
      </w:r>
      <w:bookmarkStart w:id="2" w:name="_Hlk10563243"/>
      <w:r w:rsidR="00DE6F8A"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рекуррентных 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многослойных </w:t>
      </w:r>
      <w:bookmarkEnd w:id="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сетей. Данная модель подходит по внутренней структуре и математическому описанию и предусматривает разные подходы к решению задачи.</w:t>
      </w:r>
    </w:p>
    <w:p w14:paraId="63C2EBF5" w14:textId="44868393"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практической части работы была разработана автоматизированная система по распознаванию психологического состояния человека. Система 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состоянии. Система состоит из мобильного приложения, разработанного под платформу Android, двух веб-сервисов на платформе .NET Framework, одного  ReactJs веб-приложения и одной реляционной базы данных.</w:t>
      </w:r>
    </w:p>
    <w:p w14:paraId="637805D2" w14:textId="095F1936" w:rsidR="00C33CC1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основании полученных результатов можно сделать вывод о том, что все поставленные задачи были выполнены в полном объеме, следовательно, главная цель была достигнута.</w:t>
      </w:r>
    </w:p>
    <w:p w14:paraId="2056E484" w14:textId="77777777" w:rsidR="00C33CC1" w:rsidRDefault="00C33CC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8962C3" w14:textId="2AF5171D" w:rsidR="00C33CC1" w:rsidRDefault="00C33CC1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публикаций соискателя</w:t>
      </w:r>
    </w:p>
    <w:p w14:paraId="17848057" w14:textId="77727265" w:rsidR="008F7838" w:rsidRDefault="008F7838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C9B7E48" w14:textId="77777777" w:rsidR="009C44D4" w:rsidRDefault="009C44D4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48EE7CA" w14:textId="3195A410" w:rsidR="006D7A96" w:rsidRPr="00984B16" w:rsidRDefault="00D36FDD" w:rsidP="00D36FDD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Pr="00D36F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EA59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Цифровая психология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Информационные технологии и управление: материалы 54-й научной конференции аспирантов, магистрантов и студентов, Минск, 23 – 27 апреля 2018 г. – Минск: БГУИР, 2018. – С. 15.</w:t>
      </w:r>
    </w:p>
    <w:sectPr w:rsidR="006D7A96" w:rsidRPr="00984B16" w:rsidSect="0007306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3CF2"/>
    <w:multiLevelType w:val="hybridMultilevel"/>
    <w:tmpl w:val="B9907010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33FB"/>
    <w:multiLevelType w:val="hybridMultilevel"/>
    <w:tmpl w:val="C53E649A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427"/>
    <w:multiLevelType w:val="hybridMultilevel"/>
    <w:tmpl w:val="FC029618"/>
    <w:lvl w:ilvl="0" w:tplc="B532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E5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8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E9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4B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A0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48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3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E7001"/>
    <w:multiLevelType w:val="hybridMultilevel"/>
    <w:tmpl w:val="59FC81A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90DA7"/>
    <w:multiLevelType w:val="hybridMultilevel"/>
    <w:tmpl w:val="BF6E967E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F6C1E4E"/>
    <w:multiLevelType w:val="hybridMultilevel"/>
    <w:tmpl w:val="782A72FA"/>
    <w:lvl w:ilvl="0" w:tplc="55F4E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06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2B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6F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82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0F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E3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2F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45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27D5F"/>
    <w:multiLevelType w:val="hybridMultilevel"/>
    <w:tmpl w:val="131EC744"/>
    <w:lvl w:ilvl="0" w:tplc="056E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08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25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EE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A5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2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C2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0F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9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75F73"/>
    <w:multiLevelType w:val="hybridMultilevel"/>
    <w:tmpl w:val="F9221F12"/>
    <w:lvl w:ilvl="0" w:tplc="40C66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2B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68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08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4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A1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43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E9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E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310E1"/>
    <w:multiLevelType w:val="hybridMultilevel"/>
    <w:tmpl w:val="7934576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231B1"/>
    <w:multiLevelType w:val="hybridMultilevel"/>
    <w:tmpl w:val="FA88E088"/>
    <w:lvl w:ilvl="0" w:tplc="6118556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60177"/>
    <w:multiLevelType w:val="hybridMultilevel"/>
    <w:tmpl w:val="C2F25786"/>
    <w:lvl w:ilvl="0" w:tplc="4230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25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C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0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2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6A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02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6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D4A00"/>
    <w:multiLevelType w:val="hybridMultilevel"/>
    <w:tmpl w:val="4518067C"/>
    <w:lvl w:ilvl="0" w:tplc="2C16C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A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AD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2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AC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6D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46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063"/>
    <w:rsid w:val="00002EC0"/>
    <w:rsid w:val="0003555B"/>
    <w:rsid w:val="00073063"/>
    <w:rsid w:val="00080175"/>
    <w:rsid w:val="000D323E"/>
    <w:rsid w:val="00162BF0"/>
    <w:rsid w:val="00164454"/>
    <w:rsid w:val="00281D13"/>
    <w:rsid w:val="002A563E"/>
    <w:rsid w:val="002E2B68"/>
    <w:rsid w:val="003D5654"/>
    <w:rsid w:val="0044015E"/>
    <w:rsid w:val="004B0C48"/>
    <w:rsid w:val="004C54DA"/>
    <w:rsid w:val="00556487"/>
    <w:rsid w:val="005671B4"/>
    <w:rsid w:val="005F05A5"/>
    <w:rsid w:val="006122D4"/>
    <w:rsid w:val="00671F1E"/>
    <w:rsid w:val="00686311"/>
    <w:rsid w:val="006C7F62"/>
    <w:rsid w:val="006D7A96"/>
    <w:rsid w:val="007009BA"/>
    <w:rsid w:val="00735083"/>
    <w:rsid w:val="007758FD"/>
    <w:rsid w:val="00792231"/>
    <w:rsid w:val="00820A88"/>
    <w:rsid w:val="008F7838"/>
    <w:rsid w:val="00957830"/>
    <w:rsid w:val="00984B16"/>
    <w:rsid w:val="009A2A59"/>
    <w:rsid w:val="009B3CBF"/>
    <w:rsid w:val="009C44D4"/>
    <w:rsid w:val="00A31753"/>
    <w:rsid w:val="00A60519"/>
    <w:rsid w:val="00A849F7"/>
    <w:rsid w:val="00AA49A1"/>
    <w:rsid w:val="00AB3AD5"/>
    <w:rsid w:val="00B835D7"/>
    <w:rsid w:val="00C33CC1"/>
    <w:rsid w:val="00D36FDD"/>
    <w:rsid w:val="00D71C55"/>
    <w:rsid w:val="00DB7286"/>
    <w:rsid w:val="00DE6F8A"/>
    <w:rsid w:val="00EA59E7"/>
    <w:rsid w:val="00EC4454"/>
    <w:rsid w:val="00F13623"/>
    <w:rsid w:val="00F46101"/>
    <w:rsid w:val="193C8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CD86"/>
  <w15:docId w15:val="{D74ED543-17D0-4475-B6F9-47781A6A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0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b.ru/tag/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1722</Words>
  <Characters>9816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Kozel</dc:creator>
  <cp:lastModifiedBy>Alexander Alkevich</cp:lastModifiedBy>
  <cp:revision>19</cp:revision>
  <cp:lastPrinted>2019-06-04T19:00:00Z</cp:lastPrinted>
  <dcterms:created xsi:type="dcterms:W3CDTF">2019-06-04T11:55:00Z</dcterms:created>
  <dcterms:modified xsi:type="dcterms:W3CDTF">2019-06-05T10:11:00Z</dcterms:modified>
</cp:coreProperties>
</file>