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w:t>
      </w:r>
      <w:r>
        <w:t xml:space="preserve"> </w:t>
      </w:r>
      <w:r>
        <w:t>опровергают эти утверждения.</w:t>
      </w:r>
      <w:r>
        <w:t xml:space="preserve"> Опыты</w:t>
      </w:r>
      <w:r>
        <w:t xml:space="preserve">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w:t>
      </w:r>
      <w:r>
        <w:rPr>
          <w:lang w:val="ru-RU"/>
        </w:rPr>
        <w:t>врач</w:t>
      </w:r>
      <w:r>
        <w:rPr>
          <w:lang w:val="ru-RU"/>
        </w:rPr>
        <w:t xml:space="preserve"> ничего не </w:t>
      </w:r>
      <w:r>
        <w:rPr>
          <w:lang w:val="ru-RU"/>
        </w:rPr>
        <w:t xml:space="preserve"> у</w:t>
      </w:r>
      <w:r>
        <w:rPr>
          <w:lang w:val="ru-RU"/>
        </w:rPr>
        <w:t>зна</w:t>
      </w:r>
      <w:r>
        <w:rPr>
          <w:lang w:val="ru-RU"/>
        </w:rPr>
        <w:t>е</w:t>
      </w:r>
      <w:r>
        <w:rPr>
          <w:lang w:val="ru-RU"/>
        </w:rPr>
        <w:t>т о пациенте до последующей встречи с ним.</w:t>
      </w:r>
    </w:p>
    <w:p w:rsidR="0008013D" w:rsidRDefault="0008013D" w:rsidP="00DE3D3D">
      <w:pPr>
        <w:ind w:firstLine="708"/>
        <w:rPr>
          <w:lang w:val="ru-RU"/>
        </w:rPr>
      </w:pPr>
      <w:r>
        <w:rPr>
          <w:lang w:val="ru-RU"/>
        </w:rPr>
        <w:t xml:space="preserve">Технологии могут </w:t>
      </w:r>
      <w:r>
        <w:rPr>
          <w:lang w:val="ru-RU"/>
        </w:rPr>
        <w:t>положительно повлиять на сложившуюся ситуацию</w:t>
      </w:r>
      <w:r>
        <w:rPr>
          <w:lang w:val="ru-RU"/>
        </w:rPr>
        <w:t xml:space="preserve">,  предоставляя </w:t>
      </w:r>
      <w:r>
        <w:rPr>
          <w:lang w:val="ru-RU"/>
        </w:rPr>
        <w:t>возможность в</w:t>
      </w:r>
      <w:r>
        <w:rPr>
          <w:lang w:val="ru-RU"/>
        </w:rPr>
        <w:t xml:space="preserve">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240B8" w:rsidRPr="009240B8" w:rsidRDefault="009240B8" w:rsidP="009240B8">
      <w:pPr>
        <w:pStyle w:val="ListParagraph"/>
        <w:numPr>
          <w:ilvl w:val="1"/>
          <w:numId w:val="15"/>
        </w:numPr>
        <w:rPr>
          <w:rFonts w:cs="Times New Roman"/>
          <w:b/>
          <w:color w:val="000000" w:themeColor="text1"/>
          <w:szCs w:val="28"/>
          <w:lang w:val="ru-RU"/>
        </w:rPr>
      </w:pPr>
      <w:r w:rsidRPr="009240B8">
        <w:rPr>
          <w:rFonts w:cs="Times New Roman"/>
          <w:b/>
          <w:color w:val="000000" w:themeColor="text1"/>
          <w:szCs w:val="28"/>
          <w:lang w:val="ru-RU"/>
        </w:rPr>
        <w:t>Машинное обучение</w:t>
      </w:r>
    </w:p>
    <w:p w:rsidR="009240B8" w:rsidRDefault="009240B8" w:rsidP="009240B8">
      <w:pPr>
        <w:ind w:firstLine="708"/>
        <w:rPr>
          <w:color w:val="000000"/>
          <w:sz w:val="27"/>
          <w:szCs w:val="27"/>
        </w:rPr>
      </w:pPr>
      <w:r>
        <w:rPr>
          <w:color w:val="000000"/>
          <w:sz w:val="27"/>
          <w:szCs w:val="27"/>
        </w:rPr>
        <w:t>Машинное обучение — это попытка машины найти закономерность между набором определённых свойств и заданным правильным ответом. Машина считается «обученной» тогда, когда она выводит из этого набора предметов и свойств закономерность. Эта закономерность называется моделью, а сам процесс вывода — тренировкой модели. Результат работы модели с данными напрямую зависит от того набора данных, который человек «скормил» модели при тренировке. Скорректировать такую модель в дальнейшем оказывается довольно сложно: этот процесс связан с долгой и затратной переподготовкой данных.</w:t>
      </w:r>
    </w:p>
    <w:p w:rsidR="000F2CE9" w:rsidRPr="009240B8" w:rsidRDefault="000F2CE9" w:rsidP="009240B8">
      <w:pPr>
        <w:ind w:firstLine="708"/>
        <w:rPr>
          <w:rFonts w:cs="Times New Roman"/>
          <w:b/>
          <w:color w:val="000000" w:themeColor="text1"/>
          <w:szCs w:val="28"/>
          <w:lang w:val="ru-RU"/>
        </w:rPr>
      </w:pPr>
      <w:r>
        <w:rPr>
          <w:color w:val="000000"/>
          <w:sz w:val="27"/>
          <w:szCs w:val="27"/>
        </w:rPr>
        <w:t>Из этого следует несколько выводов. Во-первых, машинное обучение очень плохо предсказывает или классифицирует то, что выходит за рамки модели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9240B8">
        <w:rPr>
          <w:rFonts w:cs="Times New Roman"/>
          <w:b/>
          <w:color w:val="000000" w:themeColor="text1"/>
          <w:szCs w:val="28"/>
          <w:lang w:val="ru-RU"/>
        </w:rPr>
        <w:t>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w:t>
      </w:r>
      <w:r w:rsidRPr="00741D43">
        <w:rPr>
          <w:rFonts w:cs="Times New Roman"/>
          <w:color w:val="000000" w:themeColor="text1"/>
          <w:szCs w:val="28"/>
          <w:lang w:val="ru-RU"/>
        </w:rPr>
        <w:lastRenderedPageBreak/>
        <w:t>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w:t>
      </w:r>
      <w:r w:rsidRPr="00741D43">
        <w:rPr>
          <w:rFonts w:cs="Times New Roman"/>
          <w:color w:val="000000" w:themeColor="text1"/>
          <w:szCs w:val="28"/>
        </w:rPr>
        <w:lastRenderedPageBreak/>
        <w:t>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w:t>
      </w:r>
      <w:r w:rsidRPr="00741D43">
        <w:rPr>
          <w:rFonts w:cs="Times New Roman"/>
          <w:color w:val="000000" w:themeColor="text1"/>
          <w:szCs w:val="28"/>
        </w:rPr>
        <w:lastRenderedPageBreak/>
        <w:t>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xml:space="preserve">]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w:t>
      </w:r>
      <w:r w:rsidRPr="00741D43">
        <w:rPr>
          <w:rFonts w:cs="Times New Roman"/>
          <w:color w:val="000000" w:themeColor="text1"/>
          <w:szCs w:val="28"/>
        </w:rPr>
        <w:lastRenderedPageBreak/>
        <w:t>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совсем верно предполагаеть, что эмоциональное состояние фрейма совпадает с состоянием всего 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lastRenderedPageBreak/>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C6746F"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C6746F"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A44F84"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A44F84"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A44F84"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A44F84"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A44F84" w:rsidRPr="00627F42">
        <w:rPr>
          <w:color w:val="000000" w:themeColor="text1"/>
        </w:rPr>
        <w:fldChar w:fldCharType="separate"/>
      </w:r>
      <w:r w:rsidRPr="00627F42">
        <w:rPr>
          <w:rFonts w:cs="Times New Roman"/>
          <w:color w:val="000000" w:themeColor="text1"/>
          <w:szCs w:val="28"/>
        </w:rPr>
        <w:t>распознавание речи</w:t>
      </w:r>
      <w:r w:rsidR="00A44F84"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Pr="00C07C68"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Сбор поведенческой информации</w:t>
      </w: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ru-RU"/>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21" cstate="print"/>
                    <a:srcRect/>
                    <a:stretch>
                      <a:fillRect/>
                    </a:stretch>
                  </pic:blipFill>
                  <pic:spPr bwMode="auto">
                    <a:xfrm>
                      <a:off x="0" y="0"/>
                      <a:ext cx="5939790" cy="3638550"/>
                    </a:xfrm>
                    <a:prstGeom prst="rect">
                      <a:avLst/>
                    </a:prstGeom>
                    <a:noFill/>
                  </pic:spPr>
                </pic:pic>
              </a:graphicData>
            </a:graphic>
          </wp:inline>
        </w:drawing>
      </w:r>
    </w:p>
    <w:p w:rsidR="00C07C68" w:rsidRDefault="00C07C68" w:rsidP="00A923AA">
      <w:pPr>
        <w:rPr>
          <w:rFonts w:cs="Times New Roman"/>
          <w:color w:val="000000" w:themeColor="text1"/>
          <w:szCs w:val="28"/>
          <w:lang w:val="ru-RU"/>
        </w:rPr>
      </w:pPr>
    </w:p>
    <w:p w:rsidR="00C07C68" w:rsidRPr="005E496B" w:rsidRDefault="00C07C68" w:rsidP="00A923AA">
      <w:pPr>
        <w:rPr>
          <w:rFonts w:cs="Times New Roman"/>
          <w:color w:val="000000" w:themeColor="text1"/>
          <w:szCs w:val="28"/>
          <w:lang w:val="en-US"/>
        </w:rPr>
      </w:pPr>
      <w:bookmarkStart w:id="0" w:name="_GoBack"/>
      <w:bookmarkEnd w:id="0"/>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923AA" w:rsidRDefault="00A923AA" w:rsidP="00A923AA">
      <w:pPr>
        <w:spacing w:after="200" w:line="276" w:lineRule="auto"/>
        <w:contextualSpacing w:val="0"/>
        <w:jc w:val="left"/>
        <w:rPr>
          <w:rFonts w:cs="Times New Roman"/>
          <w:b/>
          <w:color w:val="000000" w:themeColor="text1"/>
          <w:szCs w:val="28"/>
          <w:lang w:val="ru-RU"/>
        </w:rPr>
      </w:pPr>
      <w:r>
        <w:rPr>
          <w:noProof/>
          <w:lang w:eastAsia="be-BY"/>
        </w:rPr>
        <w:lastRenderedPageBreak/>
        <w:drawing>
          <wp:inline distT="0" distB="0" distL="0" distR="0">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22" cstate="print"/>
                    <a:srcRect/>
                    <a:stretch>
                      <a:fillRect/>
                    </a:stretch>
                  </pic:blipFill>
                  <pic:spPr bwMode="auto">
                    <a:xfrm>
                      <a:off x="0" y="0"/>
                      <a:ext cx="5939790" cy="2446655"/>
                    </a:xfrm>
                    <a:prstGeom prst="rect">
                      <a:avLst/>
                    </a:prstGeom>
                    <a:noFill/>
                  </pic:spPr>
                </pic:pic>
              </a:graphicData>
            </a:graphic>
          </wp:inline>
        </w:drawing>
      </w: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C6746F"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341.25pt">
            <v:imagedata r:id="rId23"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1" w:name="_Toc451983492"/>
      <w:bookmarkStart w:id="2" w:name="_Toc452129260"/>
      <w:bookmarkStart w:id="3" w:name="_Toc453005683"/>
      <w:r w:rsidRPr="009E0D21">
        <w:rPr>
          <w:rFonts w:ascii="Times New Roman" w:hAnsi="Times New Roman" w:cs="Times New Roman"/>
          <w:b/>
          <w:color w:val="000000" w:themeColor="text1"/>
          <w:sz w:val="28"/>
          <w:szCs w:val="28"/>
        </w:rPr>
        <w:t xml:space="preserve">Проектирование базы данных </w:t>
      </w:r>
      <w:bookmarkEnd w:id="1"/>
      <w:bookmarkEnd w:id="2"/>
      <w:bookmarkEnd w:id="3"/>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 xml:space="preserve">логин пользователя, хеш пароля, соль пароля, </w:t>
      </w:r>
      <w:r w:rsidR="00F21E65">
        <w:rPr>
          <w:rFonts w:cs="Times New Roman"/>
          <w:szCs w:val="28"/>
          <w:lang w:val="ru-RU"/>
        </w:rPr>
        <w:t>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w:t>
      </w:r>
      <w:r>
        <w:rPr>
          <w:rFonts w:cs="Times New Roman"/>
          <w:szCs w:val="28"/>
          <w:lang w:val="ru-RU"/>
        </w:rPr>
        <w:t>у</w:t>
      </w:r>
      <w:r>
        <w:rPr>
          <w:rFonts w:cs="Times New Roman"/>
          <w:szCs w:val="28"/>
          <w:lang w:val="ru-RU"/>
        </w:rPr>
        <w:t>, язык, адрес, город, почтовый индекс</w:t>
      </w:r>
      <w:r>
        <w:rPr>
          <w:rFonts w:cs="Times New Roman"/>
          <w:szCs w:val="28"/>
          <w:lang w:val="ru-RU"/>
        </w:rPr>
        <w:t>, имя и фамилию пользователя</w:t>
      </w:r>
      <w:r>
        <w:rPr>
          <w:rFonts w:cs="Times New Roman"/>
          <w:szCs w:val="28"/>
          <w:lang w:val="ru-RU"/>
        </w:rPr>
        <w:t>.</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w:t>
      </w:r>
      <w:r>
        <w:rPr>
          <w:rFonts w:cs="Times New Roman"/>
          <w:color w:val="000000" w:themeColor="text1"/>
          <w:szCs w:val="28"/>
          <w:shd w:val="clear" w:color="auto" w:fill="FFFFFF"/>
          <w:lang w:val="en-US"/>
        </w:rPr>
        <w:t>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w:t>
      </w:r>
      <w:r>
        <w:rPr>
          <w:rFonts w:cs="Times New Roman"/>
          <w:color w:val="000000" w:themeColor="text1"/>
          <w:szCs w:val="28"/>
          <w:shd w:val="clear" w:color="auto" w:fill="FFFFFF"/>
          <w:lang w:val="en-US"/>
        </w:rPr>
        <w:t>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w:t>
      </w:r>
      <w:r>
        <w:rPr>
          <w:rFonts w:cs="Times New Roman"/>
          <w:szCs w:val="28"/>
          <w:lang w:val="ru-RU"/>
        </w:rPr>
        <w:t>сообщения</w:t>
      </w:r>
      <w:r>
        <w:rPr>
          <w:rFonts w:cs="Times New Roman"/>
          <w:szCs w:val="28"/>
          <w:lang w:val="ru-RU"/>
        </w:rPr>
        <w:t xml:space="preserve">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w:t>
      </w:r>
      <w:r>
        <w:rPr>
          <w:rFonts w:cs="Times New Roman"/>
          <w:szCs w:val="28"/>
          <w:lang w:val="ru-RU"/>
        </w:rPr>
        <w:t>сообщения</w:t>
      </w:r>
      <w:r>
        <w:rPr>
          <w:rFonts w:cs="Times New Roman"/>
          <w:szCs w:val="28"/>
          <w:lang w:val="ru-RU"/>
        </w:rPr>
        <w:t xml:space="preserve">, имя </w:t>
      </w:r>
      <w:r>
        <w:rPr>
          <w:rFonts w:cs="Times New Roman"/>
          <w:szCs w:val="28"/>
          <w:lang w:val="ru-RU"/>
        </w:rPr>
        <w:t>адресата и адресанта сообщения</w:t>
      </w:r>
      <w:r>
        <w:rPr>
          <w:rFonts w:cs="Times New Roman"/>
          <w:color w:val="000000" w:themeColor="text1"/>
          <w:szCs w:val="28"/>
          <w:shd w:val="clear" w:color="auto" w:fill="FFFFFF"/>
        </w:rPr>
        <w:t>.</w:t>
      </w:r>
    </w:p>
    <w:p w:rsidR="00C07C68" w:rsidRDefault="00F21E65" w:rsidP="00C07C68">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w:t>
      </w:r>
      <w:r>
        <w:rPr>
          <w:rFonts w:cs="Times New Roman"/>
          <w:color w:val="000000" w:themeColor="text1"/>
          <w:szCs w:val="28"/>
          <w:shd w:val="clear" w:color="auto" w:fill="FFFFFF"/>
          <w:lang w:val="en-US"/>
        </w:rPr>
        <w:t>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r w:rsidR="00C07C68">
        <w:rPr>
          <w:rFonts w:cs="Times New Roman"/>
          <w:szCs w:val="28"/>
          <w:lang w:val="ru-RU"/>
        </w:rPr>
        <w:t>геолокации</w:t>
      </w:r>
      <w:r w:rsidR="00C07C68">
        <w:rPr>
          <w:rFonts w:cs="Times New Roman"/>
          <w:szCs w:val="28"/>
          <w:lang w:val="ru-RU"/>
        </w:rPr>
        <w:t xml:space="preserve">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F21E65" w:rsidRPr="00C07C68" w:rsidRDefault="00F21E65" w:rsidP="00F21E65">
      <w:pPr>
        <w:ind w:firstLine="708"/>
        <w:rPr>
          <w:rFonts w:cs="Times New Roman"/>
          <w:color w:val="000000" w:themeColor="text1"/>
          <w:szCs w:val="28"/>
          <w:shd w:val="clear" w:color="auto" w:fill="FFFFFF"/>
        </w:rPr>
      </w:pPr>
    </w:p>
    <w:p w:rsidR="00F21E65" w:rsidRDefault="00F21E65" w:rsidP="00D12D0F">
      <w:pPr>
        <w:ind w:firstLine="708"/>
        <w:rPr>
          <w:rFonts w:cs="Times New Roman"/>
          <w:color w:val="000000" w:themeColor="text1"/>
          <w:szCs w:val="28"/>
          <w:shd w:val="clear" w:color="auto" w:fill="FFFFFF"/>
        </w:rPr>
      </w:pPr>
    </w:p>
    <w:p w:rsidR="00D12D0F" w:rsidRDefault="00D12D0F" w:rsidP="00D12D0F">
      <w:pPr>
        <w:ind w:firstLine="708"/>
        <w:rPr>
          <w:rFonts w:cs="Times New Roman"/>
          <w:szCs w:val="28"/>
        </w:rPr>
      </w:pPr>
    </w:p>
    <w:p w:rsidR="00D12D0F" w:rsidRDefault="00D12D0F" w:rsidP="00B90748">
      <w:pPr>
        <w:ind w:firstLine="708"/>
        <w:rPr>
          <w:rFonts w:cs="Times New Roman"/>
          <w:szCs w:val="28"/>
        </w:rPr>
      </w:pPr>
    </w:p>
    <w:p w:rsidR="00B90748" w:rsidRPr="006265CE" w:rsidRDefault="00B90748" w:rsidP="009211D7">
      <w:pPr>
        <w:ind w:firstLine="709"/>
        <w:rPr>
          <w:rFonts w:cs="Times New Roman"/>
          <w:b/>
          <w:color w:val="000000" w:themeColor="text1"/>
          <w:szCs w:val="28"/>
          <w:lang w:val="ru-RU"/>
        </w:rPr>
      </w:pPr>
    </w:p>
    <w:p w:rsidR="00B90748" w:rsidRPr="00B90748" w:rsidRDefault="00B90748" w:rsidP="009211D7">
      <w:pPr>
        <w:ind w:firstLine="709"/>
        <w:rPr>
          <w:rFonts w:cs="Times New Roman"/>
          <w:b/>
          <w:color w:val="000000" w:themeColor="text1"/>
          <w:szCs w:val="28"/>
          <w:lang w:val="ru-RU"/>
        </w:rPr>
      </w:pPr>
    </w:p>
    <w:p w:rsidR="00E4000D" w:rsidRDefault="00960EE4" w:rsidP="00E23AEC">
      <w:pPr>
        <w:ind w:firstLine="709"/>
        <w:rPr>
          <w:rFonts w:cs="Times New Roman"/>
          <w:b/>
          <w:color w:val="000000" w:themeColor="text1"/>
          <w:szCs w:val="28"/>
          <w:lang w:val="ru-RU"/>
        </w:rPr>
      </w:pPr>
      <w:r w:rsidRPr="00960EE4">
        <w:rPr>
          <w:rFonts w:cs="Times New Roman"/>
          <w:b/>
          <w:color w:val="000000" w:themeColor="text1"/>
          <w:szCs w:val="28"/>
          <w:lang w:val="ru-RU"/>
        </w:rPr>
        <w:t xml:space="preserve">3.1 </w:t>
      </w:r>
      <w:r>
        <w:rPr>
          <w:rFonts w:cs="Times New Roman"/>
          <w:b/>
          <w:color w:val="000000" w:themeColor="text1"/>
          <w:szCs w:val="28"/>
          <w:lang w:val="ru-RU"/>
        </w:rPr>
        <w:t>Создание программного средства</w:t>
      </w:r>
    </w:p>
    <w:p w:rsidR="00E4000D" w:rsidRPr="00275D5A"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Созданное программное средство состоит из 3 элементов:</w:t>
      </w:r>
    </w:p>
    <w:p w:rsidR="00E4000D" w:rsidRPr="00E4000D"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p>
    <w:p w:rsidR="00E4000D" w:rsidRPr="00E4000D" w:rsidRDefault="00E4000D" w:rsidP="00E4000D">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Pr>
          <w:rFonts w:cs="Times New Roman"/>
          <w:szCs w:val="28"/>
          <w:lang w:val="ru-RU"/>
        </w:rPr>
        <w:t>Серверная часть</w:t>
      </w:r>
      <w:r>
        <w:rPr>
          <w:rFonts w:cs="Times New Roman"/>
          <w:szCs w:val="28"/>
        </w:rPr>
        <w:t xml:space="preserve"> системы был</w:t>
      </w:r>
      <w:r>
        <w:rPr>
          <w:rFonts w:cs="Times New Roman"/>
          <w:szCs w:val="28"/>
          <w:lang w:val="ru-RU"/>
        </w:rPr>
        <w:t>а</w:t>
      </w:r>
      <w:r>
        <w:rPr>
          <w:rFonts w:cs="Times New Roman"/>
          <w:szCs w:val="28"/>
        </w:rPr>
        <w:t xml:space="preserve"> разработаны с использованием технологии </w:t>
      </w:r>
      <w:r w:rsidR="0029511D">
        <w:rPr>
          <w:rFonts w:cs="Times New Roman"/>
          <w:szCs w:val="28"/>
          <w:lang w:val="en-US"/>
        </w:rPr>
        <w:t>ASP</w:t>
      </w:r>
      <w:r w:rsidR="0029511D">
        <w:rPr>
          <w:rFonts w:cs="Times New Roman"/>
          <w:szCs w:val="28"/>
        </w:rPr>
        <w:t>.</w:t>
      </w:r>
      <w:r w:rsidR="0029511D">
        <w:rPr>
          <w:rFonts w:cs="Times New Roman"/>
          <w:szCs w:val="28"/>
          <w:lang w:val="en-US"/>
        </w:rPr>
        <w:t>NET</w:t>
      </w:r>
      <w:r w:rsidR="0029511D">
        <w:rPr>
          <w:rFonts w:cs="Times New Roman"/>
          <w:szCs w:val="28"/>
        </w:rPr>
        <w:t xml:space="preserve"> </w:t>
      </w:r>
      <w:r w:rsidR="0029511D">
        <w:rPr>
          <w:rFonts w:cs="Times New Roman"/>
          <w:szCs w:val="28"/>
          <w:lang w:val="en-US"/>
        </w:rPr>
        <w:t>Web</w:t>
      </w:r>
      <w:r w:rsidR="0029511D">
        <w:rPr>
          <w:rFonts w:cs="Times New Roman"/>
          <w:szCs w:val="28"/>
        </w:rPr>
        <w:t xml:space="preserve"> </w:t>
      </w:r>
      <w:r w:rsidR="0029511D">
        <w:rPr>
          <w:rFonts w:cs="Times New Roman"/>
          <w:szCs w:val="28"/>
          <w:lang w:val="en-US"/>
        </w:rPr>
        <w:t>API</w:t>
      </w:r>
      <w:r w:rsidR="0029511D">
        <w:rPr>
          <w:rFonts w:cs="Times New Roman"/>
          <w:szCs w:val="28"/>
        </w:rPr>
        <w:t xml:space="preserve"> 2.0</w:t>
      </w:r>
      <w:r>
        <w:rPr>
          <w:rFonts w:cs="Times New Roman"/>
          <w:szCs w:val="28"/>
        </w:rPr>
        <w:t>, доступ к ресурсам котор</w:t>
      </w:r>
      <w:r>
        <w:rPr>
          <w:rFonts w:cs="Times New Roman"/>
          <w:szCs w:val="28"/>
          <w:lang w:val="ru-RU"/>
        </w:rPr>
        <w:t>ой</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960EE4" w:rsidRPr="00275D5A" w:rsidRDefault="00E4000D" w:rsidP="00E4000D">
      <w:pPr>
        <w:ind w:firstLine="709"/>
        <w:rPr>
          <w:rFonts w:cs="Times New Roman"/>
          <w:szCs w:val="28"/>
          <w:lang w:val="ru-RU"/>
        </w:rPr>
      </w:pPr>
      <w:r>
        <w:rPr>
          <w:rFonts w:cs="Times New Roman"/>
          <w:szCs w:val="28"/>
          <w:lang w:val="ru-RU"/>
        </w:rPr>
        <w:t xml:space="preserve">3. </w:t>
      </w:r>
      <w:r w:rsidR="00CF5604">
        <w:rPr>
          <w:rFonts w:cs="Times New Roman"/>
          <w:szCs w:val="28"/>
          <w:lang w:val="ru-RU"/>
        </w:rPr>
        <w:t>Веб-</w:t>
      </w:r>
      <w:r>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Pr>
          <w:rFonts w:cs="Times New Roman"/>
          <w:b/>
          <w:szCs w:val="28"/>
          <w:lang w:val="ru-RU"/>
        </w:rPr>
        <w:t>1.</w:t>
      </w:r>
      <w:r w:rsidR="00CF5604">
        <w:rPr>
          <w:rFonts w:cs="Times New Roman"/>
          <w:b/>
          <w:szCs w:val="28"/>
          <w:lang w:val="ru-RU"/>
        </w:rPr>
        <w:t>1</w:t>
      </w:r>
      <w:r w:rsidR="00EF61FC" w:rsidRPr="00166F4E">
        <w:rPr>
          <w:rFonts w:cs="Times New Roman"/>
          <w:b/>
          <w:szCs w:val="28"/>
          <w:lang w:val="ru-RU"/>
        </w:rPr>
        <w:t xml:space="preserve"> </w:t>
      </w:r>
      <w:r w:rsidR="00EF61FC" w:rsidRPr="00166F4E">
        <w:rPr>
          <w:rFonts w:cs="Times New Roman"/>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 xml:space="preserve">Службы (Сервисы) в Android работают как фоновые процессы и представлены классом android.app.Service. Они не имеют пользовательского </w:t>
      </w:r>
      <w:r w:rsidRPr="00EF61FC">
        <w:rPr>
          <w:rFonts w:cs="Times New Roman"/>
          <w:szCs w:val="28"/>
        </w:rPr>
        <w:lastRenderedPageBreak/>
        <w:t>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275D5A" w:rsidRDefault="006C2C39" w:rsidP="00166F4E">
      <w:pPr>
        <w:ind w:firstLine="709"/>
        <w:rPr>
          <w:rFonts w:cs="Times New Roman"/>
          <w:szCs w:val="28"/>
          <w:lang w:val="en-US"/>
        </w:rPr>
      </w:pPr>
      <w:r>
        <w:rPr>
          <w:rFonts w:cs="Times New Roman"/>
          <w:szCs w:val="28"/>
          <w:lang w:val="ru-RU"/>
        </w:rPr>
        <w:t>На</w:t>
      </w:r>
      <w:r w:rsidRPr="00275D5A">
        <w:rPr>
          <w:rFonts w:cs="Times New Roman"/>
          <w:szCs w:val="28"/>
          <w:lang w:val="en-US"/>
        </w:rPr>
        <w:t xml:space="preserve"> </w:t>
      </w:r>
      <w:r>
        <w:rPr>
          <w:rFonts w:cs="Times New Roman"/>
          <w:szCs w:val="28"/>
          <w:lang w:val="ru-RU"/>
        </w:rPr>
        <w:t>рисунке</w:t>
      </w:r>
      <w:r w:rsidRPr="00275D5A">
        <w:rPr>
          <w:rFonts w:cs="Times New Roman"/>
          <w:szCs w:val="28"/>
          <w:lang w:val="en-US"/>
        </w:rPr>
        <w:t xml:space="preserve"> 3.1 </w:t>
      </w:r>
      <w:r>
        <w:rPr>
          <w:rFonts w:cs="Times New Roman"/>
          <w:szCs w:val="28"/>
          <w:lang w:val="ru-RU"/>
        </w:rPr>
        <w:t>можно</w:t>
      </w:r>
      <w:r w:rsidRPr="00275D5A">
        <w:rPr>
          <w:rFonts w:cs="Times New Roman"/>
          <w:szCs w:val="28"/>
          <w:lang w:val="en-US"/>
        </w:rPr>
        <w:t xml:space="preserve"> </w:t>
      </w:r>
      <w:r>
        <w:rPr>
          <w:rFonts w:cs="Times New Roman"/>
          <w:szCs w:val="28"/>
          <w:lang w:val="ru-RU"/>
        </w:rPr>
        <w:t>увидеть</w:t>
      </w:r>
      <w:r w:rsidRPr="00275D5A">
        <w:rPr>
          <w:rFonts w:cs="Times New Roman"/>
          <w:szCs w:val="28"/>
          <w:lang w:val="en-US"/>
        </w:rPr>
        <w:t xml:space="preserve"> </w:t>
      </w:r>
      <w:r>
        <w:rPr>
          <w:rFonts w:cs="Times New Roman"/>
          <w:szCs w:val="28"/>
          <w:lang w:val="ru-RU"/>
        </w:rPr>
        <w:t>жизненный</w:t>
      </w:r>
      <w:r w:rsidRPr="00275D5A">
        <w:rPr>
          <w:rFonts w:cs="Times New Roman"/>
          <w:szCs w:val="28"/>
          <w:lang w:val="en-US"/>
        </w:rPr>
        <w:t xml:space="preserve"> </w:t>
      </w:r>
      <w:r>
        <w:rPr>
          <w:rFonts w:cs="Times New Roman"/>
          <w:szCs w:val="28"/>
          <w:lang w:val="ru-RU"/>
        </w:rPr>
        <w:t>цикл</w:t>
      </w:r>
      <w:r w:rsidRPr="00275D5A">
        <w:rPr>
          <w:rFonts w:cs="Times New Roman"/>
          <w:szCs w:val="28"/>
          <w:lang w:val="en-US"/>
        </w:rPr>
        <w:t xml:space="preserve"> </w:t>
      </w:r>
      <w:r>
        <w:rPr>
          <w:rFonts w:cs="Times New Roman"/>
          <w:szCs w:val="28"/>
          <w:lang w:val="en-US"/>
        </w:rPr>
        <w:t>Android</w:t>
      </w:r>
      <w:r w:rsidRPr="00275D5A">
        <w:rPr>
          <w:rFonts w:cs="Times New Roman"/>
          <w:szCs w:val="28"/>
          <w:lang w:val="en-US"/>
        </w:rPr>
        <w:t xml:space="preserve"> </w:t>
      </w:r>
      <w:r>
        <w:rPr>
          <w:rFonts w:cs="Times New Roman"/>
          <w:szCs w:val="28"/>
          <w:lang w:val="ru-RU"/>
        </w:rPr>
        <w:t>службы</w:t>
      </w:r>
      <w:r w:rsidR="00166F4E" w:rsidRPr="00275D5A">
        <w:rPr>
          <w:rFonts w:cs="Times New Roman"/>
          <w:szCs w:val="28"/>
          <w:lang w:val="en-US"/>
        </w:rPr>
        <w:t>:</w:t>
      </w:r>
    </w:p>
    <w:p w:rsidR="00166F4E" w:rsidRPr="00275D5A"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lastRenderedPageBreak/>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6C2C39" w:rsidRPr="006C2C39" w:rsidRDefault="006C2C39" w:rsidP="00166F4E">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6C2C39" w:rsidRPr="00275D5A" w:rsidRDefault="006C2C39"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 xml:space="preserve">if </w:t>
      </w:r>
      <w:proofErr w:type="gramStart"/>
      <w:r>
        <w:rPr>
          <w:rFonts w:cs="Times New Roman"/>
          <w:szCs w:val="28"/>
          <w:lang w:val="en-US"/>
        </w:rPr>
        <w:t>(!stop</w:t>
      </w:r>
      <w:proofErr w:type="gramEnd"/>
      <w:r>
        <w:rPr>
          <w:rFonts w:cs="Times New Roman"/>
          <w:szCs w:val="28"/>
          <w:lang w:val="en-US"/>
        </w:rPr>
        <w:t>)</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lastRenderedPageBreak/>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A44F84"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A44F84" w:rsidRPr="00FD2B7D">
        <w:rPr>
          <w:rFonts w:cs="Times New Roman"/>
          <w:szCs w:val="28"/>
          <w:lang w:val="ru-RU"/>
        </w:rPr>
        <w:fldChar w:fldCharType="separate"/>
      </w:r>
      <w:r w:rsidRPr="00FD2B7D">
        <w:rPr>
          <w:rFonts w:cs="Times New Roman"/>
          <w:szCs w:val="28"/>
          <w:lang w:val="ru-RU"/>
        </w:rPr>
        <w:t>ContentResolver</w:t>
      </w:r>
      <w:r w:rsidR="00A44F84"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lastRenderedPageBreak/>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6"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Pr="004B252E"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Pr>
          <w:rFonts w:cs="Times New Roman"/>
          <w:b/>
          <w:szCs w:val="28"/>
          <w:lang w:val="ru-RU"/>
        </w:rPr>
        <w:t>1.2</w:t>
      </w:r>
      <w:r w:rsidRPr="00166F4E">
        <w:rPr>
          <w:rFonts w:cs="Times New Roman"/>
          <w:b/>
          <w:szCs w:val="28"/>
          <w:lang w:val="ru-RU"/>
        </w:rPr>
        <w:t xml:space="preserve"> </w:t>
      </w:r>
      <w:r>
        <w:rPr>
          <w:rFonts w:cs="Times New Roman"/>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Pr>
          <w:rFonts w:cs="Times New Roman"/>
          <w:color w:val="000000" w:themeColor="text1"/>
          <w:szCs w:val="28"/>
        </w:rPr>
        <w:t>.2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C6746F" w:rsidP="00330402">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7.25pt;height:186.75pt">
            <v:imagedata r:id="rId27"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.2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 xml:space="preserve">.3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C6746F" w:rsidP="001027A6">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8pt;height:292.5pt">
            <v:imagedata r:id="rId28"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1027A6" w:rsidRPr="00275D5A">
        <w:rPr>
          <w:lang w:val="ru-RU"/>
        </w:rPr>
        <w:t>3</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Pr="00275D5A" w:rsidRDefault="00CF5604" w:rsidP="006E354A">
      <w:pPr>
        <w:ind w:firstLine="708"/>
        <w:rPr>
          <w:rFonts w:eastAsia="Times New Roman" w:cs="Times New Roman"/>
          <w:color w:val="000000" w:themeColor="text1"/>
          <w:szCs w:val="28"/>
          <w:lang w:val="ru-RU"/>
        </w:rPr>
      </w:pPr>
      <w:r>
        <w:rPr>
          <w:rFonts w:eastAsia="Times New Roman" w:cs="Times New Roman"/>
          <w:color w:val="000000" w:themeColor="text1"/>
          <w:szCs w:val="28"/>
        </w:rPr>
        <w:t>}</w:t>
      </w:r>
    </w:p>
    <w:p w:rsidR="00DD4115" w:rsidRDefault="00DD4115" w:rsidP="00CF5604">
      <w:pPr>
        <w:ind w:firstLine="708"/>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Pr>
          <w:rFonts w:cs="Times New Roman"/>
          <w:b/>
          <w:szCs w:val="28"/>
          <w:lang w:val="ru-RU"/>
        </w:rPr>
        <w:t>1.3</w:t>
      </w:r>
      <w:r>
        <w:rPr>
          <w:rFonts w:cs="Times New Roman"/>
          <w:szCs w:val="28"/>
          <w:lang w:val="ru-RU"/>
        </w:rPr>
        <w:t xml:space="preserve"> 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52693" w:rsidRPr="00B40CBD">
        <w:rPr>
          <w:rFonts w:cs="Times New Roman"/>
          <w:szCs w:val="28"/>
          <w:lang w:val="ru-RU"/>
        </w:rPr>
        <w:t>4</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Pr>
          <w:lang w:val="ru-RU"/>
        </w:rPr>
        <w:t>.</w:t>
      </w:r>
      <w:r w:rsidRPr="00E03CBC">
        <w:rPr>
          <w:lang w:val="ru-RU"/>
        </w:rPr>
        <w:t>4</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Pr>
          <w:rFonts w:cs="Times New Roman"/>
          <w:szCs w:val="28"/>
          <w:lang w:val="ru-RU"/>
        </w:rPr>
        <w:t>5</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541C3D" w:rsidRPr="00E03CBC">
        <w:rPr>
          <w:lang w:val="ru-RU"/>
        </w:rPr>
        <w:t>5</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3.5,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A522B5">
        <w:rPr>
          <w:rFonts w:cs="Times New Roman"/>
          <w:szCs w:val="28"/>
          <w:lang w:val="ru-RU"/>
        </w:rPr>
        <w:t>7</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 xml:space="preserve">.7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AC75A5">
        <w:rPr>
          <w:rFonts w:cs="Times New Roman"/>
          <w:szCs w:val="28"/>
          <w:lang w:val="ru-RU"/>
        </w:rPr>
        <w:t>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AC75A5">
        <w:rPr>
          <w:lang w:val="ru-RU"/>
        </w:rPr>
        <w:t>8</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879A0">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879A0">
        <w:rPr>
          <w:lang w:val="ru-RU"/>
        </w:rPr>
        <w:t>9</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541C3D" w:rsidRPr="00D52693">
        <w:rPr>
          <w:lang w:val="ru-RU"/>
        </w:rPr>
        <w:t>8</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Pr="00275D5A">
        <w:rPr>
          <w:rFonts w:cs="Times New Roman"/>
          <w:b/>
          <w:color w:val="000000" w:themeColor="text1"/>
          <w:szCs w:val="28"/>
          <w:lang w:val="ru-RU"/>
        </w:rPr>
        <w:t>1.4</w:t>
      </w:r>
      <w:r>
        <w:rPr>
          <w:rFonts w:cs="Times New Roman"/>
          <w:color w:val="000000" w:themeColor="text1"/>
          <w:szCs w:val="28"/>
        </w:rPr>
        <w:t xml:space="preserve"> </w:t>
      </w:r>
      <w:r w:rsidRPr="00DD4115">
        <w:rPr>
          <w:rFonts w:cs="Times New Roman"/>
          <w:szCs w:val="28"/>
        </w:rPr>
        <w:t>Тестирование системы</w:t>
      </w:r>
      <w:bookmarkEnd w:id="4"/>
      <w:bookmarkEnd w:id="5"/>
    </w:p>
    <w:p w:rsidR="00F632F1" w:rsidRDefault="00F632F1" w:rsidP="00F632F1">
      <w:pPr>
        <w:ind w:firstLine="708"/>
        <w:rPr>
          <w:rFonts w:cs="Times New Roman"/>
          <w:szCs w:val="28"/>
        </w:rPr>
      </w:pPr>
      <w:r>
        <w:rPr>
          <w:rFonts w:cs="Times New Roman"/>
          <w:szCs w:val="28"/>
        </w:rPr>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lastRenderedPageBreak/>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F632F1" w:rsidRDefault="00F632F1" w:rsidP="00F632F1">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6"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7"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8"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9"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40"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1"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2"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3"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4"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5"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6"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7"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8"/>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5BC" w:rsidRDefault="008935BC" w:rsidP="00056124">
      <w:r>
        <w:separator/>
      </w:r>
    </w:p>
  </w:endnote>
  <w:endnote w:type="continuationSeparator" w:id="0">
    <w:p w:rsidR="008935BC" w:rsidRDefault="008935BC"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C6746F" w:rsidRDefault="00C6746F">
        <w:pPr>
          <w:pStyle w:val="Footer"/>
          <w:jc w:val="right"/>
        </w:pPr>
        <w:r>
          <w:rPr>
            <w:noProof/>
          </w:rPr>
          <w:fldChar w:fldCharType="begin"/>
        </w:r>
        <w:r>
          <w:rPr>
            <w:noProof/>
          </w:rPr>
          <w:instrText xml:space="preserve"> PAGE   \* MERGEFORMAT </w:instrText>
        </w:r>
        <w:r>
          <w:rPr>
            <w:noProof/>
          </w:rPr>
          <w:fldChar w:fldCharType="separate"/>
        </w:r>
        <w:r>
          <w:rPr>
            <w:noProof/>
          </w:rPr>
          <w:t>30</w:t>
        </w:r>
        <w:r>
          <w:rPr>
            <w:noProof/>
          </w:rPr>
          <w:fldChar w:fldCharType="end"/>
        </w:r>
      </w:p>
    </w:sdtContent>
  </w:sdt>
  <w:p w:rsidR="00C6746F" w:rsidRDefault="00C67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5BC" w:rsidRDefault="008935BC" w:rsidP="00056124">
      <w:r>
        <w:separator/>
      </w:r>
    </w:p>
  </w:footnote>
  <w:footnote w:type="continuationSeparator" w:id="0">
    <w:p w:rsidR="008935BC" w:rsidRDefault="008935BC"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3"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3"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4"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2"/>
  </w:num>
  <w:num w:numId="3">
    <w:abstractNumId w:val="5"/>
  </w:num>
  <w:num w:numId="4">
    <w:abstractNumId w:val="11"/>
  </w:num>
  <w:num w:numId="5">
    <w:abstractNumId w:val="6"/>
  </w:num>
  <w:num w:numId="6">
    <w:abstractNumId w:val="14"/>
  </w:num>
  <w:num w:numId="7">
    <w:abstractNumId w:val="13"/>
  </w:num>
  <w:num w:numId="8">
    <w:abstractNumId w:val="12"/>
  </w:num>
  <w:num w:numId="9">
    <w:abstractNumId w:val="4"/>
  </w:num>
  <w:num w:numId="10">
    <w:abstractNumId w:val="9"/>
  </w:num>
  <w:num w:numId="11">
    <w:abstractNumId w:val="10"/>
  </w:num>
  <w:num w:numId="12">
    <w:abstractNumId w:val="8"/>
  </w:num>
  <w:num w:numId="13">
    <w:abstractNumId w:val="1"/>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FD8"/>
    <w:rsid w:val="00023105"/>
    <w:rsid w:val="000250D9"/>
    <w:rsid w:val="00044FE3"/>
    <w:rsid w:val="00056124"/>
    <w:rsid w:val="00056B39"/>
    <w:rsid w:val="000630FE"/>
    <w:rsid w:val="00065EC1"/>
    <w:rsid w:val="0007136A"/>
    <w:rsid w:val="0008013D"/>
    <w:rsid w:val="00085E59"/>
    <w:rsid w:val="000B029D"/>
    <w:rsid w:val="000C0760"/>
    <w:rsid w:val="000D5DC5"/>
    <w:rsid w:val="000E6BBB"/>
    <w:rsid w:val="000F2CE9"/>
    <w:rsid w:val="001027A6"/>
    <w:rsid w:val="00122A05"/>
    <w:rsid w:val="0014726C"/>
    <w:rsid w:val="00166F4E"/>
    <w:rsid w:val="00167FE8"/>
    <w:rsid w:val="00171A82"/>
    <w:rsid w:val="001C0FFF"/>
    <w:rsid w:val="001C63F8"/>
    <w:rsid w:val="001E0B87"/>
    <w:rsid w:val="0020476E"/>
    <w:rsid w:val="0020623C"/>
    <w:rsid w:val="00224FB4"/>
    <w:rsid w:val="002271DE"/>
    <w:rsid w:val="00275D5A"/>
    <w:rsid w:val="0029511D"/>
    <w:rsid w:val="002C0325"/>
    <w:rsid w:val="002F2A14"/>
    <w:rsid w:val="002F359C"/>
    <w:rsid w:val="0031511E"/>
    <w:rsid w:val="00330402"/>
    <w:rsid w:val="00345DAF"/>
    <w:rsid w:val="003575FD"/>
    <w:rsid w:val="00366A9F"/>
    <w:rsid w:val="00373D6D"/>
    <w:rsid w:val="003D582F"/>
    <w:rsid w:val="003D6F8F"/>
    <w:rsid w:val="00424F1D"/>
    <w:rsid w:val="00486D01"/>
    <w:rsid w:val="004B252E"/>
    <w:rsid w:val="004B33D7"/>
    <w:rsid w:val="004C5D74"/>
    <w:rsid w:val="004D4F8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E496B"/>
    <w:rsid w:val="005F73E2"/>
    <w:rsid w:val="005F7696"/>
    <w:rsid w:val="00600026"/>
    <w:rsid w:val="006076C7"/>
    <w:rsid w:val="006230A9"/>
    <w:rsid w:val="00624267"/>
    <w:rsid w:val="006265CE"/>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9059A"/>
    <w:rsid w:val="007B22E9"/>
    <w:rsid w:val="007C22A7"/>
    <w:rsid w:val="007C37B4"/>
    <w:rsid w:val="007D04AE"/>
    <w:rsid w:val="007E2D64"/>
    <w:rsid w:val="008170C3"/>
    <w:rsid w:val="0082031B"/>
    <w:rsid w:val="008715F8"/>
    <w:rsid w:val="008935BC"/>
    <w:rsid w:val="008D673A"/>
    <w:rsid w:val="009211D7"/>
    <w:rsid w:val="00923152"/>
    <w:rsid w:val="009240B8"/>
    <w:rsid w:val="009473A2"/>
    <w:rsid w:val="009529CE"/>
    <w:rsid w:val="00960EE4"/>
    <w:rsid w:val="009800FA"/>
    <w:rsid w:val="0098397B"/>
    <w:rsid w:val="009E0D21"/>
    <w:rsid w:val="009E68C6"/>
    <w:rsid w:val="009F5D8E"/>
    <w:rsid w:val="00A16561"/>
    <w:rsid w:val="00A227D7"/>
    <w:rsid w:val="00A250C5"/>
    <w:rsid w:val="00A31228"/>
    <w:rsid w:val="00A44F84"/>
    <w:rsid w:val="00A477CC"/>
    <w:rsid w:val="00A522B5"/>
    <w:rsid w:val="00A7448C"/>
    <w:rsid w:val="00A923AA"/>
    <w:rsid w:val="00AC0496"/>
    <w:rsid w:val="00AC75A5"/>
    <w:rsid w:val="00AC78AE"/>
    <w:rsid w:val="00B01282"/>
    <w:rsid w:val="00B26D5A"/>
    <w:rsid w:val="00B37F3E"/>
    <w:rsid w:val="00B40CBD"/>
    <w:rsid w:val="00B475EC"/>
    <w:rsid w:val="00B57F7E"/>
    <w:rsid w:val="00B82107"/>
    <w:rsid w:val="00B90748"/>
    <w:rsid w:val="00BA261E"/>
    <w:rsid w:val="00BB1D93"/>
    <w:rsid w:val="00BE0A1A"/>
    <w:rsid w:val="00BE6A4C"/>
    <w:rsid w:val="00C03F16"/>
    <w:rsid w:val="00C07C68"/>
    <w:rsid w:val="00C16624"/>
    <w:rsid w:val="00C32AAA"/>
    <w:rsid w:val="00C35BCE"/>
    <w:rsid w:val="00C36124"/>
    <w:rsid w:val="00C36D12"/>
    <w:rsid w:val="00C6746F"/>
    <w:rsid w:val="00C72FD4"/>
    <w:rsid w:val="00CC0293"/>
    <w:rsid w:val="00CE07B3"/>
    <w:rsid w:val="00CE218A"/>
    <w:rsid w:val="00CE3D00"/>
    <w:rsid w:val="00CF5604"/>
    <w:rsid w:val="00D02265"/>
    <w:rsid w:val="00D12D0F"/>
    <w:rsid w:val="00D37A1E"/>
    <w:rsid w:val="00D52693"/>
    <w:rsid w:val="00D70DDE"/>
    <w:rsid w:val="00D879A0"/>
    <w:rsid w:val="00DB60A0"/>
    <w:rsid w:val="00DC3A6F"/>
    <w:rsid w:val="00DD4115"/>
    <w:rsid w:val="00DE3D3D"/>
    <w:rsid w:val="00E03CBC"/>
    <w:rsid w:val="00E05025"/>
    <w:rsid w:val="00E161AB"/>
    <w:rsid w:val="00E23AEC"/>
    <w:rsid w:val="00E30F80"/>
    <w:rsid w:val="00E34C9A"/>
    <w:rsid w:val="00E4000D"/>
    <w:rsid w:val="00EA7B99"/>
    <w:rsid w:val="00ED7EBB"/>
    <w:rsid w:val="00EF0D2F"/>
    <w:rsid w:val="00EF5873"/>
    <w:rsid w:val="00EF61FC"/>
    <w:rsid w:val="00F0016A"/>
    <w:rsid w:val="00F01287"/>
    <w:rsid w:val="00F21E65"/>
    <w:rsid w:val="00F2421B"/>
    <w:rsid w:val="00F24247"/>
    <w:rsid w:val="00F27216"/>
    <w:rsid w:val="00F37474"/>
    <w:rsid w:val="00F632F1"/>
    <w:rsid w:val="00F8450B"/>
    <w:rsid w:val="00FA3971"/>
    <w:rsid w:val="00FB629E"/>
    <w:rsid w:val="00FD2B7D"/>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A668A"/>
  <w15:docId w15:val="{E5A56FAF-117A-4ED9-B3E1-47FB3064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reference/android/content/Context.html" TargetMode="External"/><Relationship Id="rId39" Type="http://schemas.openxmlformats.org/officeDocument/2006/relationships/hyperlink" Target="http://euroasia-science.ru/tehnicheskie-nauki/raspoznavanie-emocij-po-rechevomu-signalu-s-pomoshhyu-funkcij-modulyacionnoj-teorii-zvukovyx-signalo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sibsauktf.ru/courses/fulleren/g3.htm" TargetMode="External"/><Relationship Id="rId47" Type="http://schemas.openxmlformats.org/officeDocument/2006/relationships/hyperlink" Target="http://metanit.com/sharp/entityframework/1.2.ph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cyberleninka.ru/article/n/vyrazhenie-emotsiy-v-yazyke-i-rechi" TargetMode="External"/><Relationship Id="rId46" Type="http://schemas.openxmlformats.org/officeDocument/2006/relationships/hyperlink" Target="http://www.ibm.com/developerworks/ru/library/x-html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ernam.ru/book_kir.php?id=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peetech.by/press/analytics/5" TargetMode="External"/><Relationship Id="rId40" Type="http://schemas.openxmlformats.org/officeDocument/2006/relationships/hyperlink" Target="https://www.nbpublish.com/library_get_pdf.php?id=21913" TargetMode="External"/><Relationship Id="rId45" Type="http://schemas.openxmlformats.org/officeDocument/2006/relationships/hyperlink" Target="http://www.aiportal.ru/articles/neural-networks/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big-library.info/"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habrahabr.ru/post/220077"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habrahabr.ru/company/abbyy/blog/225215" TargetMode="External"/><Relationship Id="rId48" Type="http://schemas.openxmlformats.org/officeDocument/2006/relationships/footer" Target="footer1.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C68F47-127D-42F5-AC28-4529823A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1</Pages>
  <Words>10416</Words>
  <Characters>59372</Characters>
  <Application>Microsoft Office Word</Application>
  <DocSecurity>0</DocSecurity>
  <Lines>494</Lines>
  <Paragraphs>139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66</cp:revision>
  <dcterms:created xsi:type="dcterms:W3CDTF">2018-06-02T15:53:00Z</dcterms:created>
  <dcterms:modified xsi:type="dcterms:W3CDTF">2019-05-22T15:40:00Z</dcterms:modified>
</cp:coreProperties>
</file>