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C7835" w14:textId="2C8A1C4E" w:rsidR="009B33D5" w:rsidRDefault="0021251C" w:rsidP="0021251C">
      <w:pPr>
        <w:pStyle w:val="Title"/>
      </w:pPr>
      <w:r>
        <w:t>Mutations</w:t>
      </w:r>
    </w:p>
    <w:p w14:paraId="496CA7A3" w14:textId="6155C9B5" w:rsidR="0021251C" w:rsidRDefault="0021251C" w:rsidP="0021251C">
      <w:r>
        <w:t xml:space="preserve">A </w:t>
      </w:r>
      <w:r w:rsidR="006B2768">
        <w:rPr>
          <w:i/>
        </w:rPr>
        <w:t xml:space="preserve">single </w:t>
      </w:r>
      <w:r>
        <w:rPr>
          <w:i/>
        </w:rPr>
        <w:t>mutation</w:t>
      </w:r>
      <w:r w:rsidR="00D95AA8">
        <w:rPr>
          <w:i/>
        </w:rPr>
        <w:t xml:space="preserve"> </w:t>
      </w:r>
      <w:r w:rsidR="00D95AA8">
        <w:t xml:space="preserve">of </w:t>
      </w:r>
      <w:r w:rsidR="00E450F1">
        <w:t>a sequence [a</w:t>
      </w:r>
      <w:r w:rsidR="00E450F1" w:rsidRPr="00E450F1">
        <w:rPr>
          <w:vertAlign w:val="subscript"/>
        </w:rPr>
        <w:t>1</w:t>
      </w:r>
      <w:r w:rsidR="00E450F1">
        <w:t>,a</w:t>
      </w:r>
      <w:r w:rsidR="00E450F1" w:rsidRPr="00E450F1">
        <w:rPr>
          <w:vertAlign w:val="subscript"/>
        </w:rPr>
        <w:t>2</w:t>
      </w:r>
      <w:r w:rsidR="00E450F1">
        <w:t>,…a</w:t>
      </w:r>
      <w:r w:rsidR="00E450F1" w:rsidRPr="00E450F1">
        <w:rPr>
          <w:vertAlign w:val="subscript"/>
        </w:rPr>
        <w:t>m</w:t>
      </w:r>
      <w:r w:rsidR="00E450F1">
        <w:t>]</w:t>
      </w:r>
      <w:r w:rsidR="00D95AA8">
        <w:t xml:space="preserve"> is a cyclic permutation of </w:t>
      </w:r>
      <w:r w:rsidR="006B2768">
        <w:t xml:space="preserve">a subset of those </w:t>
      </w:r>
      <w:r w:rsidR="00D95AA8">
        <w:t>elements</w:t>
      </w:r>
      <w:r w:rsidR="00DA7B89">
        <w:t>, subject to certain constraints</w:t>
      </w:r>
      <w:r w:rsidR="00147761">
        <w:t xml:space="preserve">; a </w:t>
      </w:r>
      <w:r w:rsidR="00147761">
        <w:rPr>
          <w:i/>
        </w:rPr>
        <w:t>compound mutation</w:t>
      </w:r>
      <w:r w:rsidR="00147761">
        <w:t xml:space="preserve"> is a </w:t>
      </w:r>
      <w:r w:rsidR="00FF5F8E">
        <w:t>set</w:t>
      </w:r>
      <w:r w:rsidR="00147761">
        <w:t xml:space="preserve"> of </w:t>
      </w:r>
      <w:r w:rsidR="00DC4A37">
        <w:t xml:space="preserve">disjoint single mutations (i.e. </w:t>
      </w:r>
      <w:r w:rsidR="00FF5F8E">
        <w:t xml:space="preserve">single mutations of disjoint </w:t>
      </w:r>
      <w:r w:rsidR="00DA7B89">
        <w:t>subsets of elements</w:t>
      </w:r>
      <w:r w:rsidR="00DC4A37">
        <w:t>)</w:t>
      </w:r>
      <w:r w:rsidR="00DA7B89">
        <w:t xml:space="preserve">. For notational convenience a </w:t>
      </w:r>
      <w:r w:rsidR="00113A45">
        <w:t xml:space="preserve">single </w:t>
      </w:r>
      <w:r w:rsidR="00DA7B89">
        <w:t xml:space="preserve">mutation is </w:t>
      </w:r>
      <w:r w:rsidR="00BE5010">
        <w:t xml:space="preserve">represented by a list </w:t>
      </w:r>
      <w:r w:rsidR="002B5BDA">
        <w:t xml:space="preserve">in parentheses, </w:t>
      </w:r>
      <w:r w:rsidR="00BE5010">
        <w:t>beginning with its smallest element</w:t>
      </w:r>
      <w:r w:rsidR="002B5BDA">
        <w:t xml:space="preserve"> </w:t>
      </w:r>
      <w:r w:rsidR="00DC4A37">
        <w:t xml:space="preserve">and ending with a repeat of the same element. </w:t>
      </w:r>
      <w:r w:rsidR="00CC215D">
        <w:t xml:space="preserve">The </w:t>
      </w:r>
      <w:r w:rsidR="001F74F2">
        <w:t xml:space="preserve">constituent single mutations in a compund mutation should then be written </w:t>
      </w:r>
      <w:r w:rsidR="00E90300">
        <w:t xml:space="preserve">in descending order of their first element. </w:t>
      </w:r>
      <w:r w:rsidR="00DC4A37">
        <w:t>A self-cycle</w:t>
      </w:r>
      <w:r w:rsidR="007A2F4B">
        <w:t xml:space="preserve"> or </w:t>
      </w:r>
      <w:r w:rsidR="007A2F4B">
        <w:rPr>
          <w:i/>
        </w:rPr>
        <w:t xml:space="preserve">singleton </w:t>
      </w:r>
      <w:r w:rsidR="007A2F4B">
        <w:t xml:space="preserve">is written as </w:t>
      </w:r>
      <w:r w:rsidR="00D654FF">
        <w:t xml:space="preserve">a pair thus: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</m:oMath>
      <w:r w:rsidR="00C61BBC">
        <w:rPr>
          <w:rFonts w:eastAsiaTheme="minorEastAsia"/>
        </w:rPr>
        <w:t>.</w:t>
      </w:r>
    </w:p>
    <w:p w14:paraId="3DE86459" w14:textId="731F7583" w:rsidR="00EB1D15" w:rsidRPr="007661A2" w:rsidRDefault="00EB1D15" w:rsidP="0021251C">
      <w:r>
        <w:t xml:space="preserve">An element in a mutation may be </w:t>
      </w:r>
      <w:r>
        <w:rPr>
          <w:i/>
        </w:rPr>
        <w:t>barred</w:t>
      </w:r>
      <w:r w:rsidR="001E7764">
        <w:t xml:space="preserve">, that is, written with a bar over it. </w:t>
      </w:r>
      <w:r w:rsidR="00FA55D3">
        <w:t>For this to be permitted it must be followed by a smaller number.</w:t>
      </w:r>
      <w:r w:rsidR="007E2DA1">
        <w:t xml:space="preserve"> </w:t>
      </w:r>
      <w:r w:rsidR="00C165BA">
        <w:t xml:space="preserve">For computer purposes a barred number can be represented by </w:t>
      </w:r>
      <w:r w:rsidR="00764B5F">
        <w:t>its</w:t>
      </w:r>
      <w:r w:rsidR="00C165BA">
        <w:t xml:space="preserve"> negative</w:t>
      </w:r>
      <w:r w:rsidR="00764B5F">
        <w:t>.</w:t>
      </w:r>
      <w:r w:rsidR="00C165BA">
        <w:t xml:space="preserve"> </w:t>
      </w:r>
      <w:r w:rsidR="007E2DA1">
        <w:t>A mutation without any barr</w:t>
      </w:r>
      <w:r w:rsidR="007661A2">
        <w:t xml:space="preserve">ing </w:t>
      </w:r>
      <w:r w:rsidR="0064650C">
        <w:t xml:space="preserve">(except where that isn’t </w:t>
      </w:r>
      <w:r w:rsidR="004D23A8">
        <w:t xml:space="preserve">permitted – see rule 3 in the next section) </w:t>
      </w:r>
      <w:r w:rsidR="007661A2">
        <w:t xml:space="preserve">is called </w:t>
      </w:r>
      <w:r w:rsidR="007661A2">
        <w:rPr>
          <w:i/>
        </w:rPr>
        <w:t>plain.</w:t>
      </w:r>
    </w:p>
    <w:p w14:paraId="74B2BCE8" w14:textId="577B89C6" w:rsidR="000D5F0B" w:rsidRDefault="00C87988" w:rsidP="0021251C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649E7CF" wp14:editId="6DC9A2EB">
                <wp:simplePos x="0" y="0"/>
                <wp:positionH relativeFrom="column">
                  <wp:posOffset>601980</wp:posOffset>
                </wp:positionH>
                <wp:positionV relativeFrom="paragraph">
                  <wp:posOffset>810260</wp:posOffset>
                </wp:positionV>
                <wp:extent cx="4766310" cy="1821180"/>
                <wp:effectExtent l="0" t="0" r="0" b="0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696528" y="667277"/>
                            <a:ext cx="288000" cy="28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E39540" w14:textId="77777777" w:rsidR="00C87988" w:rsidRPr="009964C5" w:rsidRDefault="00C87988" w:rsidP="00C87988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9964C5">
                                <w:rPr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696527" y="1364464"/>
                            <a:ext cx="288000" cy="28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E1A8B8" w14:textId="77777777" w:rsidR="00C87988" w:rsidRPr="009964C5" w:rsidRDefault="00C87988" w:rsidP="00C87988">
                              <w:pPr>
                                <w:spacing w:line="256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7200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357456" y="667277"/>
                            <a:ext cx="288000" cy="28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1266F8" w14:textId="77777777" w:rsidR="00C87988" w:rsidRPr="009964C5" w:rsidRDefault="00C87988" w:rsidP="00C87988">
                              <w:pPr>
                                <w:spacing w:line="256" w:lineRule="auto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7200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35999" y="669655"/>
                            <a:ext cx="288000" cy="28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0526EB" w14:textId="77777777" w:rsidR="00C87988" w:rsidRPr="009964C5" w:rsidRDefault="00C87988" w:rsidP="00C87988">
                              <w:pPr>
                                <w:spacing w:line="256" w:lineRule="auto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9964C5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7200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696527" y="36045"/>
                            <a:ext cx="288000" cy="28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B2AB4A" w14:textId="77777777" w:rsidR="00C87988" w:rsidRPr="009964C5" w:rsidRDefault="00C87988" w:rsidP="00C87988">
                              <w:pPr>
                                <w:spacing w:line="256" w:lineRule="auto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9964C5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7200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>
                          <a:stCxn id="2" idx="0"/>
                          <a:endCxn id="6" idx="4"/>
                        </wps:cNvCnPr>
                        <wps:spPr>
                          <a:xfrm flipH="1" flipV="1">
                            <a:off x="840527" y="324045"/>
                            <a:ext cx="1" cy="3432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stCxn id="3" idx="0"/>
                          <a:endCxn id="2" idx="4"/>
                        </wps:cNvCnPr>
                        <wps:spPr>
                          <a:xfrm flipV="1">
                            <a:off x="840527" y="955277"/>
                            <a:ext cx="1" cy="4091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4" idx="2"/>
                          <a:endCxn id="2" idx="6"/>
                        </wps:cNvCnPr>
                        <wps:spPr>
                          <a:xfrm flipH="1">
                            <a:off x="984528" y="811277"/>
                            <a:ext cx="37292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>
                          <a:stCxn id="2" idx="2"/>
                          <a:endCxn id="5" idx="6"/>
                        </wps:cNvCnPr>
                        <wps:spPr>
                          <a:xfrm flipH="1">
                            <a:off x="323999" y="811277"/>
                            <a:ext cx="372529" cy="23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3707903" y="670145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61E5EA" w14:textId="77777777" w:rsidR="00C87988" w:rsidRDefault="00C87988" w:rsidP="00C87988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7200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4455388" y="662372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BE1D0B" w14:textId="77777777" w:rsidR="00C87988" w:rsidRDefault="00C87988" w:rsidP="00C8798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7200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438538" y="1159102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6D2370" w14:textId="77777777" w:rsidR="00C87988" w:rsidRDefault="00C87988" w:rsidP="00C87988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7200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047503" y="672050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F53DA7" w14:textId="77777777" w:rsidR="00C87988" w:rsidRDefault="00C87988" w:rsidP="00C87988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7200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438538" y="115873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4B11D3" w14:textId="77777777" w:rsidR="00C87988" w:rsidRDefault="00C87988" w:rsidP="00C87988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7200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>
                          <a:stCxn id="23" idx="1"/>
                          <a:endCxn id="24" idx="5"/>
                        </wps:cNvCnPr>
                        <wps:spPr>
                          <a:xfrm flipH="1" flipV="1">
                            <a:off x="2684067" y="361402"/>
                            <a:ext cx="405562" cy="352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21" idx="2"/>
                          <a:endCxn id="20" idx="6"/>
                        </wps:cNvCnPr>
                        <wps:spPr>
                          <a:xfrm flipH="1">
                            <a:off x="3995558" y="806200"/>
                            <a:ext cx="459830" cy="77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23" idx="3"/>
                          <a:endCxn id="22" idx="7"/>
                        </wps:cNvCnPr>
                        <wps:spPr>
                          <a:xfrm flipH="1">
                            <a:off x="2684067" y="917579"/>
                            <a:ext cx="405562" cy="2836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3335158" y="813655"/>
                            <a:ext cx="372110" cy="1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Arrow: Right 50"/>
                        <wps:cNvSpPr/>
                        <wps:spPr>
                          <a:xfrm>
                            <a:off x="1892685" y="532350"/>
                            <a:ext cx="718820" cy="427355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D09687" w14:textId="7B6070F0" w:rsidR="008D2B79" w:rsidRDefault="00B03364" w:rsidP="008D2B7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44546A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44546A"/>
                                          <w:sz w:val="16"/>
                                          <w:szCs w:val="16"/>
                                        </w:rPr>
                                        <m:t>1,2,1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9E7CF" id="Canvas 1" o:spid="_x0000_s1026" editas="canvas" style="position:absolute;margin-left:47.4pt;margin-top:63.8pt;width:375.3pt;height:143.4pt;z-index:251658240;mso-width-relative:margin;mso-height-relative:margin" coordsize="47663,18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663;height:18211;visibility:visible;mso-wrap-style:square">
                  <v:fill o:detectmouseclick="t"/>
                  <v:path o:connecttype="none"/>
                </v:shape>
                <v:oval id="Oval 2" o:spid="_x0000_s1028" style="position:absolute;left:6965;top:6672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" fillcolor="white [3201]" strokecolor="#70ad47 [3209]" strokeweight="1pt">
                  <v:stroke joinstyle="miter"/>
                  <v:textbox inset="2mm,1mm">
                    <w:txbxContent>
                      <w:p w14:paraId="5CE39540" w14:textId="77777777" w:rsidR="00C87988" w:rsidRPr="009964C5" w:rsidRDefault="00C87988" w:rsidP="00C8798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9964C5"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oval>
                <v:oval id="Oval 3" o:spid="_x0000_s1029" style="position:absolute;left:6965;top:13644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" fillcolor="white [3201]" strokecolor="#70ad47 [3209]" strokeweight="1pt">
                  <v:stroke joinstyle="miter"/>
                  <v:textbox inset="2mm,1mm">
                    <w:txbxContent>
                      <w:p w14:paraId="21E1A8B8" w14:textId="77777777" w:rsidR="00C87988" w:rsidRPr="009964C5" w:rsidRDefault="00C87988" w:rsidP="00C87988">
                        <w:pPr>
                          <w:spacing w:line="256" w:lineRule="auto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oval>
                <v:oval id="Oval 4" o:spid="_x0000_s1030" style="position:absolute;left:13574;top:6672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" fillcolor="white [3201]" strokecolor="#70ad47 [3209]" strokeweight="1pt">
                  <v:stroke joinstyle="miter"/>
                  <v:textbox inset="2mm,1mm">
                    <w:txbxContent>
                      <w:p w14:paraId="691266F8" w14:textId="77777777" w:rsidR="00C87988" w:rsidRPr="009964C5" w:rsidRDefault="00C87988" w:rsidP="00C87988">
                        <w:pPr>
                          <w:spacing w:line="256" w:lineRule="auto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4</w:t>
                        </w:r>
                      </w:p>
                    </w:txbxContent>
                  </v:textbox>
                </v:oval>
                <v:oval id="Oval 5" o:spid="_x0000_s1031" style="position:absolute;left:359;top:6696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" fillcolor="white [3201]" strokecolor="#70ad47 [3209]" strokeweight="1pt">
                  <v:stroke joinstyle="miter"/>
                  <v:textbox inset="2mm,1mm">
                    <w:txbxContent>
                      <w:p w14:paraId="020526EB" w14:textId="77777777" w:rsidR="00C87988" w:rsidRPr="009964C5" w:rsidRDefault="00C87988" w:rsidP="00C87988">
                        <w:pPr>
                          <w:spacing w:line="256" w:lineRule="auto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9964C5">
                          <w:rPr>
                            <w:rFonts w:eastAsia="Calibri"/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oval>
                <v:oval id="Oval 6" o:spid="_x0000_s1032" style="position:absolute;left:6965;top:360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" fillcolor="white [3201]" strokecolor="#70ad47 [3209]" strokeweight="1pt">
                  <v:stroke joinstyle="miter"/>
                  <v:textbox inset="2mm,1mm">
                    <w:txbxContent>
                      <w:p w14:paraId="1AB2AB4A" w14:textId="77777777" w:rsidR="00C87988" w:rsidRPr="009964C5" w:rsidRDefault="00C87988" w:rsidP="00C87988">
                        <w:pPr>
                          <w:spacing w:line="256" w:lineRule="auto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9964C5">
                          <w:rPr>
                            <w:rFonts w:eastAsia="Calibri"/>
                            <w:sz w:val="14"/>
                            <w:szCs w:val="14"/>
                          </w:rPr>
                          <w:t>2</w:t>
                        </w:r>
                      </w:p>
                    </w:txbxContent>
                  </v:textbox>
                </v:oval>
                <v:line id="Straight Connector 7" o:spid="_x0000_s1033" style="position:absolute;flip:x y;visibility:visible;mso-wrap-style:square" from="8405,3240" to="8405,6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" strokecolor="#4472c4 [3204]" strokeweight=".5pt">
                  <v:stroke joinstyle="miter"/>
                </v:line>
                <v:line id="Straight Connector 8" o:spid="_x0000_s1034" style="position:absolute;flip:y;visibility:visible;mso-wrap-style:square" from="8405,9552" to="8405,1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  <v:line id="Straight Connector 9" o:spid="_x0000_s1035" style="position:absolute;flip:x;visibility:visible;mso-wrap-style:square" from="9845,8112" to="13574,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4472c4 [3204]" strokeweight=".5pt">
                  <v:stroke joinstyle="miter"/>
                </v:line>
                <v:line id="Straight Connector 10" o:spid="_x0000_s1036" style="position:absolute;flip:x;visibility:visible;mso-wrap-style:square" from="3239,8112" to="6965,8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4472c4 [3204]" strokeweight=".5pt">
                  <v:stroke joinstyle="miter"/>
                </v:line>
                <v:oval id="Oval 20" o:spid="_x0000_s1037" style="position:absolute;left:37079;top:6701;width:2876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" fillcolor="white [3201]" strokecolor="#70ad47 [3209]" strokeweight="1pt">
                  <v:stroke joinstyle="miter"/>
                  <v:textbox inset="2mm,1mm">
                    <w:txbxContent>
                      <w:p w14:paraId="5361E5EA" w14:textId="77777777" w:rsidR="00C87988" w:rsidRDefault="00C87988" w:rsidP="00C87988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oval>
                <v:oval id="Oval 21" o:spid="_x0000_s1038" style="position:absolute;left:44553;top:6623;width:2877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" fillcolor="white [3201]" strokecolor="#70ad47 [3209]" strokeweight="1pt">
                  <v:stroke joinstyle="miter"/>
                  <v:textbox inset="2mm,1mm">
                    <w:txbxContent>
                      <w:p w14:paraId="6DBE1D0B" w14:textId="77777777" w:rsidR="00C87988" w:rsidRDefault="00C87988" w:rsidP="00C8798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4</w:t>
                        </w:r>
                      </w:p>
                    </w:txbxContent>
                  </v:textbox>
                </v:oval>
                <v:oval id="Oval 22" o:spid="_x0000_s1039" style="position:absolute;left:24385;top:11591;width:287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" fillcolor="white [3201]" strokecolor="#70ad47 [3209]" strokeweight="1pt">
                  <v:stroke joinstyle="miter"/>
                  <v:textbox inset="2mm,1mm">
                    <w:txbxContent>
                      <w:p w14:paraId="316D2370" w14:textId="77777777" w:rsidR="00C87988" w:rsidRDefault="00C87988" w:rsidP="00C87988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oval>
                <v:oval id="Oval 23" o:spid="_x0000_s1040" style="position:absolute;left:30475;top:6720;width:2876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" fillcolor="white [3201]" strokecolor="#70ad47 [3209]" strokeweight="1pt">
                  <v:stroke joinstyle="miter"/>
                  <v:textbox inset="2mm,1mm">
                    <w:txbxContent>
                      <w:p w14:paraId="42F53DA7" w14:textId="77777777" w:rsidR="00C87988" w:rsidRDefault="00C87988" w:rsidP="00C87988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oval>
                <v:oval id="Oval 24" o:spid="_x0000_s1041" style="position:absolute;left:24385;top:1158;width:2876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" fillcolor="white [3201]" strokecolor="#70ad47 [3209]" strokeweight="1pt">
                  <v:stroke joinstyle="miter"/>
                  <v:textbox inset="2mm,1mm">
                    <w:txbxContent>
                      <w:p w14:paraId="554B11D3" w14:textId="77777777" w:rsidR="00C87988" w:rsidRDefault="00C87988" w:rsidP="00C87988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2</w:t>
                        </w:r>
                      </w:p>
                    </w:txbxContent>
                  </v:textbox>
                </v:oval>
                <v:line id="Straight Connector 25" o:spid="_x0000_s1042" style="position:absolute;flip:x y;visibility:visible;mso-wrap-style:square" from="26840,3614" to="30896,7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" strokecolor="#4472c4 [3204]" strokeweight=".5pt">
                  <v:stroke joinstyle="miter"/>
                </v:line>
                <v:line id="Straight Connector 26" o:spid="_x0000_s1043" style="position:absolute;flip:x;visibility:visible;mso-wrap-style:square" from="39955,8062" to="44553,8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4472c4 [3204]" strokeweight=".5pt">
                  <v:stroke joinstyle="miter"/>
                </v:line>
                <v:line id="Straight Connector 27" o:spid="_x0000_s1044" style="position:absolute;flip:x;visibility:visible;mso-wrap-style:square" from="26840,9175" to="30896,12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<v:stroke joinstyle="miter"/>
                </v:line>
                <v:line id="Straight Connector 28" o:spid="_x0000_s1045" style="position:absolute;flip:x;visibility:visible;mso-wrap-style:square" from="33351,8136" to="37072,8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4472c4 [3204]" strokeweight=".5pt">
                  <v:stroke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50" o:spid="_x0000_s1046" type="#_x0000_t13" style="position:absolute;left:18926;top:5323;width:7189;height: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" adj="15179" filled="f" strokecolor="#1f3763 [1604]" strokeweight="1pt">
                  <v:textbox inset="0,1mm">
                    <w:txbxContent>
                      <w:p w14:paraId="1DD09687" w14:textId="7B6070F0" w:rsidR="008D2B79" w:rsidRDefault="00B03364" w:rsidP="008D2B7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44546A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44546A"/>
                                    <w:sz w:val="16"/>
                                    <w:szCs w:val="16"/>
                                  </w:rPr>
                                  <m:t>1,2,1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A55D3">
        <w:t xml:space="preserve">The following rules derive from the </w:t>
      </w:r>
      <w:r w:rsidR="00ED06FC">
        <w:t xml:space="preserve">meaning of the mutation. </w:t>
      </w:r>
      <w:r w:rsidR="000D5F0B">
        <w:t xml:space="preserve">In the graceful tree problem </w:t>
      </w:r>
      <w:r w:rsidR="00B3258D">
        <w:t xml:space="preserve">a mutation represents a number of changes to a </w:t>
      </w:r>
      <w:r w:rsidR="004531A9">
        <w:t xml:space="preserve">base graph, which is a </w:t>
      </w:r>
      <w:r w:rsidR="00B3258D">
        <w:t>star graph</w:t>
      </w:r>
      <w:r w:rsidR="004531A9">
        <w:t xml:space="preserve"> with the 0-vertex at its hub.</w:t>
      </w:r>
      <w:r w:rsidR="00ED06FC">
        <w:t xml:space="preserve"> So</w:t>
      </w:r>
      <w:r w:rsidR="00A8669B">
        <w:t xml:space="preserve"> (1 2 1) will detach the </w:t>
      </w:r>
      <w:r w:rsidR="00E138D1">
        <w:t xml:space="preserve">1- and 2-vertices from the hub and attach them to the vertex labelled with their sum, </w:t>
      </w:r>
      <w:r w:rsidR="008F1694">
        <w:t>in this case the 3-vertex:</w:t>
      </w:r>
      <w:r w:rsidRPr="00C87988">
        <w:rPr>
          <w:noProof/>
        </w:rPr>
        <w:t xml:space="preserve"> </w:t>
      </w:r>
    </w:p>
    <w:p w14:paraId="4AE119D8" w14:textId="25159ED8" w:rsidR="008F1694" w:rsidRDefault="00BE38C8" w:rsidP="0021251C">
      <w:pPr>
        <w:rPr>
          <w:noProof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727694DE" wp14:editId="2E4B4DC4">
                <wp:simplePos x="0" y="0"/>
                <wp:positionH relativeFrom="column">
                  <wp:posOffset>-21499</wp:posOffset>
                </wp:positionH>
                <wp:positionV relativeFrom="paragraph">
                  <wp:posOffset>2940322</wp:posOffset>
                </wp:positionV>
                <wp:extent cx="5732780" cy="1886585"/>
                <wp:effectExtent l="0" t="0" r="0" b="0"/>
                <wp:wrapTopAndBottom/>
                <wp:docPr id="49" name="Canvas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Oval 30"/>
                        <wps:cNvSpPr/>
                        <wps:spPr>
                          <a:xfrm>
                            <a:off x="696528" y="667277"/>
                            <a:ext cx="288000" cy="28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06FF17" w14:textId="77777777" w:rsidR="005A3F7C" w:rsidRPr="009964C5" w:rsidRDefault="005A3F7C" w:rsidP="005A3F7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9964C5">
                                <w:rPr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696527" y="1364464"/>
                            <a:ext cx="288000" cy="28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4F330" w14:textId="77777777" w:rsidR="005A3F7C" w:rsidRPr="009964C5" w:rsidRDefault="005A3F7C" w:rsidP="005A3F7C">
                              <w:pPr>
                                <w:spacing w:line="256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7200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357456" y="667277"/>
                            <a:ext cx="288000" cy="28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9CE01D" w14:textId="77777777" w:rsidR="005A3F7C" w:rsidRPr="009964C5" w:rsidRDefault="005A3F7C" w:rsidP="005A3F7C">
                              <w:pPr>
                                <w:spacing w:line="256" w:lineRule="auto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7200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35999" y="669655"/>
                            <a:ext cx="288000" cy="28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97BDF9" w14:textId="77777777" w:rsidR="005A3F7C" w:rsidRPr="009964C5" w:rsidRDefault="005A3F7C" w:rsidP="005A3F7C">
                              <w:pPr>
                                <w:spacing w:line="256" w:lineRule="auto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9964C5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7200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696527" y="36045"/>
                            <a:ext cx="288000" cy="28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0F635" w14:textId="77777777" w:rsidR="005A3F7C" w:rsidRPr="009964C5" w:rsidRDefault="005A3F7C" w:rsidP="005A3F7C">
                              <w:pPr>
                                <w:spacing w:line="256" w:lineRule="auto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9964C5"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7200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 flipH="1" flipV="1">
                            <a:off x="840527" y="324045"/>
                            <a:ext cx="1" cy="3432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840527" y="955277"/>
                            <a:ext cx="1" cy="4091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984528" y="811277"/>
                            <a:ext cx="37292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323999" y="811277"/>
                            <a:ext cx="372529" cy="23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Oval 39"/>
                        <wps:cNvSpPr/>
                        <wps:spPr>
                          <a:xfrm>
                            <a:off x="4889698" y="662372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C6759D" w14:textId="77777777" w:rsidR="005A3F7C" w:rsidRDefault="005A3F7C" w:rsidP="005A3F7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7200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5331157" y="662372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F8AD7" w14:textId="77777777" w:rsidR="005A3F7C" w:rsidRDefault="005A3F7C" w:rsidP="005A3F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7200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3907988" y="662084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E063B" w14:textId="77777777" w:rsidR="005A3F7C" w:rsidRDefault="005A3F7C" w:rsidP="005A3F7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7200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4399477" y="662372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626E09" w14:textId="77777777" w:rsidR="005A3F7C" w:rsidRDefault="005A3F7C" w:rsidP="005A3F7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7200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3404317" y="662084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639C2C" w14:textId="77777777" w:rsidR="005A3F7C" w:rsidRDefault="005A3F7C" w:rsidP="005A3F7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7200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>
                          <a:stCxn id="41" idx="2"/>
                          <a:endCxn id="43" idx="6"/>
                        </wps:cNvCnPr>
                        <wps:spPr>
                          <a:xfrm flipH="1">
                            <a:off x="3691972" y="805912"/>
                            <a:ext cx="2160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>
                          <a:stCxn id="40" idx="2"/>
                          <a:endCxn id="39" idx="6"/>
                        </wps:cNvCnPr>
                        <wps:spPr>
                          <a:xfrm flipH="1">
                            <a:off x="5177353" y="806200"/>
                            <a:ext cx="1538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>
                          <a:stCxn id="42" idx="2"/>
                          <a:endCxn id="41" idx="6"/>
                        </wps:cNvCnPr>
                        <wps:spPr>
                          <a:xfrm flipH="1" flipV="1">
                            <a:off x="4195643" y="805912"/>
                            <a:ext cx="203834" cy="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>
                          <a:stCxn id="39" idx="2"/>
                          <a:endCxn id="42" idx="6"/>
                        </wps:cNvCnPr>
                        <wps:spPr>
                          <a:xfrm flipH="1">
                            <a:off x="4687132" y="806200"/>
                            <a:ext cx="20256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Arrow: Right 48"/>
                        <wps:cNvSpPr/>
                        <wps:spPr>
                          <a:xfrm>
                            <a:off x="2321493" y="602342"/>
                            <a:ext cx="719388" cy="427513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30FCF8" w14:textId="2339D4F7" w:rsidR="005A3F7C" w:rsidRPr="00BA105B" w:rsidRDefault="00B03364" w:rsidP="005A3F7C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44546A" w:themeColor="text2"/>
                                          <w:sz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546A" w:themeColor="text2"/>
                                          <w:sz w:val="16"/>
                                        </w:rPr>
                                        <m:t>1,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44546A" w:themeColor="text2"/>
                                              <w:sz w:val="1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44546A" w:themeColor="text2"/>
                                              <w:sz w:val="16"/>
                                            </w:rPr>
                                            <m:t>2,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color w:val="44546A" w:themeColor="text2"/>
                                          <w:sz w:val="16"/>
                                        </w:rPr>
                                        <m:t>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7694DE" id="Canvas 49" o:spid="_x0000_s1047" editas="canvas" style="position:absolute;margin-left:-1.7pt;margin-top:231.5pt;width:451.4pt;height:148.55pt;z-index:251660288;mso-width-relative:margin;mso-height-relative:margin" coordsize="57327,18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">
                <v:shape id="_x0000_s1048" type="#_x0000_t75" style="position:absolute;width:57327;height:18865;visibility:visible;mso-wrap-style:square">
                  <v:fill o:detectmouseclick="t"/>
                  <v:path o:connecttype="none"/>
                </v:shape>
                <v:oval id="Oval 30" o:spid="_x0000_s1049" style="position:absolute;left:6965;top:6672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" fillcolor="white [3201]" strokecolor="#70ad47 [3209]" strokeweight="1pt">
                  <v:stroke joinstyle="miter"/>
                  <v:textbox inset="2mm,1mm">
                    <w:txbxContent>
                      <w:p w14:paraId="6706FF17" w14:textId="77777777" w:rsidR="005A3F7C" w:rsidRPr="009964C5" w:rsidRDefault="005A3F7C" w:rsidP="005A3F7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9964C5"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oval>
                <v:oval id="Oval 31" o:spid="_x0000_s1050" style="position:absolute;left:6965;top:13644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" fillcolor="white [3201]" strokecolor="#70ad47 [3209]" strokeweight="1pt">
                  <v:stroke joinstyle="miter"/>
                  <v:textbox inset="2mm,1mm">
                    <w:txbxContent>
                      <w:p w14:paraId="2C64F330" w14:textId="77777777" w:rsidR="005A3F7C" w:rsidRPr="009964C5" w:rsidRDefault="005A3F7C" w:rsidP="005A3F7C">
                        <w:pPr>
                          <w:spacing w:line="256" w:lineRule="auto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oval>
                <v:oval id="Oval 32" o:spid="_x0000_s1051" style="position:absolute;left:13574;top:6672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" fillcolor="white [3201]" strokecolor="#70ad47 [3209]" strokeweight="1pt">
                  <v:stroke joinstyle="miter"/>
                  <v:textbox inset="2mm,1mm">
                    <w:txbxContent>
                      <w:p w14:paraId="1A9CE01D" w14:textId="77777777" w:rsidR="005A3F7C" w:rsidRPr="009964C5" w:rsidRDefault="005A3F7C" w:rsidP="005A3F7C">
                        <w:pPr>
                          <w:spacing w:line="256" w:lineRule="auto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4</w:t>
                        </w:r>
                      </w:p>
                    </w:txbxContent>
                  </v:textbox>
                </v:oval>
                <v:oval id="Oval 33" o:spid="_x0000_s1052" style="position:absolute;left:359;top:6696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" fillcolor="white [3201]" strokecolor="#70ad47 [3209]" strokeweight="1pt">
                  <v:stroke joinstyle="miter"/>
                  <v:textbox inset="2mm,1mm">
                    <w:txbxContent>
                      <w:p w14:paraId="5197BDF9" w14:textId="77777777" w:rsidR="005A3F7C" w:rsidRPr="009964C5" w:rsidRDefault="005A3F7C" w:rsidP="005A3F7C">
                        <w:pPr>
                          <w:spacing w:line="256" w:lineRule="auto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9964C5">
                          <w:rPr>
                            <w:rFonts w:eastAsia="Calibri"/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oval>
                <v:oval id="Oval 34" o:spid="_x0000_s1053" style="position:absolute;left:6965;top:360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" fillcolor="white [3201]" strokecolor="#70ad47 [3209]" strokeweight="1pt">
                  <v:stroke joinstyle="miter"/>
                  <v:textbox inset="2mm,1mm">
                    <w:txbxContent>
                      <w:p w14:paraId="08C0F635" w14:textId="77777777" w:rsidR="005A3F7C" w:rsidRPr="009964C5" w:rsidRDefault="005A3F7C" w:rsidP="005A3F7C">
                        <w:pPr>
                          <w:spacing w:line="256" w:lineRule="auto"/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9964C5">
                          <w:rPr>
                            <w:rFonts w:eastAsia="Calibri"/>
                            <w:sz w:val="14"/>
                            <w:szCs w:val="14"/>
                          </w:rPr>
                          <w:t>2</w:t>
                        </w:r>
                      </w:p>
                    </w:txbxContent>
                  </v:textbox>
                </v:oval>
                <v:line id="Straight Connector 35" o:spid="_x0000_s1054" style="position:absolute;flip:x y;visibility:visible;mso-wrap-style:square" from="8405,3240" to="8405,6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" strokecolor="#4472c4 [3204]" strokeweight=".5pt">
                  <v:stroke joinstyle="miter"/>
                </v:line>
                <v:line id="Straight Connector 36" o:spid="_x0000_s1055" style="position:absolute;flip:y;visibility:visible;mso-wrap-style:square" from="8405,9552" to="8405,1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4472c4 [3204]" strokeweight=".5pt">
                  <v:stroke joinstyle="miter"/>
                </v:line>
                <v:line id="Straight Connector 37" o:spid="_x0000_s1056" style="position:absolute;flip:x;visibility:visible;mso-wrap-style:square" from="9845,8112" to="13574,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" strokecolor="#4472c4 [3204]" strokeweight=".5pt">
                  <v:stroke joinstyle="miter"/>
                </v:line>
                <v:line id="Straight Connector 38" o:spid="_x0000_s1057" style="position:absolute;flip:x;visibility:visible;mso-wrap-style:square" from="3239,8112" to="6965,8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oval id="Oval 39" o:spid="_x0000_s1058" style="position:absolute;left:48896;top:6623;width:2877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" fillcolor="white [3201]" strokecolor="#70ad47 [3209]" strokeweight="1pt">
                  <v:stroke joinstyle="miter"/>
                  <v:textbox inset="2mm,1mm">
                    <w:txbxContent>
                      <w:p w14:paraId="60C6759D" w14:textId="77777777" w:rsidR="005A3F7C" w:rsidRDefault="005A3F7C" w:rsidP="005A3F7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oval>
                <v:oval id="Oval 40" o:spid="_x0000_s1059" style="position:absolute;left:53311;top:6623;width:2877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" fillcolor="white [3201]" strokecolor="#70ad47 [3209]" strokeweight="1pt">
                  <v:stroke joinstyle="miter"/>
                  <v:textbox inset="2mm,1mm">
                    <w:txbxContent>
                      <w:p w14:paraId="2AAF8AD7" w14:textId="77777777" w:rsidR="005A3F7C" w:rsidRDefault="005A3F7C" w:rsidP="005A3F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4</w:t>
                        </w:r>
                      </w:p>
                    </w:txbxContent>
                  </v:textbox>
                </v:oval>
                <v:oval id="Oval 41" o:spid="_x0000_s1060" style="position:absolute;left:39079;top:6620;width:2877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" fillcolor="white [3201]" strokecolor="#70ad47 [3209]" strokeweight="1pt">
                  <v:stroke joinstyle="miter"/>
                  <v:textbox inset="2mm,1mm">
                    <w:txbxContent>
                      <w:p w14:paraId="3A2E063B" w14:textId="77777777" w:rsidR="005A3F7C" w:rsidRDefault="005A3F7C" w:rsidP="005A3F7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oval>
                <v:oval id="Oval 42" o:spid="_x0000_s1061" style="position:absolute;left:43994;top:6623;width:2877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" fillcolor="white [3201]" strokecolor="#70ad47 [3209]" strokeweight="1pt">
                  <v:stroke joinstyle="miter"/>
                  <v:textbox inset="2mm,1mm">
                    <w:txbxContent>
                      <w:p w14:paraId="4A626E09" w14:textId="77777777" w:rsidR="005A3F7C" w:rsidRDefault="005A3F7C" w:rsidP="005A3F7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oval>
                <v:oval id="Oval 43" o:spid="_x0000_s1062" style="position:absolute;left:34043;top:6620;width:2876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" fillcolor="white [3201]" strokecolor="#70ad47 [3209]" strokeweight="1pt">
                  <v:stroke joinstyle="miter"/>
                  <v:textbox inset="2mm,1mm">
                    <w:txbxContent>
                      <w:p w14:paraId="30639C2C" w14:textId="77777777" w:rsidR="005A3F7C" w:rsidRDefault="005A3F7C" w:rsidP="005A3F7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4"/>
                            <w:szCs w:val="14"/>
                          </w:rPr>
                          <w:t>2</w:t>
                        </w:r>
                      </w:p>
                    </w:txbxContent>
                  </v:textbox>
                </v:oval>
                <v:line id="Straight Connector 44" o:spid="_x0000_s1063" style="position:absolute;flip:x;visibility:visible;mso-wrap-style:square" from="36919,8059" to="39079,8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4472c4 [3204]" strokeweight=".5pt">
                  <v:stroke joinstyle="miter"/>
                </v:line>
                <v:line id="Straight Connector 45" o:spid="_x0000_s1064" style="position:absolute;flip:x;visibility:visible;mso-wrap-style:square" from="51773,8062" to="53311,8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 strokecolor="#4472c4 [3204]" strokeweight=".5pt">
                  <v:stroke joinstyle="miter"/>
                </v:line>
                <v:line id="Straight Connector 46" o:spid="_x0000_s1065" style="position:absolute;flip:x y;visibility:visible;mso-wrap-style:square" from="41956,8059" to="43994,8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m6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YZrB/Uv6AXJxAwAA//8DAFBLAQItABQABgAIAAAAIQDb4fbL7gAAAIUBAAATAAAAAAAAAAAA&#10;AAAAAAAAAABbQ29udGVudF9UeXBlc10ueG1sUEsBAi0AFAAGAAgAAAAhAFr0LFu/AAAAFQEAAAsA&#10;AAAAAAAAAAAAAAAAHwEAAF9yZWxzLy5yZWxzUEsBAi0AFAAGAAgAAAAhAHAaubrEAAAA2wAAAA8A&#10;AAAAAAAAAAAAAAAABwIAAGRycy9kb3ducmV2LnhtbFBLBQYAAAAAAwADALcAAAD4AgAAAAA=&#10;" strokecolor="#4472c4 [3204]" strokeweight=".5pt">
                  <v:stroke joinstyle="miter"/>
                </v:line>
                <v:line id="Straight Connector 47" o:spid="_x0000_s1066" style="position:absolute;flip:x;visibility:visible;mso-wrap-style:square" from="46871,8062" to="48896,8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tb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qmC/j7En6AXP8CAAD//wMAUEsBAi0AFAAGAAgAAAAhANvh9svuAAAAhQEAABMAAAAAAAAA&#10;AAAAAAAAAAAAAFtDb250ZW50X1R5cGVzXS54bWxQSwECLQAUAAYACAAAACEAWvQsW78AAAAVAQAA&#10;CwAAAAAAAAAAAAAAAAAfAQAAX3JlbHMvLnJlbHNQSwECLQAUAAYACAAAACEAuNWrW8YAAADbAAAA&#10;DwAAAAAAAAAAAAAAAAAHAgAAZHJzL2Rvd25yZXYueG1sUEsFBgAAAAADAAMAtwAAAPoCAAAAAA==&#10;" strokecolor="#4472c4 [3204]" strokeweight=".5pt">
                  <v:stroke joinstyle="miter"/>
                </v:line>
                <v:shape id="Arrow: Right 48" o:spid="_x0000_s1067" type="#_x0000_t13" style="position:absolute;left:23214;top:6023;width:7194;height:4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" adj="15182" filled="f" strokecolor="#1f3763 [1604]" strokeweight="1pt">
                  <v:textbox inset="0,1mm">
                    <w:txbxContent>
                      <w:p w14:paraId="3530FCF8" w14:textId="2339D4F7" w:rsidR="005A3F7C" w:rsidRPr="00BA105B" w:rsidRDefault="00B03364" w:rsidP="005A3F7C">
                        <w:pPr>
                          <w:jc w:val="center"/>
                          <w:rPr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44546A" w:themeColor="text2"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44546A" w:themeColor="text2"/>
                                    <w:sz w:val="16"/>
                                  </w:rPr>
                                  <m:t>1,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546A" w:themeColor="text2"/>
                                        <w:sz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546A" w:themeColor="text2"/>
                                        <w:sz w:val="16"/>
                                      </w:rPr>
                                      <m:t>2,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44546A" w:themeColor="text2"/>
                                    <w:sz w:val="16"/>
                                  </w:rPr>
                                  <m:t>1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A68D8">
        <w:t xml:space="preserve">This is achieved by </w:t>
      </w:r>
      <w:r w:rsidR="000D2155">
        <w:t xml:space="preserve">starting with the zero Cantor list, [0,0,0,0], and then </w:t>
      </w:r>
      <w:r w:rsidR="00B84EEF">
        <w:t>reading the mutation as “1 in the 2-plac</w:t>
      </w:r>
      <w:r w:rsidR="00153A13">
        <w:t>e</w:t>
      </w:r>
      <w:r w:rsidR="00B84EEF">
        <w:t>, 2 in the 1-place</w:t>
      </w:r>
      <w:r w:rsidR="00153A13">
        <w:t>”</w:t>
      </w:r>
      <w:r w:rsidR="00844E70">
        <w:t>, which gives [</w:t>
      </w:r>
      <w:r w:rsidR="00950F91">
        <w:t>2,1,0,0]</w:t>
      </w:r>
      <w:r w:rsidR="00153A13">
        <w:t xml:space="preserve">. The 1-place, here, means the left-most position in the Cantor list, the 2-place is the next one along, and so on. </w:t>
      </w:r>
      <w:r w:rsidR="009C4857">
        <w:t>In the case of a barred entry</w:t>
      </w:r>
      <w:r w:rsidR="00CA1923">
        <w:t xml:space="preserve"> – say if it read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2,</m:t>
                </m:r>
              </m:e>
            </m:acc>
            <m:r>
              <w:rPr>
                <w:rFonts w:ascii="Cambria Math" w:hAnsi="Cambria Math"/>
              </w:rPr>
              <m:t>1</m:t>
            </m:r>
          </m:e>
        </m:d>
      </m:oMath>
      <w:r w:rsidR="00276DF1">
        <w:rPr>
          <w:rFonts w:eastAsiaTheme="minorEastAsia"/>
        </w:rPr>
        <w:t xml:space="preserve"> – the </w:t>
      </w:r>
      <w:r w:rsidR="00F912DF">
        <w:rPr>
          <w:rFonts w:eastAsiaTheme="minorEastAsia"/>
        </w:rPr>
        <w:t xml:space="preserve">previous entry still goes into the same place as before, but the </w:t>
      </w:r>
      <w:r w:rsidR="0044698F">
        <w:rPr>
          <w:rFonts w:eastAsiaTheme="minorEastAsia"/>
        </w:rPr>
        <w:t xml:space="preserve">barred entry puts the </w:t>
      </w:r>
      <w:r w:rsidR="0044698F" w:rsidRPr="007968A4">
        <w:rPr>
          <w:rFonts w:eastAsiaTheme="minorEastAsia"/>
          <w:i/>
        </w:rPr>
        <w:t>difference</w:t>
      </w:r>
      <w:r w:rsidR="0044698F">
        <w:rPr>
          <w:rFonts w:eastAsiaTheme="minorEastAsia"/>
        </w:rPr>
        <w:t xml:space="preserve"> between the barred number and its successor into </w:t>
      </w:r>
      <w:r w:rsidR="00844E70">
        <w:rPr>
          <w:rFonts w:eastAsiaTheme="minorEastAsia"/>
        </w:rPr>
        <w:t>the successor’s place. Th</w:t>
      </w:r>
      <w:r w:rsidR="00027158">
        <w:rPr>
          <w:rFonts w:eastAsiaTheme="minorEastAsia"/>
        </w:rPr>
        <w:t xml:space="preserve">is gives us “1 in the 2-pace, 2-bar in the 1-place”, or </w:t>
      </w:r>
      <w:r w:rsidR="005A3F7C">
        <w:rPr>
          <w:rFonts w:eastAsiaTheme="minorEastAsia"/>
        </w:rPr>
        <w:t>[1,1,0,0]</w:t>
      </w:r>
      <w:r>
        <w:rPr>
          <w:noProof/>
        </w:rPr>
        <w:t>.</w:t>
      </w:r>
    </w:p>
    <w:p w14:paraId="497B8EDF" w14:textId="7686CB02" w:rsidR="00AC5272" w:rsidRDefault="00113A45" w:rsidP="000156A1">
      <w:pPr>
        <w:pStyle w:val="Heading1"/>
      </w:pPr>
      <w:r>
        <w:lastRenderedPageBreak/>
        <w:t>Mutation Rules</w:t>
      </w:r>
    </w:p>
    <w:p w14:paraId="2C26F082" w14:textId="5240BDEA" w:rsidR="00E90300" w:rsidRDefault="00E90300" w:rsidP="000156A1">
      <w:pPr>
        <w:keepNext/>
        <w:keepLines/>
      </w:pPr>
      <w:r>
        <w:t xml:space="preserve">The constraints referred to </w:t>
      </w:r>
      <w:r w:rsidR="00493C87">
        <w:t>in paragraph one are as follows:</w:t>
      </w:r>
    </w:p>
    <w:p w14:paraId="18C298B8" w14:textId="7E77F1C0" w:rsidR="00E924C2" w:rsidRPr="00F54EC4" w:rsidRDefault="00E924C2" w:rsidP="004D23A8">
      <w:pPr>
        <w:pStyle w:val="ListParagraph"/>
        <w:numPr>
          <w:ilvl w:val="0"/>
          <w:numId w:val="3"/>
        </w:numPr>
      </w:pPr>
      <w:r>
        <w:t xml:space="preserve">If </w:t>
      </w:r>
      <m:oMath>
        <m:r>
          <w:rPr>
            <w:rFonts w:ascii="Cambria Math" w:hAnsi="Cambria Math"/>
          </w:rPr>
          <m:t>m</m:t>
        </m:r>
      </m:oMath>
      <w:r w:rsidR="006618F9">
        <w:rPr>
          <w:rFonts w:eastAsiaTheme="minorEastAsia"/>
        </w:rPr>
        <w:t xml:space="preserve"> is the number of edges in the tree, </w:t>
      </w:r>
      <w:r w:rsidR="00C67E03">
        <w:rPr>
          <w:rFonts w:eastAsiaTheme="minorEastAsia"/>
        </w:rPr>
        <w:t xml:space="preserve">only the numbers between 0 and </w:t>
      </w:r>
      <m:oMath>
        <m:r>
          <w:rPr>
            <w:rFonts w:ascii="Cambria Math" w:eastAsiaTheme="minorEastAsia" w:hAnsi="Cambria Math"/>
          </w:rPr>
          <m:t xml:space="preserve">m-1 </m:t>
        </m:r>
      </m:oMath>
      <w:r w:rsidR="000156A1">
        <w:rPr>
          <w:rFonts w:eastAsiaTheme="minorEastAsia"/>
        </w:rPr>
        <w:t xml:space="preserve">(exclusive) </w:t>
      </w:r>
      <w:r w:rsidR="00A42B0E">
        <w:rPr>
          <w:rStyle w:val="FootnoteReference"/>
          <w:rFonts w:eastAsiaTheme="minorEastAsia"/>
        </w:rPr>
        <w:footnoteReference w:id="1"/>
      </w:r>
      <w:r w:rsidR="000156A1">
        <w:rPr>
          <w:rFonts w:eastAsiaTheme="minorEastAsia"/>
        </w:rPr>
        <w:t xml:space="preserve">can be </w:t>
      </w:r>
      <w:r w:rsidR="007E37C9">
        <w:rPr>
          <w:rFonts w:eastAsiaTheme="minorEastAsia"/>
        </w:rPr>
        <w:t>used in a mutation</w:t>
      </w:r>
      <w:r w:rsidR="005F2171">
        <w:rPr>
          <w:rFonts w:eastAsiaTheme="minorEastAsia"/>
        </w:rPr>
        <w:t>;</w:t>
      </w:r>
    </w:p>
    <w:p w14:paraId="6F94DF17" w14:textId="70083F9D" w:rsidR="00F54EC4" w:rsidRPr="00BD70F1" w:rsidRDefault="00F54EC4" w:rsidP="004D23A8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In singleton mutations the element must not exceed </w:t>
      </w:r>
      <m:oMath>
        <m:r>
          <w:rPr>
            <w:rFonts w:ascii="Cambria Math" w:hAnsi="Cambria Math"/>
          </w:rPr>
          <m:t>m/2</m:t>
        </m:r>
      </m:oMath>
    </w:p>
    <w:p w14:paraId="374CF552" w14:textId="355F8744" w:rsidR="00BD70F1" w:rsidRDefault="002445F4" w:rsidP="004D23A8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If</w:t>
      </w:r>
      <w:r w:rsidR="00AB2E7D">
        <w:rPr>
          <w:rFonts w:eastAsiaTheme="minorEastAsia"/>
        </w:rPr>
        <w:t>f</w:t>
      </w:r>
      <w:r>
        <w:rPr>
          <w:rFonts w:eastAsiaTheme="minorEastAsia"/>
        </w:rPr>
        <w:t xml:space="preserve"> an element </w:t>
      </w:r>
      <w:r w:rsidR="006837D6">
        <w:rPr>
          <w:rFonts w:eastAsiaTheme="minorEastAsia"/>
        </w:rPr>
        <w:t xml:space="preserve">in a mutation is greater than the following </w:t>
      </w:r>
      <w:r w:rsidR="002F7929">
        <w:rPr>
          <w:rFonts w:eastAsiaTheme="minorEastAsia"/>
        </w:rPr>
        <w:t>element</w:t>
      </w:r>
      <w:r w:rsidR="006837D6">
        <w:rPr>
          <w:rFonts w:eastAsiaTheme="minorEastAsia"/>
        </w:rPr>
        <w:t xml:space="preserve">, it may optionally be barred. If the two </w:t>
      </w:r>
      <w:r w:rsidR="0022786F">
        <w:rPr>
          <w:rFonts w:eastAsiaTheme="minorEastAsia"/>
        </w:rPr>
        <w:t xml:space="preserve">sum to more than </w:t>
      </w:r>
      <m:oMath>
        <m:r>
          <w:rPr>
            <w:rFonts w:ascii="Cambria Math" w:hAnsi="Cambria Math"/>
          </w:rPr>
          <m:t>m,</m:t>
        </m:r>
      </m:oMath>
      <w:r w:rsidR="0022786F">
        <w:rPr>
          <w:rFonts w:eastAsiaTheme="minorEastAsia"/>
        </w:rPr>
        <w:t xml:space="preserve"> </w:t>
      </w:r>
      <w:r w:rsidR="005355F7">
        <w:rPr>
          <w:rFonts w:eastAsiaTheme="minorEastAsia"/>
        </w:rPr>
        <w:t>barring is compul</w:t>
      </w:r>
      <w:r w:rsidR="002F7929">
        <w:rPr>
          <w:rFonts w:eastAsiaTheme="minorEastAsia"/>
        </w:rPr>
        <w:t>s</w:t>
      </w:r>
      <w:r w:rsidR="005355F7">
        <w:rPr>
          <w:rFonts w:eastAsiaTheme="minorEastAsia"/>
        </w:rPr>
        <w:t>ory</w:t>
      </w:r>
      <w:r w:rsidR="005F2171">
        <w:rPr>
          <w:rFonts w:eastAsiaTheme="minorEastAsia"/>
        </w:rPr>
        <w:t>;</w:t>
      </w:r>
    </w:p>
    <w:p w14:paraId="0B859A48" w14:textId="3917E19B" w:rsidR="00493C87" w:rsidRPr="00EB632B" w:rsidRDefault="00E35EFE" w:rsidP="004D23A8">
      <w:pPr>
        <w:pStyle w:val="ListParagraph"/>
        <w:numPr>
          <w:ilvl w:val="0"/>
          <w:numId w:val="3"/>
        </w:numPr>
      </w:pPr>
      <w:r>
        <w:t xml:space="preserve">Except when the first </w:t>
      </w:r>
      <w:r w:rsidR="00E04193">
        <w:t xml:space="preserve">of </w:t>
      </w:r>
      <w:r w:rsidR="0068216D">
        <w:t xml:space="preserve">the </w:t>
      </w:r>
      <w:r w:rsidR="00E04193">
        <w:t>two is barred, each</w:t>
      </w:r>
      <w:r w:rsidR="00246F25">
        <w:t xml:space="preserve"> pair of consecutive elements in a </w:t>
      </w:r>
      <w:r w:rsidR="007E37C9">
        <w:t xml:space="preserve">single mutation must sum to </w:t>
      </w:r>
      <w:r w:rsidR="003760E3">
        <w:t xml:space="preserve">no more than </w:t>
      </w:r>
      <m:oMath>
        <m:r>
          <w:rPr>
            <w:rFonts w:ascii="Cambria Math" w:hAnsi="Cambria Math"/>
          </w:rPr>
          <m:t>m.</m:t>
        </m:r>
      </m:oMath>
      <w:r w:rsidR="003760E3">
        <w:rPr>
          <w:rFonts w:eastAsiaTheme="minorEastAsia"/>
        </w:rPr>
        <w:t xml:space="preserve"> </w:t>
      </w:r>
    </w:p>
    <w:p w14:paraId="6436DB1C" w14:textId="55BB830B" w:rsidR="00EB632B" w:rsidRDefault="00EB632B" w:rsidP="00EB632B">
      <w:r>
        <w:t xml:space="preserve">The integer </w:t>
      </w:r>
      <w:r w:rsidR="00B31EF4">
        <w:t xml:space="preserve">equivalent of a Cantor list is called the tree’s </w:t>
      </w:r>
      <w:r w:rsidR="00B31EF4">
        <w:rPr>
          <w:i/>
        </w:rPr>
        <w:t>index</w:t>
      </w:r>
      <w:r w:rsidR="00B31EF4">
        <w:t xml:space="preserve">. </w:t>
      </w:r>
      <w:r w:rsidR="006476B7">
        <w:t xml:space="preserve">Disjoint mutations generate Cantor lists that </w:t>
      </w:r>
      <w:r w:rsidR="00CA15C9">
        <w:t xml:space="preserve">can be combined by adding corresponding </w:t>
      </w:r>
      <w:r w:rsidR="00E36960">
        <w:t>list elements together, or by just adding their indices.</w:t>
      </w:r>
      <w:r w:rsidR="00AB4B9A">
        <w:t xml:space="preserve"> The trees are called “orthogonal” to one another</w:t>
      </w:r>
      <w:r w:rsidR="00DE3EB9">
        <w:t xml:space="preserve">, and if one has a particular vertex not adjacent to the 0-vertex, </w:t>
      </w:r>
      <w:r w:rsidR="00705FF7">
        <w:t xml:space="preserve">the corresponding vertex in the other tree </w:t>
      </w:r>
      <w:r w:rsidR="00705FF7" w:rsidRPr="00705FF7">
        <w:rPr>
          <w:i/>
        </w:rPr>
        <w:t>must</w:t>
      </w:r>
      <w:r w:rsidR="00705FF7">
        <w:t xml:space="preserve"> be 0-adjacent.</w:t>
      </w:r>
    </w:p>
    <w:p w14:paraId="159F1484" w14:textId="344D0B1E" w:rsidR="00B03AB4" w:rsidRDefault="00B03AB4" w:rsidP="00EB632B">
      <w:pPr>
        <w:rPr>
          <w:rFonts w:eastAsiaTheme="minorEastAsia"/>
        </w:rPr>
      </w:pPr>
      <w:r>
        <w:t xml:space="preserve">When we have generated all the </w:t>
      </w:r>
      <w:r w:rsidR="00210C3B">
        <w:t xml:space="preserve">valid single mutations on </w:t>
      </w:r>
      <m:oMath>
        <m:r>
          <w:rPr>
            <w:rFonts w:ascii="Cambria Math" w:hAnsi="Cambria Math"/>
          </w:rPr>
          <m:t>m</m:t>
        </m:r>
      </m:oMath>
      <w:r w:rsidR="00210C3B">
        <w:rPr>
          <w:rFonts w:eastAsiaTheme="minorEastAsia"/>
        </w:rPr>
        <w:t xml:space="preserve"> edges, we can then </w:t>
      </w:r>
      <w:r w:rsidR="008A27D7">
        <w:rPr>
          <w:rFonts w:eastAsiaTheme="minorEastAsia"/>
        </w:rPr>
        <w:t xml:space="preserve">make compound mutations </w:t>
      </w:r>
      <w:r w:rsidR="00A9267F">
        <w:rPr>
          <w:rFonts w:eastAsiaTheme="minorEastAsia"/>
        </w:rPr>
        <w:t xml:space="preserve">by </w:t>
      </w:r>
      <w:r w:rsidR="00B37EBC">
        <w:rPr>
          <w:rFonts w:eastAsiaTheme="minorEastAsia"/>
        </w:rPr>
        <w:t>packaging together sets of pairwise disjoint mutations</w:t>
      </w:r>
      <w:r w:rsidR="000804A9">
        <w:rPr>
          <w:rFonts w:eastAsiaTheme="minorEastAsia"/>
        </w:rPr>
        <w:t>.</w:t>
      </w:r>
    </w:p>
    <w:p w14:paraId="0AB05A97" w14:textId="5423589C" w:rsidR="004A774A" w:rsidRDefault="004A774A" w:rsidP="004A774A">
      <w:pPr>
        <w:pStyle w:val="Heading1"/>
        <w:rPr>
          <w:rFonts w:eastAsiaTheme="minorEastAsia"/>
        </w:rPr>
      </w:pPr>
      <w:r>
        <w:rPr>
          <w:rFonts w:eastAsiaTheme="minorEastAsia"/>
        </w:rPr>
        <w:t>Generating Mutations</w:t>
      </w:r>
    </w:p>
    <w:p w14:paraId="6B0B44CB" w14:textId="538532D6" w:rsidR="004A774A" w:rsidRDefault="004A774A" w:rsidP="004A774A">
      <w:r>
        <w:t>The method is as follows:</w:t>
      </w:r>
    </w:p>
    <w:p w14:paraId="37FC1B6D" w14:textId="20FAC807" w:rsidR="004A774A" w:rsidRPr="00E451B0" w:rsidRDefault="004A774A" w:rsidP="004A774A">
      <w:pPr>
        <w:pStyle w:val="ListParagraph"/>
        <w:numPr>
          <w:ilvl w:val="0"/>
          <w:numId w:val="2"/>
        </w:numPr>
      </w:pPr>
      <w:r>
        <w:t xml:space="preserve">Generate all </w:t>
      </w:r>
      <w:r w:rsidR="00236C7A">
        <w:t xml:space="preserve">the singleton mutations -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</m:oMath>
      <w:r w:rsidR="00236C7A"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</m:oMath>
      <w:r w:rsidR="00236C7A"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</m:t>
            </m:r>
          </m:e>
        </m:d>
      </m:oMath>
      <w:r w:rsidR="00A64594">
        <w:rPr>
          <w:rFonts w:eastAsiaTheme="minorEastAsia"/>
        </w:rPr>
        <w:t xml:space="preserve"> and so on, up 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m,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E451B0">
        <w:rPr>
          <w:rFonts w:eastAsiaTheme="minorEastAsia"/>
        </w:rPr>
        <w:t xml:space="preserve">. </w:t>
      </w:r>
      <w:r w:rsidR="001A4CA1">
        <w:rPr>
          <w:rFonts w:eastAsiaTheme="minorEastAsia"/>
        </w:rPr>
        <w:t>Save them as “size</w:t>
      </w:r>
      <w:r w:rsidR="00564337">
        <w:rPr>
          <w:rFonts w:eastAsiaTheme="minorEastAsia"/>
        </w:rPr>
        <w:t xml:space="preserve"> </w:t>
      </w:r>
      <w:r w:rsidR="001A4CA1">
        <w:rPr>
          <w:rFonts w:eastAsiaTheme="minorEastAsia"/>
        </w:rPr>
        <w:t>1 mutations”</w:t>
      </w:r>
      <w:r w:rsidR="00D65005">
        <w:rPr>
          <w:rFonts w:eastAsiaTheme="minorEastAsia"/>
        </w:rPr>
        <w:t>, labelling each one with its Cantor index.</w:t>
      </w:r>
    </w:p>
    <w:p w14:paraId="72F2EAB0" w14:textId="4BB81548" w:rsidR="00E451B0" w:rsidRPr="0075009C" w:rsidRDefault="00E451B0" w:rsidP="004A774A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For each </w:t>
      </w:r>
      <w:r w:rsidR="00161DEF">
        <w:rPr>
          <w:rFonts w:eastAsiaTheme="minorEastAsia"/>
        </w:rPr>
        <w:t xml:space="preserve">existing </w:t>
      </w:r>
      <w:r w:rsidR="00301ABC">
        <w:rPr>
          <w:rFonts w:eastAsiaTheme="minorEastAsia"/>
        </w:rPr>
        <w:t xml:space="preserve">plain </w:t>
      </w:r>
      <w:r w:rsidR="00161DEF">
        <w:rPr>
          <w:rFonts w:eastAsiaTheme="minorEastAsia"/>
        </w:rPr>
        <w:t>mutation</w:t>
      </w:r>
      <w:r w:rsidR="00123BDE">
        <w:rPr>
          <w:rFonts w:eastAsiaTheme="minorEastAsia"/>
        </w:rPr>
        <w:t xml:space="preserve"> in the “size</w:t>
      </w:r>
      <w:r w:rsidR="00564337">
        <w:rPr>
          <w:rFonts w:eastAsiaTheme="minorEastAsia"/>
        </w:rPr>
        <w:t xml:space="preserve"> </w:t>
      </w:r>
      <w:r w:rsidR="00123BDE">
        <w:rPr>
          <w:rFonts w:eastAsiaTheme="minorEastAsia"/>
        </w:rPr>
        <w:t>n” list</w:t>
      </w:r>
      <w:r w:rsidR="00161DEF">
        <w:rPr>
          <w:rFonts w:eastAsiaTheme="minorEastAsia"/>
        </w:rPr>
        <w:t xml:space="preserve">, pick a number </w:t>
      </w:r>
      <w:r w:rsidR="003A7473">
        <w:rPr>
          <w:rFonts w:eastAsiaTheme="minorEastAsia"/>
        </w:rPr>
        <w:t xml:space="preserve">larger than the largest element of that mutation. </w:t>
      </w:r>
      <w:r w:rsidR="007E2DA1">
        <w:rPr>
          <w:rFonts w:eastAsiaTheme="minorEastAsia"/>
        </w:rPr>
        <w:t>Try it in each place</w:t>
      </w:r>
      <w:r w:rsidR="000D5336">
        <w:rPr>
          <w:rFonts w:eastAsiaTheme="minorEastAsia"/>
        </w:rPr>
        <w:t xml:space="preserve"> (o</w:t>
      </w:r>
      <w:r w:rsidR="00C67DAB">
        <w:rPr>
          <w:rFonts w:eastAsiaTheme="minorEastAsia"/>
        </w:rPr>
        <w:t>nly includ</w:t>
      </w:r>
      <w:r w:rsidR="000D5336">
        <w:rPr>
          <w:rFonts w:eastAsiaTheme="minorEastAsia"/>
        </w:rPr>
        <w:t>ing</w:t>
      </w:r>
      <w:r w:rsidR="00C67DAB">
        <w:rPr>
          <w:rFonts w:eastAsiaTheme="minorEastAsia"/>
        </w:rPr>
        <w:t xml:space="preserve"> barred entries when barring </w:t>
      </w:r>
      <w:r w:rsidR="000D5336">
        <w:rPr>
          <w:rFonts w:eastAsiaTheme="minorEastAsia"/>
        </w:rPr>
        <w:t xml:space="preserve">them </w:t>
      </w:r>
      <w:r w:rsidR="00C67DAB">
        <w:rPr>
          <w:rFonts w:eastAsiaTheme="minorEastAsia"/>
        </w:rPr>
        <w:t>is compulsory</w:t>
      </w:r>
      <w:r w:rsidR="000D5336">
        <w:rPr>
          <w:rFonts w:eastAsiaTheme="minorEastAsia"/>
        </w:rPr>
        <w:t>)</w:t>
      </w:r>
      <w:r w:rsidR="00C67DAB">
        <w:rPr>
          <w:rFonts w:eastAsiaTheme="minorEastAsia"/>
        </w:rPr>
        <w:t>.</w:t>
      </w:r>
      <w:r w:rsidR="000D5336">
        <w:rPr>
          <w:rFonts w:eastAsiaTheme="minorEastAsia"/>
        </w:rPr>
        <w:t xml:space="preserve"> </w:t>
      </w:r>
      <w:r w:rsidR="00301ABC">
        <w:rPr>
          <w:rFonts w:eastAsiaTheme="minorEastAsia"/>
        </w:rPr>
        <w:t xml:space="preserve">If </w:t>
      </w:r>
      <w:r w:rsidR="00AB42E1">
        <w:rPr>
          <w:rFonts w:eastAsiaTheme="minorEastAsia"/>
        </w:rPr>
        <w:t xml:space="preserve">the number is permitted there, save the resulting </w:t>
      </w:r>
      <w:r w:rsidR="005E70B0">
        <w:rPr>
          <w:rFonts w:eastAsiaTheme="minorEastAsia"/>
        </w:rPr>
        <w:t xml:space="preserve">plain </w:t>
      </w:r>
      <w:r w:rsidR="00AB42E1">
        <w:rPr>
          <w:rFonts w:eastAsiaTheme="minorEastAsia"/>
        </w:rPr>
        <w:t>mutation</w:t>
      </w:r>
      <w:r w:rsidR="004F1FE0">
        <w:rPr>
          <w:rFonts w:eastAsiaTheme="minorEastAsia"/>
        </w:rPr>
        <w:t xml:space="preserve"> </w:t>
      </w:r>
      <w:r w:rsidR="00564337">
        <w:rPr>
          <w:rFonts w:eastAsiaTheme="minorEastAsia"/>
        </w:rPr>
        <w:t xml:space="preserve">in “size n+1 mutations” </w:t>
      </w:r>
      <w:r w:rsidR="00FC1342">
        <w:rPr>
          <w:rFonts w:eastAsiaTheme="minorEastAsia"/>
        </w:rPr>
        <w:t>(labelled with its Cantor index)</w:t>
      </w:r>
      <w:r w:rsidR="00EB2976">
        <w:rPr>
          <w:rFonts w:eastAsiaTheme="minorEastAsia"/>
        </w:rPr>
        <w:t xml:space="preserve">, </w:t>
      </w:r>
      <w:r w:rsidR="004F1FE0">
        <w:rPr>
          <w:rFonts w:eastAsiaTheme="minorEastAsia"/>
        </w:rPr>
        <w:t>and continue testing the remaining places</w:t>
      </w:r>
      <w:r w:rsidR="00DF05DD">
        <w:rPr>
          <w:rFonts w:eastAsiaTheme="minorEastAsia"/>
        </w:rPr>
        <w:t xml:space="preserve">, until all numbers have been tested in all places in all </w:t>
      </w:r>
      <w:r w:rsidR="00C67DAB">
        <w:rPr>
          <w:rFonts w:eastAsiaTheme="minorEastAsia"/>
        </w:rPr>
        <w:t>the size n mutations</w:t>
      </w:r>
      <w:r w:rsidR="004F1FE0">
        <w:rPr>
          <w:rFonts w:eastAsiaTheme="minorEastAsia"/>
        </w:rPr>
        <w:t xml:space="preserve">. </w:t>
      </w:r>
    </w:p>
    <w:p w14:paraId="67A40AF5" w14:textId="77777777" w:rsidR="003E075A" w:rsidRPr="003E075A" w:rsidRDefault="0075009C" w:rsidP="004A774A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Repeat for the set of size n+1 </w:t>
      </w:r>
      <w:r w:rsidR="003E075A">
        <w:rPr>
          <w:rFonts w:eastAsiaTheme="minorEastAsia"/>
        </w:rPr>
        <w:t>mutations to generate a set of size n+2 mutations, and so on.</w:t>
      </w:r>
    </w:p>
    <w:p w14:paraId="2ADF7EC8" w14:textId="2EF25C16" w:rsidR="00555B6F" w:rsidRPr="00555B6F" w:rsidRDefault="00555B6F" w:rsidP="004A774A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Once the resulting set of size N</w:t>
      </w:r>
      <w:r w:rsidR="00D65005">
        <w:rPr>
          <w:rFonts w:eastAsiaTheme="minorEastAsia"/>
        </w:rPr>
        <w:t>+1</w:t>
      </w:r>
      <w:r>
        <w:rPr>
          <w:rFonts w:eastAsiaTheme="minorEastAsia"/>
        </w:rPr>
        <w:t xml:space="preserve"> mutations is empty, stop.</w:t>
      </w:r>
    </w:p>
    <w:p w14:paraId="425CA0DC" w14:textId="701552EE" w:rsidR="0075009C" w:rsidRPr="00FC1342" w:rsidRDefault="00D65005" w:rsidP="004A774A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You now have N sets of plain mutations, </w:t>
      </w:r>
      <w:r w:rsidR="00FC1342">
        <w:rPr>
          <w:rFonts w:eastAsiaTheme="minorEastAsia"/>
        </w:rPr>
        <w:t>from size 1 to size N.</w:t>
      </w:r>
    </w:p>
    <w:p w14:paraId="1C58110D" w14:textId="162FEFA2" w:rsidR="00FC1342" w:rsidRPr="004073AA" w:rsidRDefault="00FC1342" w:rsidP="004A774A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Go through </w:t>
      </w:r>
      <w:r w:rsidR="00EB2976">
        <w:rPr>
          <w:rFonts w:eastAsiaTheme="minorEastAsia"/>
        </w:rPr>
        <w:t xml:space="preserve">every </w:t>
      </w:r>
      <w:r w:rsidR="00CD5844">
        <w:rPr>
          <w:rFonts w:eastAsiaTheme="minorEastAsia"/>
        </w:rPr>
        <w:t xml:space="preserve">mutation finding </w:t>
      </w:r>
      <w:r w:rsidR="00073A74">
        <w:rPr>
          <w:rFonts w:eastAsiaTheme="minorEastAsia"/>
        </w:rPr>
        <w:t xml:space="preserve">any elements amenable to barring. </w:t>
      </w:r>
      <w:r w:rsidR="00764B5F">
        <w:rPr>
          <w:rFonts w:eastAsiaTheme="minorEastAsia"/>
        </w:rPr>
        <w:t>If a mutation has k such loci</w:t>
      </w:r>
      <w:r w:rsidR="002E6125">
        <w:rPr>
          <w:rFonts w:eastAsiaTheme="minorEastAsia"/>
        </w:rPr>
        <w:t xml:space="preserve"> it will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2E6125">
        <w:rPr>
          <w:rFonts w:eastAsiaTheme="minorEastAsia"/>
        </w:rPr>
        <w:t xml:space="preserve"> </w:t>
      </w:r>
      <w:r w:rsidR="00134161">
        <w:rPr>
          <w:rFonts w:eastAsiaTheme="minorEastAsia"/>
        </w:rPr>
        <w:t>versions with every combination of barred and unbarred (including the original plain version)</w:t>
      </w:r>
      <w:r w:rsidR="00870EEA">
        <w:rPr>
          <w:rFonts w:eastAsiaTheme="minorEastAsia"/>
        </w:rPr>
        <w:t xml:space="preserve">. Calculate each one and save it </w:t>
      </w:r>
      <w:r w:rsidR="005A3A4D">
        <w:rPr>
          <w:rFonts w:eastAsiaTheme="minorEastAsia"/>
        </w:rPr>
        <w:t xml:space="preserve">(with its index) </w:t>
      </w:r>
      <w:r w:rsidR="00870EEA">
        <w:rPr>
          <w:rFonts w:eastAsiaTheme="minorEastAsia"/>
        </w:rPr>
        <w:t>with the plain original.</w:t>
      </w:r>
    </w:p>
    <w:p w14:paraId="3C6366A9" w14:textId="6461EEA8" w:rsidR="00113BF3" w:rsidRPr="00A21878" w:rsidRDefault="004073AA" w:rsidP="00113BF3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No</w:t>
      </w:r>
      <w:r w:rsidR="0016522D">
        <w:rPr>
          <w:rFonts w:eastAsiaTheme="minorEastAsia"/>
        </w:rPr>
        <w:t>w</w:t>
      </w:r>
      <w:r>
        <w:rPr>
          <w:rFonts w:eastAsiaTheme="minorEastAsia"/>
        </w:rPr>
        <w:t xml:space="preserve"> go through all the </w:t>
      </w:r>
      <w:r w:rsidR="00816570">
        <w:rPr>
          <w:rFonts w:eastAsiaTheme="minorEastAsia"/>
        </w:rPr>
        <w:t>mutations finding which ones are disjoint from each other</w:t>
      </w:r>
      <w:r w:rsidR="0016522D">
        <w:rPr>
          <w:rFonts w:eastAsiaTheme="minorEastAsia"/>
        </w:rPr>
        <w:t xml:space="preserve">. Bundle them into </w:t>
      </w:r>
      <w:r w:rsidR="00EA554B">
        <w:rPr>
          <w:rFonts w:eastAsiaTheme="minorEastAsia"/>
        </w:rPr>
        <w:t>compound mutations</w:t>
      </w:r>
      <w:r w:rsidR="00E87714">
        <w:rPr>
          <w:rFonts w:eastAsiaTheme="minorEastAsia"/>
        </w:rPr>
        <w:t>. Save them</w:t>
      </w:r>
      <w:r w:rsidR="00782D68">
        <w:rPr>
          <w:rFonts w:eastAsiaTheme="minorEastAsia"/>
        </w:rPr>
        <w:t>, labelled with the sum of their indices.</w:t>
      </w:r>
    </w:p>
    <w:p w14:paraId="1C0D90A7" w14:textId="1252F567" w:rsidR="00A21878" w:rsidRPr="0056285D" w:rsidRDefault="00A21878" w:rsidP="00A21878">
      <w:pPr>
        <w:ind w:left="360"/>
      </w:pPr>
      <w:r>
        <w:t xml:space="preserve">Here are some projected results. I haven’t formally proved any of them yet, but – where I can – I’ve sketched how I would </w:t>
      </w:r>
      <w:r w:rsidRPr="00586953">
        <w:rPr>
          <w:i/>
        </w:rPr>
        <w:t>approach</w:t>
      </w:r>
      <w:r>
        <w:t xml:space="preserve"> proving them.</w:t>
      </w:r>
    </w:p>
    <w:p w14:paraId="05CAFC88" w14:textId="74522C0B" w:rsidR="0056285D" w:rsidRDefault="0056285D" w:rsidP="00E22ECB">
      <w:pPr>
        <w:pStyle w:val="ListParagraph"/>
        <w:numPr>
          <w:ilvl w:val="0"/>
          <w:numId w:val="4"/>
        </w:numPr>
      </w:pPr>
      <w:r w:rsidRPr="00C621C1">
        <w:rPr>
          <w:b/>
        </w:rPr>
        <w:t xml:space="preserve">This </w:t>
      </w:r>
      <w:r w:rsidR="004451B8" w:rsidRPr="00C621C1">
        <w:rPr>
          <w:b/>
        </w:rPr>
        <w:t>will</w:t>
      </w:r>
      <w:r w:rsidRPr="00C621C1">
        <w:rPr>
          <w:b/>
        </w:rPr>
        <w:t xml:space="preserve"> produce every valid mutation</w:t>
      </w:r>
      <w:r w:rsidR="00634DCA" w:rsidRPr="00C621C1">
        <w:rPr>
          <w:b/>
        </w:rPr>
        <w:t xml:space="preserve"> </w:t>
      </w:r>
      <w:r w:rsidR="00586953">
        <w:rPr>
          <w:b/>
        </w:rPr>
        <w:br/>
      </w:r>
      <w:r w:rsidR="00586953">
        <w:t xml:space="preserve">I would </w:t>
      </w:r>
      <w:r w:rsidR="00BB4C1A">
        <w:t>pro</w:t>
      </w:r>
      <w:r w:rsidR="00586953">
        <w:t>ve this</w:t>
      </w:r>
      <w:r w:rsidR="00BB4C1A">
        <w:t xml:space="preserve"> by descent – </w:t>
      </w:r>
      <w:r w:rsidR="0093014A">
        <w:t xml:space="preserve">any mutation can have its largest </w:t>
      </w:r>
      <w:r w:rsidR="00377555">
        <w:t xml:space="preserve">element deleted, </w:t>
      </w:r>
      <w:r w:rsidR="00CE201D">
        <w:t>leaving a smaller valid mutation. T</w:t>
      </w:r>
      <w:r w:rsidR="00377555">
        <w:t xml:space="preserve">his can be repeated until only a </w:t>
      </w:r>
      <w:r w:rsidR="00113BF3">
        <w:t>singleton remains</w:t>
      </w:r>
      <w:r w:rsidR="00E47821">
        <w:t xml:space="preserve">. So any valid mutation can be tracked back to </w:t>
      </w:r>
      <w:r w:rsidR="00167DD0">
        <w:t xml:space="preserve">a singleton (the smallest number, which bookends the </w:t>
      </w:r>
      <w:r w:rsidR="006E40D4">
        <w:t>list), and then the above procedure will run that process in reverse.</w:t>
      </w:r>
    </w:p>
    <w:p w14:paraId="7C4B317B" w14:textId="6E1280E9" w:rsidR="006E40D4" w:rsidRDefault="00C80EA6" w:rsidP="00076693">
      <w:pPr>
        <w:pStyle w:val="ListParagraph"/>
        <w:numPr>
          <w:ilvl w:val="0"/>
          <w:numId w:val="4"/>
        </w:numPr>
      </w:pPr>
      <w:r w:rsidRPr="00C621C1">
        <w:rPr>
          <w:b/>
        </w:rPr>
        <w:lastRenderedPageBreak/>
        <w:t>Every tree produced by this method is graceful</w:t>
      </w:r>
      <w:r w:rsidR="00724024">
        <w:t xml:space="preserve"> </w:t>
      </w:r>
      <w:r w:rsidR="006E40D4">
        <w:br/>
      </w:r>
      <w:r w:rsidR="00924B42">
        <w:t>By induction, i</w:t>
      </w:r>
      <w:r w:rsidR="00FD605E">
        <w:t xml:space="preserve">f I can show that every introduction of a new element in the mutation </w:t>
      </w:r>
      <w:r w:rsidR="00AB497C">
        <w:t xml:space="preserve">(complying with the rules) will preserve the property of gracefulness, I’m pretty much there, since the </w:t>
      </w:r>
      <w:r w:rsidR="00924B42">
        <w:t>initial star graph is known to be graceful.</w:t>
      </w:r>
    </w:p>
    <w:p w14:paraId="53EAA7DE" w14:textId="759A9B1A" w:rsidR="00E22ECB" w:rsidRDefault="006E40D4" w:rsidP="00076693">
      <w:pPr>
        <w:pStyle w:val="ListParagraph"/>
        <w:numPr>
          <w:ilvl w:val="0"/>
          <w:numId w:val="4"/>
        </w:numPr>
      </w:pPr>
      <w:r w:rsidRPr="006E40D4">
        <w:rPr>
          <w:b/>
        </w:rPr>
        <w:t xml:space="preserve">Every </w:t>
      </w:r>
      <w:r w:rsidR="00076693" w:rsidRPr="006E40D4">
        <w:rPr>
          <w:b/>
        </w:rPr>
        <w:t xml:space="preserve">graceful tree can be produced by this method </w:t>
      </w:r>
      <w:r w:rsidRPr="006E40D4">
        <w:rPr>
          <w:b/>
        </w:rPr>
        <w:br/>
      </w:r>
      <w:r>
        <w:t xml:space="preserve">I plan to </w:t>
      </w:r>
      <w:r w:rsidR="00DF2248">
        <w:t xml:space="preserve">attempt a constructive </w:t>
      </w:r>
      <w:r w:rsidR="0051083A">
        <w:t xml:space="preserve">proof – </w:t>
      </w:r>
      <w:r w:rsidR="00076693">
        <w:t>I</w:t>
      </w:r>
      <w:r w:rsidR="00DF2248">
        <w:t xml:space="preserve"> have </w:t>
      </w:r>
      <w:r w:rsidR="00076693">
        <w:t xml:space="preserve">an algorithm to take a Cantor index and return </w:t>
      </w:r>
      <w:r w:rsidR="00507535">
        <w:t xml:space="preserve">the corresponding mutation, which should fail if the graph is cyclic. </w:t>
      </w:r>
    </w:p>
    <w:p w14:paraId="6AC7CC1C" w14:textId="029463C6" w:rsidR="004451B8" w:rsidRPr="004A774A" w:rsidRDefault="009217EC" w:rsidP="00E22ECB">
      <w:pPr>
        <w:pStyle w:val="ListParagraph"/>
        <w:numPr>
          <w:ilvl w:val="0"/>
          <w:numId w:val="4"/>
        </w:numPr>
      </w:pPr>
      <w:r w:rsidRPr="00C621C1">
        <w:rPr>
          <w:b/>
        </w:rPr>
        <w:t>Every tree (up to isomor</w:t>
      </w:r>
      <w:r w:rsidR="00E425A2" w:rsidRPr="00C621C1">
        <w:rPr>
          <w:b/>
        </w:rPr>
        <w:t>phism) will be represented</w:t>
      </w:r>
      <w:r w:rsidR="00E425A2">
        <w:t>.</w:t>
      </w:r>
      <w:r w:rsidR="00C510FC">
        <w:t xml:space="preserve"> I have no idea how to prove this yet. It entails the graceful tree conjecture, so I expect it to be super-hard.</w:t>
      </w:r>
      <w:r w:rsidR="00E63BDE">
        <w:t xml:space="preserve"> An early part of the </w:t>
      </w:r>
      <w:r w:rsidR="00224E8C">
        <w:t xml:space="preserve">process will be about enumerating </w:t>
      </w:r>
      <w:r w:rsidR="00503AE4">
        <w:t>mutations. This is already hard!</w:t>
      </w:r>
    </w:p>
    <w:sectPr w:rsidR="004451B8" w:rsidRPr="004A7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47E48" w14:textId="77777777" w:rsidR="00A42B0E" w:rsidRDefault="00A42B0E" w:rsidP="00A42B0E">
      <w:pPr>
        <w:spacing w:after="0" w:line="240" w:lineRule="auto"/>
      </w:pPr>
      <w:r>
        <w:separator/>
      </w:r>
    </w:p>
  </w:endnote>
  <w:endnote w:type="continuationSeparator" w:id="0">
    <w:p w14:paraId="5258D9C8" w14:textId="77777777" w:rsidR="00A42B0E" w:rsidRDefault="00A42B0E" w:rsidP="00A42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47866" w14:textId="77777777" w:rsidR="00A42B0E" w:rsidRDefault="00A42B0E" w:rsidP="00A42B0E">
      <w:pPr>
        <w:spacing w:after="0" w:line="240" w:lineRule="auto"/>
      </w:pPr>
      <w:r>
        <w:separator/>
      </w:r>
    </w:p>
  </w:footnote>
  <w:footnote w:type="continuationSeparator" w:id="0">
    <w:p w14:paraId="2502FFA5" w14:textId="77777777" w:rsidR="00A42B0E" w:rsidRDefault="00A42B0E" w:rsidP="00A42B0E">
      <w:pPr>
        <w:spacing w:after="0" w:line="240" w:lineRule="auto"/>
      </w:pPr>
      <w:r>
        <w:continuationSeparator/>
      </w:r>
    </w:p>
  </w:footnote>
  <w:footnote w:id="1">
    <w:p w14:paraId="5A823CFF" w14:textId="422710C4" w:rsidR="00A42B0E" w:rsidRDefault="00A42B0E">
      <w:pPr>
        <w:pStyle w:val="FootnoteText"/>
      </w:pPr>
      <w:r>
        <w:rPr>
          <w:rStyle w:val="FootnoteReference"/>
        </w:rPr>
        <w:footnoteRef/>
      </w:r>
      <w:r>
        <w:t xml:space="preserve"> If you </w:t>
      </w:r>
      <w:r w:rsidR="00B1150D">
        <w:t xml:space="preserve">include </w:t>
      </w:r>
      <m:oMath>
        <m:r>
          <w:rPr>
            <w:rFonts w:ascii="Cambria Math" w:hAnsi="Cambria Math"/>
          </w:rPr>
          <m:t>m-1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</m:oMath>
      <w:r w:rsidR="001864B1">
        <w:rPr>
          <w:rFonts w:eastAsiaTheme="minorEastAsia"/>
        </w:rPr>
        <w:t xml:space="preserve">your set of mutations will include those of odd Cantor index. As these are only the </w:t>
      </w:r>
      <w:r w:rsidR="00907D26">
        <w:rPr>
          <w:rFonts w:eastAsiaTheme="minorEastAsia"/>
        </w:rPr>
        <w:t>converse labellings of the even-index ones</w:t>
      </w:r>
      <w:r w:rsidR="0089567E">
        <w:rPr>
          <w:rFonts w:eastAsiaTheme="minorEastAsia"/>
        </w:rPr>
        <w:t>,</w:t>
      </w:r>
      <w:r w:rsidR="00907D26">
        <w:rPr>
          <w:rFonts w:eastAsiaTheme="minorEastAsia"/>
        </w:rPr>
        <w:t xml:space="preserve"> I have </w:t>
      </w:r>
      <w:r w:rsidR="0089567E">
        <w:rPr>
          <w:rFonts w:eastAsiaTheme="minorEastAsia"/>
        </w:rPr>
        <w:t>decided to exclude them to save unneccess</w:t>
      </w:r>
      <w:bookmarkStart w:id="0" w:name="_GoBack"/>
      <w:bookmarkEnd w:id="0"/>
      <w:r w:rsidR="0089567E">
        <w:rPr>
          <w:rFonts w:eastAsiaTheme="minorEastAsia"/>
        </w:rPr>
        <w:t>ary work.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27BD0"/>
    <w:multiLevelType w:val="hybridMultilevel"/>
    <w:tmpl w:val="3B081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822AC"/>
    <w:multiLevelType w:val="hybridMultilevel"/>
    <w:tmpl w:val="F8D0F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4034F"/>
    <w:multiLevelType w:val="hybridMultilevel"/>
    <w:tmpl w:val="4C0A77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A6FA7"/>
    <w:multiLevelType w:val="hybridMultilevel"/>
    <w:tmpl w:val="751ACB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D5"/>
    <w:rsid w:val="000156A1"/>
    <w:rsid w:val="00027158"/>
    <w:rsid w:val="00073A74"/>
    <w:rsid w:val="00074A3C"/>
    <w:rsid w:val="00076693"/>
    <w:rsid w:val="000804A9"/>
    <w:rsid w:val="000D2155"/>
    <w:rsid w:val="000D5336"/>
    <w:rsid w:val="000D5900"/>
    <w:rsid w:val="000D5F0B"/>
    <w:rsid w:val="00113A45"/>
    <w:rsid w:val="00113BF3"/>
    <w:rsid w:val="0011682C"/>
    <w:rsid w:val="00120552"/>
    <w:rsid w:val="00123BDE"/>
    <w:rsid w:val="00134161"/>
    <w:rsid w:val="00147761"/>
    <w:rsid w:val="00153A13"/>
    <w:rsid w:val="00161DEF"/>
    <w:rsid w:val="00164656"/>
    <w:rsid w:val="0016522D"/>
    <w:rsid w:val="00167DD0"/>
    <w:rsid w:val="001864B1"/>
    <w:rsid w:val="001A4CA1"/>
    <w:rsid w:val="001E7764"/>
    <w:rsid w:val="001F74F2"/>
    <w:rsid w:val="00210C3B"/>
    <w:rsid w:val="0021251C"/>
    <w:rsid w:val="00224E8C"/>
    <w:rsid w:val="0022786F"/>
    <w:rsid w:val="00236C7A"/>
    <w:rsid w:val="002445F4"/>
    <w:rsid w:val="00246F25"/>
    <w:rsid w:val="00276DF1"/>
    <w:rsid w:val="002B5BDA"/>
    <w:rsid w:val="002D4A15"/>
    <w:rsid w:val="002E6125"/>
    <w:rsid w:val="002F7929"/>
    <w:rsid w:val="00301ABC"/>
    <w:rsid w:val="00347892"/>
    <w:rsid w:val="003760E3"/>
    <w:rsid w:val="00377555"/>
    <w:rsid w:val="003A7473"/>
    <w:rsid w:val="003E075A"/>
    <w:rsid w:val="004073AA"/>
    <w:rsid w:val="004428DF"/>
    <w:rsid w:val="004451B8"/>
    <w:rsid w:val="0044698F"/>
    <w:rsid w:val="004531A9"/>
    <w:rsid w:val="00493C87"/>
    <w:rsid w:val="004A774A"/>
    <w:rsid w:val="004D23A8"/>
    <w:rsid w:val="004F1FE0"/>
    <w:rsid w:val="00503AE4"/>
    <w:rsid w:val="005068EE"/>
    <w:rsid w:val="00507535"/>
    <w:rsid w:val="0051083A"/>
    <w:rsid w:val="00522AB0"/>
    <w:rsid w:val="005355F7"/>
    <w:rsid w:val="00555B6F"/>
    <w:rsid w:val="0056285D"/>
    <w:rsid w:val="00564337"/>
    <w:rsid w:val="00586953"/>
    <w:rsid w:val="005A3A4D"/>
    <w:rsid w:val="005A3F7C"/>
    <w:rsid w:val="005D0D53"/>
    <w:rsid w:val="005E70B0"/>
    <w:rsid w:val="005F2171"/>
    <w:rsid w:val="00634DCA"/>
    <w:rsid w:val="0064650C"/>
    <w:rsid w:val="006476B7"/>
    <w:rsid w:val="006618F9"/>
    <w:rsid w:val="0068216D"/>
    <w:rsid w:val="006837D6"/>
    <w:rsid w:val="006B2768"/>
    <w:rsid w:val="006E40D4"/>
    <w:rsid w:val="00705078"/>
    <w:rsid w:val="00705FF7"/>
    <w:rsid w:val="00724024"/>
    <w:rsid w:val="0075009C"/>
    <w:rsid w:val="00764B5F"/>
    <w:rsid w:val="007661A2"/>
    <w:rsid w:val="00782D68"/>
    <w:rsid w:val="007855BE"/>
    <w:rsid w:val="007968A4"/>
    <w:rsid w:val="007A2F4B"/>
    <w:rsid w:val="007E2DA1"/>
    <w:rsid w:val="007E37C9"/>
    <w:rsid w:val="007F064B"/>
    <w:rsid w:val="00816570"/>
    <w:rsid w:val="00844E70"/>
    <w:rsid w:val="008462D5"/>
    <w:rsid w:val="00862530"/>
    <w:rsid w:val="00870EEA"/>
    <w:rsid w:val="00880728"/>
    <w:rsid w:val="00887A11"/>
    <w:rsid w:val="0089567E"/>
    <w:rsid w:val="008A27D7"/>
    <w:rsid w:val="008D2B79"/>
    <w:rsid w:val="008F1694"/>
    <w:rsid w:val="00907D26"/>
    <w:rsid w:val="009217EC"/>
    <w:rsid w:val="00923824"/>
    <w:rsid w:val="00924B42"/>
    <w:rsid w:val="0093014A"/>
    <w:rsid w:val="00950F91"/>
    <w:rsid w:val="009964C5"/>
    <w:rsid w:val="009B33D5"/>
    <w:rsid w:val="009C4857"/>
    <w:rsid w:val="00A21878"/>
    <w:rsid w:val="00A42B0E"/>
    <w:rsid w:val="00A64594"/>
    <w:rsid w:val="00A8669B"/>
    <w:rsid w:val="00A918D7"/>
    <w:rsid w:val="00A9267F"/>
    <w:rsid w:val="00AA65B4"/>
    <w:rsid w:val="00AB2E7D"/>
    <w:rsid w:val="00AB42E1"/>
    <w:rsid w:val="00AB497C"/>
    <w:rsid w:val="00AB4B9A"/>
    <w:rsid w:val="00AC5272"/>
    <w:rsid w:val="00B03364"/>
    <w:rsid w:val="00B03AB4"/>
    <w:rsid w:val="00B1150D"/>
    <w:rsid w:val="00B31EF4"/>
    <w:rsid w:val="00B3258D"/>
    <w:rsid w:val="00B37EBC"/>
    <w:rsid w:val="00B84EEF"/>
    <w:rsid w:val="00BA105B"/>
    <w:rsid w:val="00BB4C1A"/>
    <w:rsid w:val="00BD70F1"/>
    <w:rsid w:val="00BE38C8"/>
    <w:rsid w:val="00BE5010"/>
    <w:rsid w:val="00C165BA"/>
    <w:rsid w:val="00C510FC"/>
    <w:rsid w:val="00C61BBC"/>
    <w:rsid w:val="00C621C1"/>
    <w:rsid w:val="00C67DAB"/>
    <w:rsid w:val="00C67E03"/>
    <w:rsid w:val="00C80EA6"/>
    <w:rsid w:val="00C87988"/>
    <w:rsid w:val="00CA15C9"/>
    <w:rsid w:val="00CA1923"/>
    <w:rsid w:val="00CC215D"/>
    <w:rsid w:val="00CD1E29"/>
    <w:rsid w:val="00CD5844"/>
    <w:rsid w:val="00CE02E3"/>
    <w:rsid w:val="00CE0F49"/>
    <w:rsid w:val="00CE201D"/>
    <w:rsid w:val="00D65005"/>
    <w:rsid w:val="00D654FF"/>
    <w:rsid w:val="00D84531"/>
    <w:rsid w:val="00D95AA8"/>
    <w:rsid w:val="00DA7B89"/>
    <w:rsid w:val="00DC4A37"/>
    <w:rsid w:val="00DE3EB9"/>
    <w:rsid w:val="00DF05DD"/>
    <w:rsid w:val="00DF2248"/>
    <w:rsid w:val="00E04193"/>
    <w:rsid w:val="00E138D1"/>
    <w:rsid w:val="00E22ECB"/>
    <w:rsid w:val="00E35EFE"/>
    <w:rsid w:val="00E36960"/>
    <w:rsid w:val="00E425A2"/>
    <w:rsid w:val="00E450F1"/>
    <w:rsid w:val="00E451B0"/>
    <w:rsid w:val="00E47821"/>
    <w:rsid w:val="00E63BDE"/>
    <w:rsid w:val="00E87714"/>
    <w:rsid w:val="00E90300"/>
    <w:rsid w:val="00E924C2"/>
    <w:rsid w:val="00EA554B"/>
    <w:rsid w:val="00EB1D15"/>
    <w:rsid w:val="00EB2976"/>
    <w:rsid w:val="00EB632B"/>
    <w:rsid w:val="00ED06FC"/>
    <w:rsid w:val="00EE0630"/>
    <w:rsid w:val="00F54EC4"/>
    <w:rsid w:val="00F8561B"/>
    <w:rsid w:val="00F912DF"/>
    <w:rsid w:val="00FA55D3"/>
    <w:rsid w:val="00FA68D8"/>
    <w:rsid w:val="00FC1342"/>
    <w:rsid w:val="00FD605E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61A0"/>
  <w15:chartTrackingRefBased/>
  <w15:docId w15:val="{7ED6009D-94FE-4191-B192-6D4299EC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A192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13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561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42B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2B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2B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6C7B2-B5C4-4BB0-B6DC-2CB636EFC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3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Brady</dc:creator>
  <cp:keywords/>
  <dc:description/>
  <cp:lastModifiedBy>Alec Brady</cp:lastModifiedBy>
  <cp:revision>185</cp:revision>
  <dcterms:created xsi:type="dcterms:W3CDTF">2019-03-18T14:07:00Z</dcterms:created>
  <dcterms:modified xsi:type="dcterms:W3CDTF">2019-03-19T16:41:00Z</dcterms:modified>
</cp:coreProperties>
</file>