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Studiewijzer</w:t>
      </w:r>
    </w:p>
    <w:p>
      <w:pPr>
        <w:pStyle w:val="Heading2"/>
        <w:rPr>
          <w:rStyle w:val="Kop3Char"/>
          <w:b/>
          <w:bCs/>
        </w:rPr>
      </w:pPr>
      <w:r>
        <w:rPr>
          <w:rStyle w:val="Kop3Char"/>
          <w:b/>
          <w:bCs/>
        </w:rPr>
        <w:t>Naam</w:t>
      </w:r>
    </w:p>
    <w:p>
      <w:pPr>
        <w:pStyle w:val="Normal"/>
        <w:rPr>
          <w:lang w:eastAsia="nl-NL"/>
        </w:rPr>
      </w:pPr>
      <w:r>
        <w:rPr>
          <w:lang w:eastAsia="nl-NL"/>
        </w:rPr>
        <w:t>SQL1</w:t>
      </w:r>
    </w:p>
    <w:p>
      <w:pPr>
        <w:pStyle w:val="Heading2"/>
        <w:rPr>
          <w:lang w:eastAsia="nl-NL"/>
        </w:rPr>
      </w:pPr>
      <w:r>
        <w:rPr>
          <w:lang w:eastAsia="nl-NL"/>
        </w:rPr>
        <w:t>Docent(en)</w:t>
      </w:r>
    </w:p>
    <w:p>
      <w:pPr>
        <w:pStyle w:val="Normal"/>
        <w:rPr>
          <w:lang w:eastAsia="nl-NL"/>
        </w:rPr>
      </w:pPr>
      <w:r>
        <w:rPr>
          <w:lang w:eastAsia="nl-NL"/>
        </w:rPr>
        <w:t>G. Schaafsma, W. van der Ploeg</w:t>
      </w:r>
    </w:p>
    <w:p>
      <w:pPr>
        <w:pStyle w:val="Normal"/>
        <w:rPr>
          <w:lang w:eastAsia="nl-NL"/>
        </w:rPr>
      </w:pPr>
      <w:r>
        <w:rPr>
          <w:rStyle w:val="Kop2Char"/>
        </w:rPr>
        <w:t xml:space="preserve">Jaar van opstellen van document </w:t>
      </w:r>
      <w:r>
        <w:rPr>
          <w:lang w:eastAsia="nl-NL"/>
        </w:rPr>
        <w:br/>
        <w:t>2016</w:t>
      </w:r>
    </w:p>
    <w:p>
      <w:pPr>
        <w:pStyle w:val="Normal"/>
        <w:rPr>
          <w:lang w:eastAsia="nl-NL"/>
        </w:rPr>
      </w:pPr>
      <w:r>
        <w:rPr>
          <w:rStyle w:val="Kop2Char"/>
        </w:rPr>
        <w:t>ec's</w:t>
      </w:r>
      <w:r>
        <w:rPr>
          <w:lang w:eastAsia="nl-NL"/>
        </w:rPr>
        <w:br/>
        <w:t>1</w:t>
      </w:r>
    </w:p>
    <w:p>
      <w:pPr>
        <w:pStyle w:val="Normal"/>
        <w:rPr>
          <w:lang w:eastAsia="nl-NL"/>
        </w:rPr>
      </w:pPr>
      <w:r>
        <w:rPr>
          <w:rStyle w:val="Kop2Char"/>
        </w:rPr>
        <w:t>studiejaar + periode</w:t>
      </w:r>
      <w:r>
        <w:rPr>
          <w:lang w:eastAsia="nl-NL"/>
        </w:rPr>
        <w:br/>
        <w:t>jaar 1 periode 1</w:t>
      </w:r>
    </w:p>
    <w:p>
      <w:pPr>
        <w:pStyle w:val="Normal"/>
        <w:rPr>
          <w:rStyle w:val="Kop2Char"/>
        </w:rPr>
      </w:pPr>
      <w:r>
        <w:rPr>
          <w:rStyle w:val="Kop2Char"/>
        </w:rPr>
        <w:t>Leeruitkomsten (maximaal 5)</w:t>
      </w:r>
    </w:p>
    <w:p>
      <w:pPr>
        <w:pStyle w:val="ListParagraph"/>
        <w:numPr>
          <w:ilvl w:val="0"/>
          <w:numId w:val="1"/>
        </w:numPr>
        <w:rPr>
          <w:lang w:eastAsia="nl-NL"/>
        </w:rPr>
      </w:pPr>
      <w:r>
        <w:rPr>
          <w:lang w:eastAsia="nl-NL"/>
        </w:rPr>
        <w:t>Je kent de verschi</w:t>
      </w:r>
      <w:r>
        <w:rPr>
          <w:lang w:eastAsia="nl-NL"/>
        </w:rPr>
        <w:t>l</w:t>
      </w:r>
      <w:r>
        <w:rPr>
          <w:lang w:eastAsia="nl-NL"/>
        </w:rPr>
        <w:t xml:space="preserve">len tussen het datadefinitiegedeelte en het datamanipulatiegedeelte </w:t>
      </w:r>
      <w:r>
        <w:rPr>
          <w:lang w:eastAsia="nl-NL"/>
        </w:rPr>
        <w:t xml:space="preserve">opvraaggedeelte </w:t>
      </w:r>
      <w:r>
        <w:rPr>
          <w:lang w:eastAsia="nl-NL"/>
        </w:rPr>
        <w:t>van de taal SQL.</w:t>
      </w:r>
    </w:p>
    <w:p>
      <w:pPr>
        <w:pStyle w:val="ListParagraph"/>
        <w:numPr>
          <w:ilvl w:val="0"/>
          <w:numId w:val="1"/>
        </w:numPr>
        <w:rPr>
          <w:lang w:eastAsia="nl-NL"/>
        </w:rPr>
      </w:pPr>
      <w:r>
        <w:rPr>
          <w:lang w:eastAsia="nl-NL"/>
        </w:rPr>
        <w:t>Je kunt een CREATE TABLE commando lezen en interpreteren</w:t>
      </w:r>
    </w:p>
    <w:p>
      <w:pPr>
        <w:pStyle w:val="ListParagraph"/>
        <w:numPr>
          <w:ilvl w:val="0"/>
          <w:numId w:val="1"/>
        </w:numPr>
        <w:rPr>
          <w:lang w:eastAsia="nl-NL"/>
        </w:rPr>
      </w:pPr>
      <w:r>
        <w:rPr>
          <w:lang w:eastAsia="nl-NL"/>
        </w:rPr>
        <w:t>Je kunt SQL-SELECT commando's opstellen voor simpele queries, queries over meerdere tabellen en gebruik maken van aggregaatfuncties, having, group by en order by.</w:t>
      </w:r>
    </w:p>
    <w:p>
      <w:pPr>
        <w:pStyle w:val="ListParagraph"/>
        <w:numPr>
          <w:ilvl w:val="0"/>
          <w:numId w:val="1"/>
        </w:numPr>
        <w:rPr>
          <w:lang w:eastAsia="nl-NL"/>
        </w:rPr>
      </w:pPr>
      <w:r>
        <w:rPr>
          <w:lang w:eastAsia="nl-NL"/>
        </w:rPr>
        <w:t>Je kunt  insert, update en delete commando's opstellen en uitvoeren.</w:t>
      </w:r>
    </w:p>
    <w:p>
      <w:pPr>
        <w:pStyle w:val="Normal"/>
        <w:rPr>
          <w:rStyle w:val="Kop2Char"/>
        </w:rPr>
      </w:pPr>
      <w:r>
        <w:rPr>
          <w:rStyle w:val="Kop2Char"/>
        </w:rPr>
        <w:t>Competenties</w:t>
      </w:r>
    </w:p>
    <w:p>
      <w:pPr>
        <w:pStyle w:val="Normal"/>
        <w:rPr>
          <w:lang w:eastAsia="nl-NL"/>
        </w:rPr>
      </w:pPr>
      <w:r>
        <w:rPr>
          <w:lang w:eastAsia="nl-NL"/>
        </w:rPr>
        <w:t>realiseren niveau 1</w:t>
      </w:r>
    </w:p>
    <w:p>
      <w:pPr>
        <w:pStyle w:val="Normal"/>
        <w:rPr/>
      </w:pPr>
      <w:r>
        <w:rPr/>
      </w:r>
    </w:p>
    <w:p>
      <w:pPr>
        <w:pStyle w:val="Normal"/>
        <w:rPr>
          <w:lang w:eastAsia="nl-NL"/>
        </w:rPr>
      </w:pPr>
      <w:r>
        <w:rPr>
          <w:rStyle w:val="Kop2Char"/>
        </w:rPr>
        <w:t>Relatie met beroepstaken (boks)</w:t>
      </w:r>
      <w:r>
        <w:rPr>
          <w:lang w:eastAsia="nl-NL"/>
        </w:rPr>
        <w:br/>
        <w:t>Kennis van en gebruik maken van re</w:t>
      </w:r>
      <w:r>
        <w:rPr>
          <w:lang w:eastAsia="nl-NL"/>
        </w:rPr>
        <w:t>l</w:t>
      </w:r>
      <w:r>
        <w:rPr>
          <w:lang w:eastAsia="nl-NL"/>
        </w:rPr>
        <w:t xml:space="preserve">ationele databases. </w:t>
      </w:r>
    </w:p>
    <w:p>
      <w:pPr>
        <w:pStyle w:val="Normal"/>
        <w:rPr>
          <w:lang w:eastAsia="nl-NL"/>
        </w:rPr>
      </w:pPr>
      <w:r>
        <w:rPr>
          <w:rStyle w:val="Kop2Char"/>
        </w:rPr>
        <w:t>Werkvormen (hc, wc, dp, project, ...)</w:t>
      </w:r>
      <w:r>
        <w:rPr>
          <w:lang w:eastAsia="nl-NL"/>
        </w:rPr>
        <w:br/>
        <w:t>hc, praktikum</w:t>
      </w:r>
    </w:p>
    <w:p>
      <w:pPr>
        <w:pStyle w:val="Normal"/>
        <w:rPr>
          <w:lang w:eastAsia="nl-NL"/>
        </w:rPr>
      </w:pPr>
      <w:r>
        <w:rPr>
          <w:rStyle w:val="Kop2Char"/>
        </w:rPr>
        <w:t>Toetsing (schriftelijk tentamen, practicum, ...)</w:t>
      </w:r>
      <w:r>
        <w:rPr>
          <w:lang w:eastAsia="nl-NL"/>
        </w:rPr>
        <w:br/>
        <w:t>Wijze van toetsen: schriftelijk tentamen</w:t>
      </w:r>
    </w:p>
    <w:p>
      <w:pPr>
        <w:pStyle w:val="Normal"/>
        <w:rPr>
          <w:lang w:eastAsia="nl-NL"/>
        </w:rPr>
      </w:pPr>
      <w:bookmarkStart w:id="0" w:name="__DdeLink__3806_1068626798"/>
      <w:bookmarkEnd w:id="0"/>
      <w:r>
        <w:rPr>
          <w:lang w:eastAsia="nl-NL"/>
        </w:rPr>
        <w:t xml:space="preserve">Het cijfer voor de module is het cijfer dat je op het tentamen haalt met een bonus van maximal 0,5 punt. Er zijn 5 weekopdrachten. Elke keer dat je de weekopdracht op tijd laat aftekenen levert 0,1 bonuspunt op. </w:t>
      </w:r>
      <w:r>
        <w:rPr>
          <w:lang w:eastAsia="nl-NL"/>
        </w:rPr>
        <w:t>1</w:t>
      </w:r>
      <w:r>
        <w:rPr>
          <w:lang w:eastAsia="nl-NL"/>
        </w:rPr>
        <w:t>Het cijfer (tentamen plus bonus) wordt ingevoerd als je opdrachten ook (in Blackboard) hebt geüpload.</w:t>
      </w:r>
    </w:p>
    <w:p>
      <w:pPr>
        <w:pStyle w:val="Normal"/>
        <w:rPr>
          <w:lang w:eastAsia="nl-NL"/>
        </w:rPr>
      </w:pPr>
      <w:r>
        <w:rPr>
          <w:lang w:eastAsia="nl-NL"/>
        </w:rPr>
        <w:t>1</w:t>
      </w:r>
    </w:p>
    <w:p>
      <w:pPr>
        <w:pStyle w:val="Normal"/>
        <w:pageBreakBefore/>
        <w:rPr>
          <w:lang w:eastAsia="nl-NL"/>
        </w:rPr>
      </w:pPr>
      <w:r>
        <w:rPr>
          <w:lang w:eastAsia="nl-NL"/>
        </w:rPr>
        <w:t>Toetsmatrijs:</w:t>
      </w:r>
    </w:p>
    <w:tbl>
      <w:tblPr>
        <w:jc w:val="left"/>
        <w:tblInd w:w="-3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67" w:type="dxa"/>
          <w:bottom w:w="0" w:type="dxa"/>
          <w:right w:w="108" w:type="dxa"/>
        </w:tblCellMar>
      </w:tblPr>
      <w:tblGrid>
        <w:gridCol w:w="1137"/>
        <w:gridCol w:w="1308"/>
        <w:gridCol w:w="2589"/>
        <w:gridCol w:w="1200"/>
        <w:gridCol w:w="1078"/>
        <w:gridCol w:w="1819"/>
      </w:tblGrid>
      <w:tr>
        <w:trPr>
          <w:cantSplit w:val="false"/>
        </w:trPr>
        <w:tc>
          <w:tcPr>
            <w:tcW w:w="1137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000000" w:val="clear"/>
            <w:tcMar>
              <w:left w:w="67" w:type="dxa"/>
            </w:tcMar>
          </w:tcPr>
          <w:p>
            <w:pPr>
              <w:pStyle w:val="Normal"/>
              <w:spacing w:before="0" w:after="0"/>
              <w:rPr>
                <w:rFonts w:cs=""/>
                <w:b/>
                <w:bCs/>
                <w:color w:val="FFFFFF"/>
                <w:lang w:eastAsia="nl-NL"/>
              </w:rPr>
            </w:pPr>
            <w:r>
              <w:rPr>
                <w:rFonts w:cs=""/>
                <w:b/>
                <w:bCs/>
                <w:color w:val="FFFFFF"/>
                <w:lang w:eastAsia="nl-NL"/>
              </w:rPr>
              <w:t>Leeruitkomst</w:t>
            </w:r>
          </w:p>
        </w:tc>
        <w:tc>
          <w:tcPr>
            <w:tcW w:w="1308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000000" w:val="clear"/>
          </w:tcPr>
          <w:p>
            <w:pPr>
              <w:pStyle w:val="Normal"/>
              <w:spacing w:before="0" w:after="0"/>
              <w:rPr>
                <w:rFonts w:cs=""/>
                <w:b/>
                <w:bCs/>
                <w:color w:val="FFFFFF"/>
                <w:lang w:eastAsia="nl-NL"/>
              </w:rPr>
            </w:pPr>
            <w:r>
              <w:rPr>
                <w:rFonts w:cs=""/>
                <w:b/>
                <w:bCs/>
                <w:color w:val="FFFFFF"/>
                <w:lang w:eastAsia="nl-NL"/>
              </w:rPr>
              <w:t>Weging</w:t>
            </w:r>
          </w:p>
        </w:tc>
        <w:tc>
          <w:tcPr>
            <w:tcW w:w="258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000000" w:val="clear"/>
          </w:tcPr>
          <w:p>
            <w:pPr>
              <w:pStyle w:val="Normal"/>
              <w:spacing w:before="0" w:after="0"/>
              <w:rPr>
                <w:rFonts w:cs=""/>
                <w:b/>
                <w:bCs/>
                <w:color w:val="FFFFFF"/>
                <w:lang w:eastAsia="nl-NL"/>
              </w:rPr>
            </w:pPr>
            <w:r>
              <w:rPr>
                <w:rFonts w:cs=""/>
                <w:b/>
                <w:bCs/>
                <w:color w:val="FFFFFF"/>
                <w:lang w:eastAsia="nl-NL"/>
              </w:rPr>
              <w:t>Aandachtspunten</w:t>
            </w:r>
          </w:p>
        </w:tc>
        <w:tc>
          <w:tcPr>
            <w:tcW w:w="120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000000" w:val="clear"/>
          </w:tcPr>
          <w:p>
            <w:pPr>
              <w:pStyle w:val="Normal"/>
              <w:spacing w:before="0" w:after="0"/>
              <w:rPr>
                <w:rFonts w:cs=""/>
                <w:b/>
                <w:bCs/>
                <w:color w:val="FFFFFF"/>
                <w:lang w:eastAsia="nl-NL"/>
              </w:rPr>
            </w:pPr>
            <w:r>
              <w:rPr>
                <w:rFonts w:cs=""/>
                <w:b/>
                <w:bCs/>
                <w:color w:val="FFFFFF"/>
                <w:lang w:eastAsia="nl-NL"/>
              </w:rPr>
              <w:t>Kennis</w:t>
            </w:r>
          </w:p>
        </w:tc>
        <w:tc>
          <w:tcPr>
            <w:tcW w:w="1078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000000" w:val="clear"/>
          </w:tcPr>
          <w:p>
            <w:pPr>
              <w:pStyle w:val="Normal"/>
              <w:spacing w:before="0" w:after="0"/>
              <w:rPr>
                <w:rFonts w:cs=""/>
                <w:b/>
                <w:bCs/>
                <w:color w:val="FFFFFF"/>
                <w:lang w:eastAsia="nl-NL"/>
              </w:rPr>
            </w:pPr>
            <w:r>
              <w:rPr>
                <w:rFonts w:cs=""/>
                <w:b/>
                <w:bCs/>
                <w:color w:val="FFFFFF"/>
                <w:lang w:eastAsia="nl-NL"/>
              </w:rPr>
              <w:t>Begrip</w:t>
            </w:r>
          </w:p>
        </w:tc>
        <w:tc>
          <w:tcPr>
            <w:tcW w:w="181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Normal"/>
              <w:spacing w:before="0" w:after="0"/>
              <w:rPr>
                <w:rFonts w:cs=""/>
                <w:b/>
                <w:bCs/>
                <w:color w:val="FFFFFF"/>
                <w:lang w:eastAsia="nl-NL"/>
              </w:rPr>
            </w:pPr>
            <w:r>
              <w:rPr>
                <w:rFonts w:cs=""/>
                <w:b/>
                <w:bCs/>
                <w:color w:val="FFFFFF"/>
                <w:lang w:eastAsia="nl-NL"/>
              </w:rPr>
              <w:t>Toepassing</w:t>
            </w:r>
          </w:p>
        </w:tc>
      </w:tr>
      <w:tr>
        <w:trPr>
          <w:cantSplit w:val="false"/>
        </w:trPr>
        <w:tc>
          <w:tcPr>
            <w:tcW w:w="11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before="0" w:after="0"/>
              <w:rPr>
                <w:rFonts w:cs=""/>
                <w:b/>
                <w:bCs/>
                <w:lang w:eastAsia="nl-NL"/>
              </w:rPr>
            </w:pPr>
            <w:r>
              <w:rPr>
                <w:rFonts w:cs=""/>
                <w:b/>
                <w:bCs/>
                <w:lang w:eastAsia="nl-NL"/>
              </w:rPr>
              <w:t>1</w:t>
            </w:r>
          </w:p>
        </w:tc>
        <w:tc>
          <w:tcPr>
            <w:tcW w:w="13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before="0" w:after="0"/>
              <w:rPr>
                <w:rFonts w:cs=""/>
                <w:lang w:eastAsia="nl-NL"/>
              </w:rPr>
            </w:pPr>
            <w:r>
              <w:rPr>
                <w:rFonts w:cs=""/>
                <w:lang w:eastAsia="nl-NL"/>
              </w:rPr>
              <w:t>10%</w:t>
            </w:r>
          </w:p>
        </w:tc>
        <w:tc>
          <w:tcPr>
            <w:tcW w:w="2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before="0" w:after="0"/>
              <w:rPr>
                <w:rFonts w:cs=""/>
                <w:lang w:eastAsia="nl-NL"/>
              </w:rPr>
            </w:pPr>
            <w:r>
              <w:rPr>
                <w:rFonts w:cs=""/>
                <w:lang w:eastAsia="nl-NL"/>
              </w:rPr>
            </w:r>
          </w:p>
        </w:tc>
        <w:tc>
          <w:tcPr>
            <w:tcW w:w="12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before="0" w:after="0"/>
              <w:rPr>
                <w:rFonts w:cs=""/>
                <w:lang w:eastAsia="nl-NL"/>
              </w:rPr>
            </w:pPr>
            <w:r>
              <w:rPr>
                <w:rFonts w:cs=""/>
                <w:lang w:eastAsia="nl-NL"/>
              </w:rPr>
              <w:t>100%</w:t>
            </w:r>
          </w:p>
        </w:tc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before="0" w:after="0"/>
              <w:rPr>
                <w:rFonts w:cs=""/>
                <w:lang w:eastAsia="nl-NL"/>
              </w:rPr>
            </w:pPr>
            <w:r>
              <w:rPr>
                <w:rFonts w:cs=""/>
                <w:lang w:eastAsia="nl-NL"/>
              </w:rPr>
            </w:r>
          </w:p>
        </w:tc>
        <w:tc>
          <w:tcPr>
            <w:tcW w:w="1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before="0" w:after="0"/>
              <w:rPr>
                <w:rFonts w:cs=""/>
                <w:lang w:eastAsia="nl-NL"/>
              </w:rPr>
            </w:pPr>
            <w:r>
              <w:rPr>
                <w:rFonts w:cs=""/>
                <w:lang w:eastAsia="nl-NL"/>
              </w:rPr>
            </w:r>
          </w:p>
        </w:tc>
      </w:tr>
      <w:tr>
        <w:trPr>
          <w:cantSplit w:val="false"/>
        </w:trPr>
        <w:tc>
          <w:tcPr>
            <w:tcW w:w="1137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before="0" w:after="0"/>
              <w:rPr>
                <w:rFonts w:cs=""/>
                <w:b/>
                <w:bCs/>
                <w:lang w:eastAsia="nl-NL"/>
              </w:rPr>
            </w:pPr>
            <w:r>
              <w:rPr>
                <w:rFonts w:cs=""/>
                <w:b/>
                <w:bCs/>
                <w:lang w:eastAsia="nl-NL"/>
              </w:rPr>
              <w:t>2</w:t>
            </w:r>
          </w:p>
        </w:tc>
        <w:tc>
          <w:tcPr>
            <w:tcW w:w="13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"/>
                <w:lang w:eastAsia="nl-NL"/>
              </w:rPr>
            </w:pPr>
            <w:r>
              <w:rPr>
                <w:rFonts w:cs=""/>
                <w:lang w:eastAsia="nl-NL"/>
              </w:rPr>
              <w:t>10%</w:t>
            </w:r>
          </w:p>
        </w:tc>
        <w:tc>
          <w:tcPr>
            <w:tcW w:w="25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"/>
                <w:lang w:eastAsia="nl-NL"/>
              </w:rPr>
            </w:pPr>
            <w:r>
              <w:rPr>
                <w:rFonts w:cs=""/>
                <w:lang w:eastAsia="nl-NL"/>
              </w:rPr>
            </w:r>
          </w:p>
        </w:tc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"/>
                <w:lang w:eastAsia="nl-NL"/>
              </w:rPr>
            </w:pPr>
            <w:r>
              <w:rPr>
                <w:rFonts w:cs=""/>
                <w:lang w:eastAsia="nl-NL"/>
              </w:rPr>
            </w:r>
          </w:p>
        </w:tc>
        <w:tc>
          <w:tcPr>
            <w:tcW w:w="10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"/>
                <w:lang w:eastAsia="nl-NL"/>
              </w:rPr>
            </w:pPr>
            <w:r>
              <w:rPr>
                <w:rFonts w:cs=""/>
                <w:lang w:eastAsia="nl-NL"/>
              </w:rPr>
              <w:t>100%</w:t>
            </w:r>
          </w:p>
        </w:tc>
        <w:tc>
          <w:tcPr>
            <w:tcW w:w="18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"/>
                <w:lang w:eastAsia="nl-NL"/>
              </w:rPr>
            </w:pPr>
            <w:r>
              <w:rPr>
                <w:rFonts w:cs=""/>
                <w:lang w:eastAsia="nl-NL"/>
              </w:rPr>
            </w:r>
          </w:p>
        </w:tc>
      </w:tr>
      <w:tr>
        <w:trPr>
          <w:cantSplit w:val="false"/>
        </w:trPr>
        <w:tc>
          <w:tcPr>
            <w:tcW w:w="11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before="0" w:after="0"/>
              <w:rPr>
                <w:rFonts w:cs=""/>
                <w:b/>
                <w:bCs/>
                <w:lang w:eastAsia="nl-NL"/>
              </w:rPr>
            </w:pPr>
            <w:r>
              <w:rPr>
                <w:rFonts w:cs=""/>
                <w:b/>
                <w:bCs/>
                <w:lang w:eastAsia="nl-NL"/>
              </w:rPr>
              <w:t>3</w:t>
            </w:r>
          </w:p>
        </w:tc>
        <w:tc>
          <w:tcPr>
            <w:tcW w:w="13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before="0" w:after="0"/>
              <w:rPr>
                <w:rFonts w:cs=""/>
                <w:lang w:eastAsia="nl-NL"/>
              </w:rPr>
            </w:pPr>
            <w:r>
              <w:rPr>
                <w:rFonts w:cs=""/>
                <w:lang w:eastAsia="nl-NL"/>
              </w:rPr>
              <w:t>80%</w:t>
            </w:r>
          </w:p>
        </w:tc>
        <w:tc>
          <w:tcPr>
            <w:tcW w:w="2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before="0" w:after="0"/>
              <w:rPr>
                <w:rFonts w:cs=""/>
              </w:rPr>
            </w:pPr>
            <w:r>
              <w:rPr>
                <w:rFonts w:cs=""/>
              </w:rPr>
              <w:t>Queries 1 tabel</w:t>
            </w:r>
          </w:p>
          <w:p>
            <w:pPr>
              <w:pStyle w:val="Normal"/>
              <w:spacing w:before="0" w:after="0"/>
              <w:rPr>
                <w:rFonts w:cs=""/>
                <w:lang w:eastAsia="nl-NL"/>
              </w:rPr>
            </w:pPr>
            <w:r>
              <w:rPr>
                <w:rFonts w:cs=""/>
                <w:lang w:eastAsia="nl-NL"/>
              </w:rPr>
              <w:t>Queries &gt;1 tabel</w:t>
            </w:r>
          </w:p>
          <w:p>
            <w:pPr>
              <w:pStyle w:val="Normal"/>
              <w:spacing w:before="0" w:after="0"/>
              <w:rPr>
                <w:rFonts w:cs=""/>
              </w:rPr>
            </w:pPr>
            <w:r>
              <w:rPr>
                <w:rFonts w:cs=""/>
              </w:rPr>
              <w:t>aggregaatfuncties</w:t>
            </w:r>
          </w:p>
          <w:p>
            <w:pPr>
              <w:pStyle w:val="Normal"/>
              <w:spacing w:before="0" w:after="0"/>
              <w:rPr>
                <w:rFonts w:cs=""/>
              </w:rPr>
            </w:pPr>
            <w:r>
              <w:rPr>
                <w:rFonts w:cs=""/>
              </w:rPr>
              <w:t>having  / group by /order by</w:t>
            </w:r>
          </w:p>
          <w:p>
            <w:pPr>
              <w:pStyle w:val="Normal"/>
              <w:spacing w:before="0" w:after="0"/>
              <w:rPr>
                <w:rFonts w:cs=""/>
              </w:rPr>
            </w:pPr>
            <w:r>
              <w:rPr>
                <w:rFonts w:cs=""/>
              </w:rPr>
              <w:t>insert/update/delete</w:t>
            </w:r>
          </w:p>
        </w:tc>
        <w:tc>
          <w:tcPr>
            <w:tcW w:w="12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before="0" w:after="0"/>
              <w:rPr>
                <w:rFonts w:cs=""/>
                <w:lang w:eastAsia="nl-NL"/>
              </w:rPr>
            </w:pPr>
            <w:r>
              <w:rPr>
                <w:rFonts w:cs=""/>
                <w:lang w:eastAsia="nl-NL"/>
              </w:rPr>
            </w:r>
          </w:p>
        </w:tc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before="0" w:after="0"/>
              <w:rPr>
                <w:rFonts w:cs=""/>
                <w:lang w:eastAsia="nl-NL"/>
              </w:rPr>
            </w:pPr>
            <w:r>
              <w:rPr>
                <w:rFonts w:cs=""/>
                <w:lang w:eastAsia="nl-NL"/>
              </w:rPr>
            </w:r>
          </w:p>
        </w:tc>
        <w:tc>
          <w:tcPr>
            <w:tcW w:w="1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before="0" w:after="0"/>
              <w:rPr>
                <w:rFonts w:cs=""/>
                <w:lang w:eastAsia="nl-NL"/>
              </w:rPr>
            </w:pPr>
            <w:r>
              <w:rPr>
                <w:rFonts w:cs=""/>
                <w:lang w:eastAsia="nl-NL"/>
              </w:rPr>
              <w:t>2</w:t>
            </w:r>
            <w:r>
              <w:rPr>
                <w:rFonts w:cs=""/>
                <w:lang w:eastAsia="nl-NL"/>
              </w:rPr>
              <w:t>0</w:t>
            </w:r>
            <w:r>
              <w:rPr>
                <w:rFonts w:cs=""/>
                <w:lang w:eastAsia="nl-NL"/>
              </w:rPr>
              <w:t>%</w:t>
            </w:r>
          </w:p>
          <w:p>
            <w:pPr>
              <w:pStyle w:val="Normal"/>
              <w:spacing w:before="0" w:after="0"/>
              <w:rPr>
                <w:rFonts w:cs=""/>
                <w:lang w:eastAsia="nl-NL"/>
              </w:rPr>
            </w:pPr>
            <w:r>
              <w:rPr>
                <w:rFonts w:cs=""/>
                <w:lang w:eastAsia="nl-NL"/>
              </w:rPr>
              <w:t>2</w:t>
            </w:r>
            <w:r>
              <w:rPr>
                <w:rFonts w:cs=""/>
                <w:lang w:eastAsia="nl-NL"/>
              </w:rPr>
              <w:t>0</w:t>
            </w:r>
            <w:r>
              <w:rPr>
                <w:rFonts w:cs=""/>
                <w:lang w:eastAsia="nl-NL"/>
              </w:rPr>
              <w:t>%</w:t>
            </w:r>
          </w:p>
          <w:p>
            <w:pPr>
              <w:pStyle w:val="Normal"/>
              <w:spacing w:before="0" w:after="0"/>
              <w:rPr>
                <w:rFonts w:cs=""/>
                <w:lang w:eastAsia="nl-NL"/>
              </w:rPr>
            </w:pPr>
            <w:r>
              <w:rPr>
                <w:rFonts w:cs=""/>
                <w:lang w:eastAsia="nl-NL"/>
              </w:rPr>
              <w:t>2</w:t>
            </w:r>
            <w:r>
              <w:rPr>
                <w:rFonts w:cs=""/>
                <w:lang w:eastAsia="nl-NL"/>
              </w:rPr>
              <w:t>0</w:t>
            </w:r>
            <w:r>
              <w:rPr>
                <w:rFonts w:cs=""/>
                <w:lang w:eastAsia="nl-NL"/>
              </w:rPr>
              <w:t>%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rFonts w:cs=""/>
                <w:lang w:eastAsia="nl-NL"/>
              </w:rPr>
            </w:pPr>
            <w:r>
              <w:rPr>
                <w:rFonts w:cs=""/>
                <w:lang w:eastAsia="nl-NL"/>
              </w:rPr>
              <w:t>2</w:t>
            </w:r>
            <w:r>
              <w:rPr>
                <w:rFonts w:cs=""/>
                <w:lang w:eastAsia="nl-NL"/>
              </w:rPr>
              <w:t>0</w:t>
            </w:r>
            <w:r>
              <w:rPr>
                <w:rFonts w:cs=""/>
                <w:lang w:eastAsia="nl-NL"/>
              </w:rPr>
              <w:t>%</w:t>
            </w:r>
          </w:p>
          <w:p>
            <w:pPr>
              <w:pStyle w:val="Normal"/>
              <w:spacing w:before="0" w:after="0"/>
              <w:rPr>
                <w:rFonts w:cs=""/>
                <w:lang w:eastAsia="nl-NL"/>
              </w:rPr>
            </w:pPr>
            <w:r>
              <w:rPr>
                <w:rFonts w:cs=""/>
                <w:lang w:eastAsia="nl-NL"/>
              </w:rPr>
              <w:t>20%</w:t>
            </w:r>
          </w:p>
        </w:tc>
      </w:tr>
    </w:tbl>
    <w:p>
      <w:pPr>
        <w:pStyle w:val="Normal"/>
        <w:rPr>
          <w:lang w:eastAsia="nl-NL"/>
        </w:rPr>
      </w:pPr>
      <w:r>
        <w:rPr>
          <w:lang w:eastAsia="nl-NL"/>
        </w:rPr>
        <w:t>1</w:t>
      </w:r>
    </w:p>
    <w:p>
      <w:pPr>
        <w:pStyle w:val="Normal"/>
        <w:rPr>
          <w:lang w:eastAsia="nl-NL"/>
        </w:rPr>
      </w:pPr>
      <w:r>
        <w:rPr>
          <w:rStyle w:val="Kop2Char"/>
        </w:rPr>
        <w:t>Literatuur</w:t>
      </w:r>
      <w:r>
        <w:rPr>
          <w:lang w:eastAsia="nl-NL"/>
        </w:rPr>
        <w:br/>
        <w:t>onlinecursus SQL:</w:t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https://www.codeschool.com/paths/database</w:t>
        </w:r>
      </w:hyperlink>
    </w:p>
    <w:p>
      <w:pPr>
        <w:pStyle w:val="Heading2"/>
        <w:rPr/>
      </w:pPr>
      <w:r>
        <w:rPr/>
      </w:r>
    </w:p>
    <w:p>
      <w:pPr>
        <w:pStyle w:val="Heading2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Planning</w:t>
      </w:r>
    </w:p>
    <w:p>
      <w:pPr>
        <w:pStyle w:val="Normal"/>
        <w:rPr/>
      </w:pPr>
      <w:r>
        <w:rPr/>
        <w:t>Week 1</w:t>
        <w:tab/>
        <w:t>: instaptoets</w:t>
      </w:r>
    </w:p>
    <w:p>
      <w:pPr>
        <w:pStyle w:val="Normal"/>
        <w:rPr/>
      </w:pPr>
      <w:r>
        <w:rPr/>
        <w:t>Week 1 - 5</w:t>
        <w:tab/>
        <w:t>: hoorcolleges en practica per week</w:t>
      </w:r>
    </w:p>
    <w:p>
      <w:pPr>
        <w:pStyle w:val="Normal"/>
        <w:rPr/>
      </w:pPr>
      <w:r>
        <w:rPr/>
        <w:t>Week 6</w:t>
        <w:tab/>
        <w:t>: tentamen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nl-NL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c3e4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nl-NL" w:eastAsia="en-US" w:bidi="ar-SA"/>
    </w:rPr>
  </w:style>
  <w:style w:type="paragraph" w:styleId="Heading2">
    <w:name w:val="Heading 2"/>
    <w:uiPriority w:val="9"/>
    <w:qFormat/>
    <w:unhideWhenUsed/>
    <w:link w:val="Kop2Char"/>
    <w:rsid w:val="00540f97"/>
    <w:basedOn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Kop3Char"/>
    <w:rsid w:val="00540f97"/>
    <w:basedOn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elChar" w:customStyle="1">
    <w:name w:val="Titel Char"/>
    <w:uiPriority w:val="10"/>
    <w:link w:val="Titel"/>
    <w:rsid w:val="00540f97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Kop2Char" w:customStyle="1">
    <w:name w:val="Kop 2 Char"/>
    <w:uiPriority w:val="9"/>
    <w:link w:val="Kop2"/>
    <w:rsid w:val="00540f97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Kop3Char" w:customStyle="1">
    <w:name w:val="Kop 3 Char"/>
    <w:uiPriority w:val="9"/>
    <w:link w:val="Kop3"/>
    <w:rsid w:val="00540f97"/>
    <w:basedOn w:val="DefaultParagraphFont"/>
    <w:rPr>
      <w:rFonts w:ascii="Cambria" w:hAnsi="Cambria" w:cs=""/>
      <w:b/>
      <w:bCs/>
      <w:color w:val="4F81BD"/>
    </w:rPr>
  </w:style>
  <w:style w:type="character" w:styleId="BallontekstChar" w:customStyle="1">
    <w:name w:val="Ballontekst Char"/>
    <w:uiPriority w:val="99"/>
    <w:semiHidden/>
    <w:link w:val="Ballontekst"/>
    <w:rsid w:val="006c49ad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elChar"/>
    <w:rsid w:val="00540f97"/>
    <w:basedOn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ListParagraph">
    <w:name w:val="List Paragraph"/>
    <w:uiPriority w:val="34"/>
    <w:qFormat/>
    <w:rsid w:val="00834e29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ntekstChar"/>
    <w:rsid w:val="006c49a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chtelijst1">
    <w:name w:val="Lichte lijst1"/>
    <w:basedOn w:val="Standaardtabel"/>
    <w:uiPriority w:val="61"/>
    <w:rsid w:val="006c49ad"/>
    <w:pPr>
      <w:spacing w:lineRule="auto" w:line="240" w:after="0"/>
    </w:pPr>
    <w:rPr>
      <w:rFonts w:eastAsiaTheme="minorEastAsia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styleId="Tabelraster">
    <w:name w:val="Table Grid"/>
    <w:basedOn w:val="Standaardtabel"/>
    <w:uiPriority w:val="59"/>
    <w:rsid w:val="006c49ad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deschool.com/paths/databas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CBD4FB-FBF1-41D9-9185-80E654ACF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2015-07-24T09:49:00Z</dcterms:created>
  <dc:creator>Dick Bruin</dc:creator>
  <dc:language>nl-NL</dc:language>
  <cp:lastModifiedBy>Dick Bruin</cp:lastModifiedBy>
  <dcterms:modified xsi:type="dcterms:W3CDTF">2016-06-24T14:16:00Z</dcterms:modified>
  <cp:revision>11</cp:revision>
</cp:coreProperties>
</file>