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(Waterfall/Agile).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Создание репозитория в Git (структура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3E0AA6E" w:rsidR="00322FB2" w:rsidRPr="0065300B" w:rsidRDefault="00931F35" w:rsidP="006C7C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1EF77150" w:rsidR="00322FB2" w:rsidRPr="00931F35" w:rsidRDefault="00931F35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(Use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2A3C0790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13336A07" w:rsidR="00322FB2" w:rsidRPr="000F6C6F" w:rsidRDefault="000F6C6F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322FB2" w:rsidRPr="006A1D90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45085D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Реализация обработки исключений: логирование ошибок, try-catch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(dev/prod).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Инспекция кода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тест-кейсов и модульных тестов (Unit Tests)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Фиксация ошибок в Issues трекера (GitHub/GitLab Issues).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Специан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>Для реализации проекта была выбрана гибкая методология Agile.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r w:rsidRPr="00046A10">
        <w:rPr>
          <w:sz w:val="28"/>
          <w:szCs w:val="28"/>
        </w:rPr>
        <w:t>LabKey, OpenELIS,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55B4C29" w14:textId="0A596121" w:rsidR="005E5F18" w:rsidRDefault="00322FB2" w:rsidP="005E5F18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0CAFCB4F" w14:textId="6D7FAC7D" w:rsidR="005E5F18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Создание репозитория на гитхабе</w:t>
      </w:r>
    </w:p>
    <w:p w14:paraId="39B8BE71" w14:textId="797B1AFF" w:rsid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 w:rsidRPr="00414D69">
        <w:rPr>
          <w:noProof/>
          <w:sz w:val="28"/>
          <w:szCs w:val="28"/>
        </w:rPr>
        <w:drawing>
          <wp:inline distT="0" distB="0" distL="0" distR="0" wp14:anchorId="02C7B1D6" wp14:editId="1E5458A0">
            <wp:extent cx="5940425" cy="859155"/>
            <wp:effectExtent l="0" t="0" r="3175" b="0"/>
            <wp:docPr id="480844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4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541" w14:textId="55F0F384" w:rsidR="00414D69" w:rsidRP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структуры </w:t>
      </w:r>
      <w:r w:rsidR="001342D9">
        <w:rPr>
          <w:sz w:val="28"/>
          <w:szCs w:val="28"/>
        </w:rPr>
        <w:t>приложения</w:t>
      </w:r>
    </w:p>
    <w:p w14:paraId="5880E671" w14:textId="1CCBC99E" w:rsidR="005E5F18" w:rsidRPr="005E5F18" w:rsidRDefault="005E5F18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8DAD09" wp14:editId="1273BA15">
            <wp:extent cx="2099733" cy="1333500"/>
            <wp:effectExtent l="0" t="0" r="0" b="0"/>
            <wp:docPr id="152161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749" cy="13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879A" w14:textId="77777777" w:rsidR="0045085D" w:rsidRPr="0053401A" w:rsidRDefault="0045085D" w:rsidP="0045085D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1C58F0D8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B1C5667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92B6F4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0258EA09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28171CAF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19B42F0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307C2A8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26777B5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0C3A8B3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7D2BAAAC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0F3F8BE9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3E73434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7CA581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18A2B38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34CE83A9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719DABA8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lastRenderedPageBreak/>
        <w:t xml:space="preserve">Система должна содержать справочник анализов. </w:t>
      </w:r>
    </w:p>
    <w:p w14:paraId="48CF2DE3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4F203FFF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2343EE02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65BA7FFE" w14:textId="07A25A67" w:rsidR="0045085D" w:rsidRPr="0045085D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t>2. Проектирование</w:t>
      </w:r>
    </w:p>
    <w:p w14:paraId="332274EF" w14:textId="03841F52" w:rsidR="004A4D86" w:rsidRPr="006A1D90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5991856E" w14:textId="77777777" w:rsidR="006A1D90" w:rsidRPr="0053401A" w:rsidRDefault="006A1D90" w:rsidP="006A1D90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bCs/>
        </w:rPr>
        <w:t>Выбор стека технологий</w:t>
      </w:r>
    </w:p>
    <w:p w14:paraId="06B1442F" w14:textId="6078B990" w:rsidR="006A1D90" w:rsidRDefault="006A1D90" w:rsidP="006A1D90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Cs w:val="28"/>
          <w:lang w:val="en-US" w:eastAsia="ru-RU"/>
        </w:rPr>
      </w:pPr>
      <w:r w:rsidRPr="00553BB5">
        <w:rPr>
          <w:rStyle w:val="a8"/>
          <w:rFonts w:eastAsiaTheme="minorEastAsia"/>
        </w:rPr>
        <w:t xml:space="preserve">Для разработки системы управления медицинской лабораторией был выбран следующий стек технологий: язык программирования JavaScript, серверная платформа Node.js и библиотека </w:t>
      </w:r>
      <w:r w:rsidRPr="00553BB5">
        <w:rPr>
          <w:rStyle w:val="a8"/>
          <w:rFonts w:eastAsiaTheme="minorEastAsia"/>
          <w:lang w:val="en-US"/>
        </w:rPr>
        <w:t>React</w:t>
      </w:r>
      <w:r w:rsidRPr="00553BB5">
        <w:rPr>
          <w:rStyle w:val="a8"/>
          <w:rFonts w:eastAsiaTheme="minorEastAsia"/>
        </w:rPr>
        <w:t>.</w:t>
      </w:r>
      <w:r w:rsidRPr="00553BB5">
        <w:rPr>
          <w:rStyle w:val="a8"/>
          <w:rFonts w:eastAsiaTheme="minorEastAsia"/>
          <w:lang w:val="en-US"/>
        </w:rPr>
        <w:t>js</w:t>
      </w:r>
      <w:r w:rsidRPr="00553BB5">
        <w:rPr>
          <w:rStyle w:val="a8"/>
          <w:rFonts w:eastAsiaTheme="minorEastAsia"/>
        </w:rPr>
        <w:t>. В качестве системы управления базами данных используется</w:t>
      </w:r>
      <w:r w:rsidRPr="0053401A">
        <w:rPr>
          <w:rFonts w:eastAsia="Times New Roman" w:cs="Times New Roman"/>
          <w:szCs w:val="28"/>
          <w:lang w:eastAsia="ru-RU"/>
        </w:rPr>
        <w:t xml:space="preserve"> MongoDB. Среда разработки — Visual Studio Code. Выбранный стек является современным, удобным и подходит для реализации веб-приложения.</w:t>
      </w:r>
    </w:p>
    <w:p w14:paraId="3D08BD95" w14:textId="77777777" w:rsidR="003A190A" w:rsidRPr="0053401A" w:rsidRDefault="003A190A" w:rsidP="003A190A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Объектно-ориентированный анализ</w:t>
      </w:r>
    </w:p>
    <w:p w14:paraId="135DBEFE" w14:textId="77777777" w:rsidR="003A190A" w:rsidRPr="00553BB5" w:rsidRDefault="003A190A" w:rsidP="003A190A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В процессе объектно-ориентированного анализа была выявлена структура будущего программного продукта. Основными сущностями предметной области стали классы: «Пациент», «Анализ», «Назначение», «Результат», «Протокол» и «Пользователь». Для каждого класса определены ключевые атрибуты (например, для класса «Пациент» — фамилия, имя, отчество, дата рождения, контактный телефон) и допустимые операции (создание записи, редактирование данных, просмотр информации).</w:t>
      </w:r>
    </w:p>
    <w:p w14:paraId="0E74E327" w14:textId="77777777" w:rsidR="003A190A" w:rsidRPr="00553BB5" w:rsidRDefault="003A190A" w:rsidP="003A190A">
      <w:pPr>
        <w:spacing w:line="360" w:lineRule="auto"/>
        <w:ind w:firstLine="708"/>
        <w:jc w:val="both"/>
        <w:rPr>
          <w:rStyle w:val="a8"/>
          <w:rFonts w:eastAsiaTheme="minorEastAsia"/>
        </w:rPr>
      </w:pPr>
      <w:r w:rsidRPr="00553BB5">
        <w:rPr>
          <w:rStyle w:val="a8"/>
          <w:rFonts w:eastAsiaTheme="minorEastAsia"/>
        </w:rPr>
        <w:t>Кроме того, были установлены формы ввода данных, необходимые для взаимодействия пользователя с системой: форма регистрации пациента, форма назначения лабораторных исследований, форма ввода полученных результатов, а также форма авторизации. В число выходных форм, предоставляющих информацию пользователю, вошли: карточка пациента, список назначенных анализов, детализированные результаты исследований и итоговый протокол.</w:t>
      </w:r>
    </w:p>
    <w:p w14:paraId="7BC483FF" w14:textId="5771E80E" w:rsidR="003A190A" w:rsidRPr="003A190A" w:rsidRDefault="003A190A" w:rsidP="003A190A">
      <w:pPr>
        <w:spacing w:line="360" w:lineRule="auto"/>
        <w:ind w:firstLine="708"/>
        <w:jc w:val="both"/>
        <w:rPr>
          <w:rFonts w:cs="Times New Roman"/>
          <w:szCs w:val="28"/>
          <w:lang w:val="en-US" w:eastAsia="ru-RU"/>
        </w:rPr>
      </w:pPr>
      <w:r w:rsidRPr="00553BB5">
        <w:rPr>
          <w:rStyle w:val="a8"/>
          <w:rFonts w:eastAsiaTheme="minorEastAsia"/>
        </w:rPr>
        <w:lastRenderedPageBreak/>
        <w:t>Выполненный анализ позволил чётко определить архитектуру системы и зафиксировать её основные функциональные компоненты.</w:t>
      </w:r>
    </w:p>
    <w:p w14:paraId="4D0B1D79" w14:textId="061E9561" w:rsidR="004C2974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43829FC4" w14:textId="77777777" w:rsidR="003A190A" w:rsidRDefault="003A190A" w:rsidP="003A190A">
      <w:pPr>
        <w:suppressAutoHyphens w:val="0"/>
        <w:spacing w:before="100" w:beforeAutospacing="1" w:after="100" w:afterAutospacing="1" w:line="36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F22D3">
        <w:rPr>
          <w:rFonts w:eastAsia="Times New Roman" w:cs="Times New Roman"/>
          <w:szCs w:val="28"/>
          <w:lang w:eastAsia="ru-RU"/>
        </w:rPr>
        <w:t>иаграмма классов (</w:t>
      </w:r>
      <w:r>
        <w:rPr>
          <w:rFonts w:eastAsia="Times New Roman" w:cs="Times New Roman"/>
          <w:szCs w:val="28"/>
          <w:lang w:eastAsia="ru-RU"/>
        </w:rPr>
        <w:t>см. рисунок 3)</w:t>
      </w:r>
    </w:p>
    <w:p w14:paraId="0537F7F6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9834F14" wp14:editId="1D7D90D4">
            <wp:extent cx="5901425" cy="688657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36" cy="6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5AC1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3. Диаграмма классов</w:t>
      </w:r>
    </w:p>
    <w:p w14:paraId="0D167568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Cs w:val="28"/>
          <w:lang w:eastAsia="ru-RU"/>
        </w:rPr>
      </w:pPr>
    </w:p>
    <w:p w14:paraId="31A2E1B6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50B9CF2B" w14:textId="77777777" w:rsidR="003A190A" w:rsidRDefault="003A190A" w:rsidP="003A190A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F22D3">
        <w:rPr>
          <w:rFonts w:eastAsia="Times New Roman" w:cs="Times New Roman"/>
          <w:szCs w:val="28"/>
          <w:lang w:eastAsia="ru-RU"/>
        </w:rPr>
        <w:t xml:space="preserve">иаграмма вариантов использования </w:t>
      </w:r>
      <w:r>
        <w:rPr>
          <w:rFonts w:eastAsia="Times New Roman" w:cs="Times New Roman"/>
          <w:szCs w:val="28"/>
          <w:lang w:eastAsia="ru-RU"/>
        </w:rPr>
        <w:t>(см. рисунок 4).</w:t>
      </w:r>
    </w:p>
    <w:p w14:paraId="034D8C7A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ind w:firstLine="72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7529D154" wp14:editId="60508C2F">
            <wp:extent cx="5743636" cy="7181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14" cy="718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CE5B" w14:textId="77777777" w:rsidR="003A190A" w:rsidRDefault="003A190A" w:rsidP="003A190A">
      <w:pPr>
        <w:suppressAutoHyphens w:val="0"/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CF22D3">
        <w:rPr>
          <w:rFonts w:eastAsia="Times New Roman" w:cs="Times New Roman"/>
          <w:szCs w:val="28"/>
          <w:lang w:eastAsia="ru-RU"/>
        </w:rPr>
        <w:t>Рисунок 4. Диаграмма вариантов использования</w:t>
      </w:r>
    </w:p>
    <w:p w14:paraId="2D4ECFB2" w14:textId="6E291DF2" w:rsidR="00AD1A93" w:rsidRDefault="00AD1A93">
      <w:pPr>
        <w:suppressAutoHyphens w:val="0"/>
        <w:spacing w:after="160" w:line="259" w:lineRule="auto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br w:type="page"/>
      </w:r>
    </w:p>
    <w:p w14:paraId="44BA8C82" w14:textId="77777777" w:rsidR="00AD1A93" w:rsidRPr="0053401A" w:rsidRDefault="00AD1A93" w:rsidP="00AD1A93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lastRenderedPageBreak/>
        <w:t>Декомпозиция предметной области</w:t>
      </w:r>
    </w:p>
    <w:p w14:paraId="43AD3A95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В ходе проектирования система управления медицинской лабораторией была структурирована на три основных компонента: ядро, интерфейсный модуль и модуль интеграции.</w:t>
      </w:r>
    </w:p>
    <w:p w14:paraId="67AD3A6C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Ядро системы содержит основную бизнес-логику приложения и отвечает за ведение базы пациентов, формирование назначений на анализы, обработку поступающих результатов и генерацию итоговых протоколов исследований.</w:t>
      </w:r>
    </w:p>
    <w:p w14:paraId="7BA72855" w14:textId="77777777" w:rsidR="00AD1A93" w:rsidRPr="002A2133" w:rsidRDefault="00AD1A93" w:rsidP="00AD1A93">
      <w:pPr>
        <w:spacing w:line="360" w:lineRule="auto"/>
        <w:ind w:firstLine="708"/>
        <w:jc w:val="both"/>
        <w:rPr>
          <w:rFonts w:eastAsia="Times New Roman"/>
        </w:rPr>
      </w:pPr>
      <w:r w:rsidRPr="002A2133">
        <w:rPr>
          <w:rFonts w:eastAsia="Times New Roman"/>
        </w:rPr>
        <w:t>Интерфейсный модуль обеспечивает удобное взаимодействие конечного пользователя с системой посредством экранных форм для ввода данных и страниц для отображения информации.</w:t>
      </w:r>
    </w:p>
    <w:p w14:paraId="56C342AF" w14:textId="77777777" w:rsidR="00AD1A93" w:rsidRDefault="00AD1A93" w:rsidP="00AD1A93">
      <w:pPr>
        <w:spacing w:line="360" w:lineRule="auto"/>
        <w:ind w:firstLine="708"/>
        <w:jc w:val="both"/>
        <w:rPr>
          <w:rFonts w:eastAsia="Times New Roman"/>
          <w:lang w:val="en-US"/>
        </w:rPr>
      </w:pPr>
      <w:r w:rsidRPr="002A2133">
        <w:rPr>
          <w:rFonts w:eastAsia="Times New Roman"/>
        </w:rPr>
        <w:t xml:space="preserve">Модуль интеграции, в свою очередь, реализует взаимодействие с базой данных </w:t>
      </w:r>
      <w:r>
        <w:rPr>
          <w:rFonts w:eastAsia="Times New Roman"/>
          <w:lang w:val="en-US"/>
        </w:rPr>
        <w:t>MongoDb</w:t>
      </w:r>
      <w:r w:rsidRPr="002A2133">
        <w:rPr>
          <w:rFonts w:eastAsia="Times New Roman"/>
        </w:rPr>
        <w:t>, выполняя операции чтения, записи и обновления информации</w:t>
      </w:r>
      <w:r>
        <w:rPr>
          <w:rFonts w:eastAsia="Times New Roman"/>
        </w:rPr>
        <w:t>.</w:t>
      </w:r>
    </w:p>
    <w:p w14:paraId="3A6EB8F6" w14:textId="4484116C" w:rsidR="003A190A" w:rsidRPr="00AF1BB8" w:rsidRDefault="00AF1BB8" w:rsidP="00AF1BB8">
      <w:pPr>
        <w:suppressAutoHyphens w:val="0"/>
        <w:spacing w:after="160" w:line="259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br w:type="page"/>
      </w:r>
    </w:p>
    <w:p w14:paraId="63C44117" w14:textId="77777777" w:rsidR="00322FB2" w:rsidRPr="00AF1BB8" w:rsidRDefault="00322FB2" w:rsidP="00322FB2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Pr="0045085D" w:rsidRDefault="00322FB2" w:rsidP="00322FB2">
      <w:pPr>
        <w:spacing w:after="0" w:line="240" w:lineRule="auto"/>
        <w:rPr>
          <w:szCs w:val="28"/>
        </w:rPr>
      </w:pPr>
    </w:p>
    <w:p w14:paraId="0D5DB7B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5E509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D352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2C2B51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4FFB3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BD8F2F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875552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B0B4D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BA839C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45AEC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A91727F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2B68070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3CC0E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6E8795C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FB4D2C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5D90F0E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D7359E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108D48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E30583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0E7E4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4FC51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3CBF2CB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B23AA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3BABFFA" w14:textId="77777777" w:rsidR="00684723" w:rsidRPr="0045085D" w:rsidRDefault="00684723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Pr="0045085D" w:rsidRDefault="00322FB2" w:rsidP="00322FB2">
      <w:pPr>
        <w:spacing w:after="0" w:line="240" w:lineRule="auto"/>
        <w:rPr>
          <w:b/>
          <w:sz w:val="22"/>
        </w:rPr>
      </w:pPr>
    </w:p>
    <w:p w14:paraId="5324AB7F" w14:textId="77777777" w:rsidR="00684723" w:rsidRPr="0045085D" w:rsidRDefault="00684723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45085D" w:rsidRDefault="00322FB2" w:rsidP="0068472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Pr="0045085D" w:rsidRDefault="00322FB2" w:rsidP="00322FB2">
      <w:pPr>
        <w:spacing w:after="0" w:line="360" w:lineRule="auto"/>
      </w:pPr>
    </w:p>
    <w:p w14:paraId="3C898A46" w14:textId="77777777" w:rsidR="00684723" w:rsidRPr="0045085D" w:rsidRDefault="00684723" w:rsidP="00322FB2">
      <w:pPr>
        <w:spacing w:after="0" w:line="360" w:lineRule="auto"/>
      </w:pPr>
    </w:p>
    <w:p w14:paraId="7064145E" w14:textId="77777777" w:rsidR="00684723" w:rsidRPr="0045085D" w:rsidRDefault="00684723" w:rsidP="00322FB2">
      <w:pPr>
        <w:spacing w:after="0" w:line="360" w:lineRule="auto"/>
      </w:pPr>
    </w:p>
    <w:p w14:paraId="0553AE9E" w14:textId="77777777" w:rsidR="00684723" w:rsidRPr="0045085D" w:rsidRDefault="00684723" w:rsidP="00322FB2">
      <w:pPr>
        <w:spacing w:after="0" w:line="360" w:lineRule="auto"/>
      </w:pPr>
    </w:p>
    <w:p w14:paraId="2627FD0A" w14:textId="77777777" w:rsidR="00684723" w:rsidRPr="0045085D" w:rsidRDefault="00684723" w:rsidP="00322FB2">
      <w:pPr>
        <w:spacing w:after="0" w:line="360" w:lineRule="auto"/>
      </w:pPr>
    </w:p>
    <w:p w14:paraId="4CC5C422" w14:textId="77777777" w:rsidR="00684723" w:rsidRPr="0045085D" w:rsidRDefault="00684723" w:rsidP="00322FB2">
      <w:pPr>
        <w:spacing w:after="0" w:line="360" w:lineRule="auto"/>
      </w:pPr>
    </w:p>
    <w:p w14:paraId="1DA88CAF" w14:textId="77777777" w:rsidR="00684723" w:rsidRPr="0045085D" w:rsidRDefault="00684723" w:rsidP="00322FB2">
      <w:pPr>
        <w:spacing w:after="0" w:line="360" w:lineRule="auto"/>
      </w:pPr>
    </w:p>
    <w:p w14:paraId="6F8DE14D" w14:textId="77777777" w:rsidR="00684723" w:rsidRPr="0045085D" w:rsidRDefault="00684723" w:rsidP="00322FB2">
      <w:pPr>
        <w:spacing w:after="0" w:line="360" w:lineRule="auto"/>
      </w:pPr>
    </w:p>
    <w:p w14:paraId="4A306FC9" w14:textId="77777777" w:rsidR="00684723" w:rsidRPr="0045085D" w:rsidRDefault="00684723" w:rsidP="00322FB2">
      <w:pPr>
        <w:spacing w:after="0" w:line="360" w:lineRule="auto"/>
      </w:pPr>
    </w:p>
    <w:p w14:paraId="2FA210EE" w14:textId="77777777" w:rsidR="00684723" w:rsidRPr="0045085D" w:rsidRDefault="00684723" w:rsidP="00322FB2">
      <w:pPr>
        <w:spacing w:after="0" w:line="360" w:lineRule="auto"/>
      </w:pPr>
    </w:p>
    <w:p w14:paraId="2784EC01" w14:textId="77777777" w:rsidR="00684723" w:rsidRPr="0045085D" w:rsidRDefault="00684723" w:rsidP="00322FB2">
      <w:pPr>
        <w:spacing w:after="0" w:line="360" w:lineRule="auto"/>
      </w:pPr>
    </w:p>
    <w:p w14:paraId="1975736E" w14:textId="77777777" w:rsidR="00684723" w:rsidRPr="0045085D" w:rsidRDefault="00684723" w:rsidP="00322FB2">
      <w:pPr>
        <w:spacing w:after="0" w:line="360" w:lineRule="auto"/>
      </w:pPr>
    </w:p>
    <w:p w14:paraId="49E13795" w14:textId="77777777" w:rsidR="00684723" w:rsidRPr="0045085D" w:rsidRDefault="00684723" w:rsidP="00322FB2">
      <w:pPr>
        <w:spacing w:after="0" w:line="360" w:lineRule="auto"/>
      </w:pPr>
    </w:p>
    <w:p w14:paraId="02106D02" w14:textId="77777777" w:rsidR="00684723" w:rsidRPr="0045085D" w:rsidRDefault="00684723" w:rsidP="00322FB2">
      <w:pPr>
        <w:spacing w:after="0" w:line="360" w:lineRule="auto"/>
      </w:pPr>
    </w:p>
    <w:p w14:paraId="19AE7A95" w14:textId="77777777" w:rsidR="00684723" w:rsidRPr="0045085D" w:rsidRDefault="00684723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11"/>
      <w:footerReference w:type="first" r:id="rId12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BEA6E" w14:textId="77777777" w:rsidR="00EA78AE" w:rsidRDefault="00EA78AE">
      <w:pPr>
        <w:spacing w:after="0" w:line="240" w:lineRule="auto"/>
      </w:pPr>
      <w:r>
        <w:separator/>
      </w:r>
    </w:p>
  </w:endnote>
  <w:endnote w:type="continuationSeparator" w:id="0">
    <w:p w14:paraId="30F6FC92" w14:textId="77777777" w:rsidR="00EA78AE" w:rsidRDefault="00EA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4B6F" w14:textId="77777777" w:rsidR="00EA78AE" w:rsidRDefault="00EA78AE">
      <w:pPr>
        <w:spacing w:after="0" w:line="240" w:lineRule="auto"/>
      </w:pPr>
      <w:r>
        <w:separator/>
      </w:r>
    </w:p>
  </w:footnote>
  <w:footnote w:type="continuationSeparator" w:id="0">
    <w:p w14:paraId="5C3B3A7C" w14:textId="77777777" w:rsidR="00EA78AE" w:rsidRDefault="00EA7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0C0E68"/>
    <w:rsid w:val="000F6C6F"/>
    <w:rsid w:val="00103EDD"/>
    <w:rsid w:val="001342D9"/>
    <w:rsid w:val="00141AB4"/>
    <w:rsid w:val="00250242"/>
    <w:rsid w:val="002A2133"/>
    <w:rsid w:val="002A4537"/>
    <w:rsid w:val="002C7920"/>
    <w:rsid w:val="00322FB2"/>
    <w:rsid w:val="0034669E"/>
    <w:rsid w:val="003A190A"/>
    <w:rsid w:val="004121A2"/>
    <w:rsid w:val="00414D69"/>
    <w:rsid w:val="0042228D"/>
    <w:rsid w:val="0045085D"/>
    <w:rsid w:val="004760BC"/>
    <w:rsid w:val="004A4D86"/>
    <w:rsid w:val="004B5329"/>
    <w:rsid w:val="004C2974"/>
    <w:rsid w:val="004C394E"/>
    <w:rsid w:val="00500776"/>
    <w:rsid w:val="00553BB5"/>
    <w:rsid w:val="005647A4"/>
    <w:rsid w:val="005A377A"/>
    <w:rsid w:val="005B64BD"/>
    <w:rsid w:val="005C3A01"/>
    <w:rsid w:val="005E5F18"/>
    <w:rsid w:val="00684723"/>
    <w:rsid w:val="006A1D90"/>
    <w:rsid w:val="006B1CB3"/>
    <w:rsid w:val="00734968"/>
    <w:rsid w:val="007C5787"/>
    <w:rsid w:val="007E4533"/>
    <w:rsid w:val="008216E4"/>
    <w:rsid w:val="00840675"/>
    <w:rsid w:val="00880854"/>
    <w:rsid w:val="00931F35"/>
    <w:rsid w:val="009C7DE5"/>
    <w:rsid w:val="009E2908"/>
    <w:rsid w:val="00A114D3"/>
    <w:rsid w:val="00A53420"/>
    <w:rsid w:val="00A773DF"/>
    <w:rsid w:val="00A91168"/>
    <w:rsid w:val="00A92AEB"/>
    <w:rsid w:val="00AA5B8C"/>
    <w:rsid w:val="00AD1A93"/>
    <w:rsid w:val="00AF1BB8"/>
    <w:rsid w:val="00C925D7"/>
    <w:rsid w:val="00CB102C"/>
    <w:rsid w:val="00D40353"/>
    <w:rsid w:val="00D44AFC"/>
    <w:rsid w:val="00D76AF0"/>
    <w:rsid w:val="00DC0DC6"/>
    <w:rsid w:val="00DD241E"/>
    <w:rsid w:val="00E507D5"/>
    <w:rsid w:val="00EA78AE"/>
    <w:rsid w:val="00EB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1844</Words>
  <Characters>13985</Characters>
  <Application>Microsoft Office Word</Application>
  <DocSecurity>0</DocSecurity>
  <Lines>482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</cp:revision>
  <dcterms:created xsi:type="dcterms:W3CDTF">2026-05-12T17:58:00Z</dcterms:created>
  <dcterms:modified xsi:type="dcterms:W3CDTF">2026-05-12T19:01:00Z</dcterms:modified>
</cp:coreProperties>
</file>