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95F9" w14:textId="77777777" w:rsidR="00E2634C" w:rsidRPr="007F05EA" w:rsidRDefault="00663706" w:rsidP="00E2634C">
      <w:pPr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2022 </w:t>
      </w:r>
      <w:r w:rsidR="00E2634C" w:rsidRPr="007F05EA">
        <w:rPr>
          <w:rFonts w:hint="eastAsia"/>
          <w:b/>
          <w:color w:val="000000" w:themeColor="text1"/>
          <w:sz w:val="28"/>
        </w:rPr>
        <w:t>Design</w:t>
      </w:r>
      <w:r w:rsidR="00E2634C" w:rsidRPr="007F05EA">
        <w:rPr>
          <w:b/>
          <w:color w:val="000000" w:themeColor="text1"/>
          <w:sz w:val="28"/>
        </w:rPr>
        <w:t xml:space="preserve"> </w:t>
      </w:r>
      <w:r w:rsidR="00E2634C" w:rsidRPr="007F05EA">
        <w:rPr>
          <w:rFonts w:hint="eastAsia"/>
          <w:b/>
          <w:color w:val="000000" w:themeColor="text1"/>
          <w:sz w:val="28"/>
        </w:rPr>
        <w:t>&amp;</w:t>
      </w:r>
      <w:r w:rsidR="00E2634C" w:rsidRPr="007F05EA">
        <w:rPr>
          <w:b/>
          <w:color w:val="000000" w:themeColor="text1"/>
          <w:sz w:val="28"/>
        </w:rPr>
        <w:t xml:space="preserve"> </w:t>
      </w:r>
      <w:r w:rsidR="00E2634C" w:rsidRPr="007F05EA">
        <w:rPr>
          <w:rFonts w:hint="eastAsia"/>
          <w:b/>
          <w:color w:val="000000" w:themeColor="text1"/>
          <w:sz w:val="28"/>
        </w:rPr>
        <w:t>Build</w:t>
      </w:r>
      <w:r w:rsidR="00E2634C" w:rsidRPr="007F05EA">
        <w:rPr>
          <w:rFonts w:hint="eastAsia"/>
          <w:b/>
          <w:color w:val="000000" w:themeColor="text1"/>
          <w:sz w:val="28"/>
        </w:rPr>
        <w:t>实训</w:t>
      </w:r>
    </w:p>
    <w:p w14:paraId="68283B09" w14:textId="77777777" w:rsidR="00A0255B" w:rsidRPr="00A0255B" w:rsidRDefault="00A0255B" w:rsidP="00A0255B">
      <w:pPr>
        <w:pStyle w:val="a5"/>
        <w:jc w:val="center"/>
        <w:rPr>
          <w:rFonts w:ascii="Times New Roman" w:eastAsia="Times New Roman" w:hAnsi="Times New Roman" w:cs="Times New Roman"/>
          <w:lang w:eastAsia="zh-CN"/>
        </w:rPr>
      </w:pPr>
      <w:bookmarkStart w:id="0" w:name="_Hlk76065138"/>
      <w:r w:rsidRPr="00A0255B">
        <w:rPr>
          <w:rFonts w:hint="eastAsia"/>
          <w:lang w:eastAsia="zh-CN"/>
        </w:rPr>
        <w:t>主题：</w:t>
      </w:r>
      <w:r w:rsidR="00663706">
        <w:rPr>
          <w:rFonts w:hint="eastAsia"/>
          <w:lang w:eastAsia="zh-CN"/>
        </w:rPr>
        <w:t>仓库监控系统</w:t>
      </w:r>
    </w:p>
    <w:p w14:paraId="6A6DB058" w14:textId="77777777" w:rsidR="00A0255B" w:rsidRPr="00A0255B" w:rsidRDefault="00A0255B" w:rsidP="00A0255B">
      <w:pPr>
        <w:rPr>
          <w:b/>
          <w:bCs/>
          <w:color w:val="auto"/>
        </w:rPr>
      </w:pPr>
      <w:r w:rsidRPr="00A0255B">
        <w:rPr>
          <w:rFonts w:hint="eastAsia"/>
          <w:b/>
          <w:bCs/>
          <w:color w:val="auto"/>
        </w:rPr>
        <w:t>概要</w:t>
      </w:r>
      <w:r w:rsidRPr="00A0255B">
        <w:rPr>
          <w:rFonts w:hint="eastAsia"/>
          <w:b/>
          <w:bCs/>
          <w:color w:val="auto"/>
        </w:rPr>
        <w:t>:</w:t>
      </w:r>
    </w:p>
    <w:p w14:paraId="0D130546" w14:textId="77777777" w:rsidR="00663706" w:rsidRPr="00663706" w:rsidRDefault="00663706" w:rsidP="00663706">
      <w:pPr>
        <w:ind w:firstLine="420"/>
        <w:rPr>
          <w:b/>
          <w:bCs/>
          <w:color w:val="auto"/>
        </w:rPr>
      </w:pPr>
      <w:r w:rsidRPr="00663706">
        <w:rPr>
          <w:rFonts w:hint="eastAsia"/>
          <w:b/>
          <w:bCs/>
          <w:color w:val="auto"/>
        </w:rPr>
        <w:t>请贵公司设计并构建一个仓库监控系统的原型，该系统使用自动机器人就地工作，并将仓库的状态报告</w:t>
      </w:r>
      <w:r>
        <w:rPr>
          <w:rFonts w:hint="eastAsia"/>
          <w:b/>
          <w:bCs/>
          <w:color w:val="auto"/>
        </w:rPr>
        <w:t>发</w:t>
      </w:r>
      <w:r w:rsidRPr="00663706">
        <w:rPr>
          <w:rFonts w:hint="eastAsia"/>
          <w:b/>
          <w:bCs/>
          <w:color w:val="auto"/>
        </w:rPr>
        <w:t>给</w:t>
      </w:r>
      <w:r w:rsidRPr="00663706">
        <w:rPr>
          <w:rFonts w:hint="eastAsia"/>
          <w:b/>
          <w:bCs/>
          <w:color w:val="auto"/>
        </w:rPr>
        <w:t>web</w:t>
      </w:r>
      <w:r w:rsidRPr="00663706">
        <w:rPr>
          <w:rFonts w:hint="eastAsia"/>
          <w:b/>
          <w:bCs/>
          <w:color w:val="auto"/>
        </w:rPr>
        <w:t>应用程序进行监控。有一个</w:t>
      </w:r>
      <w:r w:rsidRPr="00663706">
        <w:rPr>
          <w:rFonts w:hint="eastAsia"/>
          <w:b/>
          <w:bCs/>
          <w:color w:val="auto"/>
        </w:rPr>
        <w:t>web</w:t>
      </w:r>
      <w:r w:rsidRPr="00663706">
        <w:rPr>
          <w:rFonts w:hint="eastAsia"/>
          <w:b/>
          <w:bCs/>
          <w:color w:val="auto"/>
        </w:rPr>
        <w:t>（或移动）应用程序向工人提供货物的当前和历史信息（例如名称、类型、位置等），还有一个管理人员的管理</w:t>
      </w:r>
      <w:r w:rsidRPr="00663706">
        <w:rPr>
          <w:rFonts w:hint="eastAsia"/>
          <w:b/>
          <w:bCs/>
          <w:color w:val="auto"/>
        </w:rPr>
        <w:t>web</w:t>
      </w:r>
      <w:r w:rsidRPr="00663706">
        <w:rPr>
          <w:rFonts w:hint="eastAsia"/>
          <w:b/>
          <w:bCs/>
          <w:color w:val="auto"/>
        </w:rPr>
        <w:t>系统。应设计一个数据库来管理整个系统的所有信息。</w:t>
      </w:r>
    </w:p>
    <w:p w14:paraId="2DBE1816" w14:textId="77777777" w:rsidR="00663706" w:rsidRPr="00663706" w:rsidRDefault="00663706" w:rsidP="00663706">
      <w:pPr>
        <w:rPr>
          <w:b/>
          <w:bCs/>
          <w:color w:val="auto"/>
        </w:rPr>
      </w:pPr>
    </w:p>
    <w:p w14:paraId="70AECCAC" w14:textId="77777777" w:rsidR="00A0255B" w:rsidRDefault="00663706" w:rsidP="00663706">
      <w:pPr>
        <w:rPr>
          <w:b/>
          <w:bCs/>
          <w:color w:val="auto"/>
        </w:rPr>
      </w:pPr>
      <w:r w:rsidRPr="00663706">
        <w:rPr>
          <w:rFonts w:hint="eastAsia"/>
          <w:b/>
          <w:bCs/>
          <w:color w:val="auto"/>
        </w:rPr>
        <w:t>仓库平面布置图示例如下所示。欢迎您修改此示例或创建自己的楼层平面图。</w:t>
      </w:r>
    </w:p>
    <w:p w14:paraId="7CEEC3AA" w14:textId="77777777" w:rsidR="00663706" w:rsidRPr="00A0255B" w:rsidRDefault="00663706" w:rsidP="00663706">
      <w:pPr>
        <w:rPr>
          <w:b/>
          <w:bCs/>
          <w:color w:val="auto"/>
        </w:rPr>
      </w:pPr>
    </w:p>
    <w:bookmarkEnd w:id="0"/>
    <w:p w14:paraId="6ED54139" w14:textId="77777777" w:rsidR="00663706" w:rsidRPr="00663706" w:rsidRDefault="00663706" w:rsidP="00663706">
      <w:pPr>
        <w:rPr>
          <w:b/>
          <w:bCs/>
        </w:rPr>
      </w:pPr>
      <w:r w:rsidRPr="00663706">
        <w:rPr>
          <w:rFonts w:hint="eastAsia"/>
          <w:b/>
          <w:bCs/>
          <w:color w:val="auto"/>
          <w:highlight w:val="yellow"/>
        </w:rPr>
        <w:t>硬件模型（电信专业学生）</w:t>
      </w:r>
    </w:p>
    <w:p w14:paraId="06341A47" w14:textId="77777777" w:rsidR="00663706" w:rsidRPr="00663706" w:rsidRDefault="00663706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</w:rPr>
      </w:pP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设计并构建一个自动机器人硬件</w:t>
      </w:r>
      <w:r>
        <w:rPr>
          <w:rFonts w:ascii="Arial" w:eastAsia="宋体" w:hAnsi="Arial" w:cs="Arial" w:hint="eastAsia"/>
          <w:b/>
          <w:bCs/>
          <w:kern w:val="0"/>
          <w:sz w:val="19"/>
          <w:szCs w:val="19"/>
        </w:rPr>
        <w:t>：</w:t>
      </w:r>
    </w:p>
    <w:p w14:paraId="17E0BEEE" w14:textId="77777777" w:rsidR="00663706" w:rsidRPr="00663706" w:rsidRDefault="00663706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</w:rPr>
      </w:pP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1</w:t>
      </w: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、跟随地板上的黑线轨迹；</w:t>
      </w:r>
    </w:p>
    <w:p w14:paraId="24097F96" w14:textId="77777777" w:rsidR="00663706" w:rsidRPr="00663706" w:rsidRDefault="00663706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</w:rPr>
      </w:pP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2</w:t>
      </w: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、在标记位置停车，并记录四种可能颜色（红色、蓝色、黄色和绿色）的货物在轨道上的位置；</w:t>
      </w:r>
    </w:p>
    <w:p w14:paraId="1B707024" w14:textId="77777777" w:rsidR="00663706" w:rsidRPr="00663706" w:rsidRDefault="00663706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</w:rPr>
      </w:pP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3</w:t>
      </w: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、当返回到</w:t>
      </w:r>
      <w:r w:rsidR="00DE5C5B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起始点的</w:t>
      </w: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PC</w:t>
      </w: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时停止；</w:t>
      </w:r>
    </w:p>
    <w:p w14:paraId="438AD5F7" w14:textId="77777777" w:rsidR="00663706" w:rsidRDefault="00C311F0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</w:rPr>
      </w:pPr>
      <w:r>
        <w:rPr>
          <w:rFonts w:ascii="Arial" w:eastAsia="宋体" w:hAnsi="Arial" w:cs="Arial"/>
          <w:b/>
          <w:bCs/>
          <w:kern w:val="0"/>
          <w:sz w:val="19"/>
          <w:szCs w:val="19"/>
        </w:rPr>
        <w:t>4</w:t>
      </w: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、</w:t>
      </w:r>
      <w:r>
        <w:rPr>
          <w:rFonts w:ascii="Arial" w:eastAsia="宋体" w:hAnsi="Arial" w:cs="Arial" w:hint="eastAsia"/>
          <w:b/>
          <w:bCs/>
          <w:kern w:val="0"/>
          <w:sz w:val="19"/>
          <w:szCs w:val="19"/>
        </w:rPr>
        <w:t xml:space="preserve"> </w:t>
      </w:r>
      <w:r w:rsidR="00663706"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然后将记录的位置</w:t>
      </w:r>
      <w:r>
        <w:rPr>
          <w:rFonts w:ascii="Arial" w:eastAsia="宋体" w:hAnsi="Arial" w:cs="Arial" w:hint="eastAsia"/>
          <w:b/>
          <w:bCs/>
          <w:kern w:val="0"/>
          <w:sz w:val="19"/>
          <w:szCs w:val="19"/>
        </w:rPr>
        <w:t>等信息，通过</w:t>
      </w:r>
      <w:r w:rsidR="00663706"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主机</w:t>
      </w:r>
      <w:r w:rsidR="00663706"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PC</w:t>
      </w:r>
      <w:r w:rsidR="00663706"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上</w:t>
      </w:r>
      <w:r>
        <w:rPr>
          <w:rFonts w:ascii="Arial" w:eastAsia="宋体" w:hAnsi="Arial" w:cs="Arial" w:hint="eastAsia"/>
          <w:b/>
          <w:bCs/>
          <w:kern w:val="0"/>
          <w:sz w:val="19"/>
          <w:szCs w:val="19"/>
        </w:rPr>
        <w:t>的数据库接口软件，</w:t>
      </w:r>
      <w:r w:rsidR="00DE5C5B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发送给</w:t>
      </w:r>
      <w:r w:rsidR="00663706"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（通过将</w:t>
      </w:r>
      <w:r w:rsidR="00663706"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USB</w:t>
      </w:r>
      <w:r w:rsidR="00663706"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电缆连接到机器人来模拟）；</w:t>
      </w:r>
    </w:p>
    <w:p w14:paraId="403F4A1C" w14:textId="77777777" w:rsidR="00663706" w:rsidRPr="00663706" w:rsidRDefault="00663706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</w:rPr>
      </w:pPr>
    </w:p>
    <w:p w14:paraId="570AE4CB" w14:textId="77777777" w:rsidR="00663706" w:rsidRPr="00663706" w:rsidRDefault="00663706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</w:rPr>
      </w:pP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额外功能：</w:t>
      </w:r>
    </w:p>
    <w:p w14:paraId="57F82AAB" w14:textId="77777777" w:rsidR="00663706" w:rsidRPr="00663706" w:rsidRDefault="00663706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</w:rPr>
      </w:pP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1</w:t>
      </w: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、无线连接主机，实时传输货物位置。</w:t>
      </w:r>
    </w:p>
    <w:p w14:paraId="6689C3AD" w14:textId="77777777" w:rsidR="00663706" w:rsidRDefault="00663706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</w:rPr>
      </w:pP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2</w:t>
      </w: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、自行设计的其他功能。</w:t>
      </w:r>
    </w:p>
    <w:p w14:paraId="4E24B0B8" w14:textId="77777777" w:rsidR="00663706" w:rsidRPr="00663706" w:rsidRDefault="00663706" w:rsidP="00663706">
      <w:pPr>
        <w:pStyle w:val="a3"/>
        <w:ind w:leftChars="211" w:left="401" w:firstLine="381"/>
        <w:rPr>
          <w:rFonts w:ascii="Arial" w:eastAsia="宋体" w:hAnsi="Arial" w:cs="Arial"/>
          <w:b/>
          <w:bCs/>
          <w:kern w:val="0"/>
          <w:sz w:val="19"/>
          <w:szCs w:val="19"/>
        </w:rPr>
      </w:pPr>
    </w:p>
    <w:p w14:paraId="709C59C2" w14:textId="77777777" w:rsidR="00663706" w:rsidRPr="00663706" w:rsidRDefault="00663706" w:rsidP="00663706">
      <w:pPr>
        <w:rPr>
          <w:b/>
          <w:bCs/>
        </w:rPr>
      </w:pPr>
      <w:r w:rsidRPr="00663706">
        <w:rPr>
          <w:rFonts w:hint="eastAsia"/>
          <w:b/>
          <w:bCs/>
          <w:color w:val="auto"/>
          <w:highlight w:val="yellow"/>
        </w:rPr>
        <w:t>硬件数据库接口和客户端软件（物联网学生）</w:t>
      </w:r>
    </w:p>
    <w:p w14:paraId="392C5C4A" w14:textId="77777777" w:rsidR="00663706" w:rsidRPr="00C311F0" w:rsidRDefault="00663706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</w:pPr>
      <w:r w:rsidRPr="00C311F0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1</w:t>
      </w:r>
      <w:r w:rsidRPr="00C311F0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、与电子商务专业学生共同设计数据库；</w:t>
      </w:r>
    </w:p>
    <w:p w14:paraId="75DD639D" w14:textId="77777777" w:rsidR="00663706" w:rsidRDefault="00663706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</w:pPr>
      <w:r w:rsidRPr="00C311F0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2</w:t>
      </w:r>
      <w:r w:rsidRPr="00C311F0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、完成软件界面，接收自动机器人记录的数据（假设它在其中一个仓库工作），并将其输入数据库；</w:t>
      </w:r>
    </w:p>
    <w:p w14:paraId="49436AFB" w14:textId="77777777" w:rsidR="00DE5C5B" w:rsidRDefault="00661B7D" w:rsidP="00661B7D">
      <w:pPr>
        <w:pStyle w:val="a3"/>
        <w:numPr>
          <w:ilvl w:val="0"/>
          <w:numId w:val="6"/>
        </w:numPr>
        <w:ind w:firstLineChars="0"/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</w:pPr>
      <w:r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机器人连接的</w:t>
      </w:r>
      <w:r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P</w:t>
      </w:r>
      <w:r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  <w:t>C</w:t>
      </w:r>
      <w:r w:rsidR="00DE5C5B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发送</w:t>
      </w:r>
      <w:r w:rsidR="00DE5C5B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json</w:t>
      </w:r>
      <w:r w:rsidR="00DE5C5B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、</w:t>
      </w:r>
      <w:r w:rsidR="00DE5C5B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X</w:t>
      </w:r>
      <w:r w:rsidR="00DE5C5B"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  <w:t>ML</w:t>
      </w:r>
      <w:r w:rsidR="00DE5C5B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等</w:t>
      </w:r>
      <w:r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数据给该软件</w:t>
      </w:r>
      <w:r w:rsidR="00DE5C5B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，不能直接写入数据库，必须有</w:t>
      </w:r>
      <w:r w:rsidR="00DE5C5B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2</w:t>
      </w:r>
      <w:r w:rsidR="00DE5C5B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台机器之间的通信</w:t>
      </w:r>
      <w:r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。</w:t>
      </w:r>
    </w:p>
    <w:p w14:paraId="3A6BFD38" w14:textId="77777777" w:rsidR="00DE5C5B" w:rsidRDefault="00661B7D" w:rsidP="00661B7D">
      <w:pPr>
        <w:pStyle w:val="a3"/>
        <w:numPr>
          <w:ilvl w:val="0"/>
          <w:numId w:val="6"/>
        </w:numPr>
        <w:ind w:firstLineChars="0"/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</w:pPr>
      <w:r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软件</w:t>
      </w:r>
      <w:r w:rsidR="00DE5C5B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需要显示数据传输的历史记录，包括时间、主机</w:t>
      </w:r>
      <w:r w:rsidR="00DE5C5B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I</w:t>
      </w:r>
      <w:r w:rsidR="00DE5C5B"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  <w:t>P</w:t>
      </w:r>
      <w:r w:rsidR="00DE5C5B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、数据量大小、</w:t>
      </w:r>
      <w:r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接收</w:t>
      </w:r>
      <w:r w:rsidR="00DE5C5B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状态（成功</w:t>
      </w:r>
      <w:r w:rsidR="00DE5C5B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/</w:t>
      </w:r>
      <w:r w:rsidR="00DE5C5B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失败</w:t>
      </w:r>
      <w:r w:rsidR="00DE5C5B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/</w:t>
      </w:r>
      <w:r w:rsidR="00DE5C5B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重发等）</w:t>
      </w:r>
      <w:r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，写入状态等，数据量不小于</w:t>
      </w:r>
      <w:r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1</w:t>
      </w:r>
      <w:r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  <w:t>00</w:t>
      </w:r>
      <w:r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条（可有模拟数据）。</w:t>
      </w:r>
    </w:p>
    <w:p w14:paraId="5BDE259C" w14:textId="77777777" w:rsidR="00DE5C5B" w:rsidRPr="00661B7D" w:rsidRDefault="00DE5C5B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</w:pPr>
    </w:p>
    <w:p w14:paraId="7455AA76" w14:textId="77777777" w:rsidR="00663706" w:rsidRDefault="00663706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</w:pPr>
      <w:r w:rsidRPr="00C311F0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3</w:t>
      </w:r>
      <w:r w:rsidRPr="00C311F0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、创建一个</w:t>
      </w:r>
      <w:r w:rsidR="00890EEA"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  <w:t>C/S</w:t>
      </w:r>
      <w:r w:rsidR="00890EEA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或者</w:t>
      </w:r>
      <w:r w:rsidR="00890EEA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B</w:t>
      </w:r>
      <w:r w:rsidR="00890EEA"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  <w:t>/S</w:t>
      </w:r>
      <w:r w:rsidR="00890EEA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程序</w:t>
      </w:r>
      <w:r w:rsidRPr="00C311F0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，为仓库中的工人显示货物和库存信息</w:t>
      </w:r>
    </w:p>
    <w:p w14:paraId="15795413" w14:textId="77777777" w:rsidR="00661B7D" w:rsidRDefault="00661B7D" w:rsidP="00661B7D">
      <w:pPr>
        <w:pStyle w:val="a3"/>
        <w:numPr>
          <w:ilvl w:val="0"/>
          <w:numId w:val="5"/>
        </w:numPr>
        <w:ind w:firstLineChars="0"/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</w:pPr>
      <w:r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登录、忘记密码</w:t>
      </w:r>
    </w:p>
    <w:p w14:paraId="6A9B2342" w14:textId="77777777" w:rsidR="00661B7D" w:rsidRDefault="00661B7D" w:rsidP="00661B7D">
      <w:pPr>
        <w:pStyle w:val="a3"/>
        <w:numPr>
          <w:ilvl w:val="0"/>
          <w:numId w:val="5"/>
        </w:numPr>
        <w:ind w:firstLineChars="0"/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</w:pPr>
      <w:r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个人信息查看和修改</w:t>
      </w:r>
    </w:p>
    <w:p w14:paraId="5CA48A52" w14:textId="77777777" w:rsidR="00661B7D" w:rsidRDefault="00661B7D" w:rsidP="00661B7D">
      <w:pPr>
        <w:pStyle w:val="a3"/>
        <w:numPr>
          <w:ilvl w:val="0"/>
          <w:numId w:val="5"/>
        </w:numPr>
        <w:ind w:firstLineChars="0"/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</w:pPr>
      <w:r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数据查询</w:t>
      </w:r>
      <w:r w:rsidR="007C1C12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：可按照条件查询</w:t>
      </w:r>
      <w:r w:rsidR="008D3A53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当前或者</w:t>
      </w:r>
      <w:r w:rsidR="007C1C12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某个</w:t>
      </w:r>
      <w:r w:rsidR="008D3A53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时间段</w:t>
      </w:r>
      <w:r w:rsidR="007C1C12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、某个位置、某类货物的信息，给出详细信息的列表，并支持翻页、汇总等操作</w:t>
      </w:r>
    </w:p>
    <w:p w14:paraId="2F5B427C" w14:textId="77777777" w:rsidR="00661B7D" w:rsidRDefault="00661B7D" w:rsidP="00661B7D">
      <w:pPr>
        <w:pStyle w:val="a3"/>
        <w:numPr>
          <w:ilvl w:val="0"/>
          <w:numId w:val="5"/>
        </w:numPr>
        <w:ind w:firstLineChars="0"/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</w:pPr>
      <w:r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数据统计：</w:t>
      </w:r>
      <w:r w:rsidR="007C1C12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数据加图形</w:t>
      </w:r>
    </w:p>
    <w:p w14:paraId="5B124897" w14:textId="77777777" w:rsidR="007C1C12" w:rsidRDefault="007C1C12" w:rsidP="007C1C12">
      <w:pPr>
        <w:pStyle w:val="a3"/>
        <w:numPr>
          <w:ilvl w:val="1"/>
          <w:numId w:val="5"/>
        </w:numPr>
        <w:ind w:firstLineChars="0"/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</w:pPr>
      <w:r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某段时间内，每天仓库中货物总数量</w:t>
      </w:r>
      <w:r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/</w:t>
      </w:r>
      <w:r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某一类货物数量的变化情况</w:t>
      </w:r>
      <w:r w:rsidR="008D3A53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，直方图或者线图</w:t>
      </w:r>
    </w:p>
    <w:p w14:paraId="6777B5E0" w14:textId="77777777" w:rsidR="007C1C12" w:rsidRDefault="007C1C12" w:rsidP="007C1C12">
      <w:pPr>
        <w:pStyle w:val="a3"/>
        <w:numPr>
          <w:ilvl w:val="1"/>
          <w:numId w:val="5"/>
        </w:numPr>
        <w:ind w:firstLineChars="0"/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</w:pPr>
      <w:r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某段时间内，不同类别货物的比例</w:t>
      </w:r>
      <w:r w:rsidR="008D3A53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/</w:t>
      </w:r>
      <w:r w:rsidR="008D3A53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数量</w:t>
      </w:r>
      <w:r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情况</w:t>
      </w:r>
      <w:r w:rsidR="008D3A53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，饼图或者堆积直方图</w:t>
      </w:r>
    </w:p>
    <w:p w14:paraId="7689373A" w14:textId="77777777" w:rsidR="007C1C12" w:rsidRPr="008D3A53" w:rsidRDefault="007C1C12" w:rsidP="007C1C12">
      <w:pPr>
        <w:pStyle w:val="a3"/>
        <w:numPr>
          <w:ilvl w:val="1"/>
          <w:numId w:val="5"/>
        </w:numPr>
        <w:ind w:firstLineChars="0"/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</w:pPr>
      <w:r w:rsidRPr="008D3A53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某段时间内，不同</w:t>
      </w:r>
      <w:r w:rsidR="008D3A53" w:rsidRPr="008D3A53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位置</w:t>
      </w:r>
      <w:r w:rsidRPr="008D3A53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上的</w:t>
      </w:r>
      <w:r w:rsidR="008D3A53" w:rsidRPr="008D3A53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货物变化情况</w:t>
      </w:r>
    </w:p>
    <w:p w14:paraId="091898A5" w14:textId="77777777" w:rsidR="00661B7D" w:rsidRPr="00C311F0" w:rsidRDefault="00661B7D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</w:pPr>
    </w:p>
    <w:p w14:paraId="0FA4AD10" w14:textId="77777777" w:rsidR="00663706" w:rsidRPr="00C311F0" w:rsidRDefault="00663706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</w:pPr>
    </w:p>
    <w:p w14:paraId="3B8FFE5A" w14:textId="77777777" w:rsidR="00663706" w:rsidRPr="00C311F0" w:rsidRDefault="00663706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</w:pPr>
      <w:r w:rsidRPr="00C311F0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lastRenderedPageBreak/>
        <w:t>额外功能：</w:t>
      </w:r>
    </w:p>
    <w:p w14:paraId="1E1D9DBC" w14:textId="77777777" w:rsidR="00663706" w:rsidRPr="00C311F0" w:rsidRDefault="00663706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</w:pPr>
      <w:r w:rsidRPr="00C311F0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1</w:t>
      </w:r>
      <w:r w:rsidRPr="00C311F0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、创建移动应用程序</w:t>
      </w:r>
      <w:r w:rsidR="00C311F0" w:rsidRPr="00C311F0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A</w:t>
      </w:r>
      <w:r w:rsidR="00C311F0" w:rsidRPr="00C311F0">
        <w:rPr>
          <w:rFonts w:ascii="Arial" w:eastAsia="宋体" w:hAnsi="Arial" w:cs="Arial"/>
          <w:b/>
          <w:bCs/>
          <w:kern w:val="0"/>
          <w:sz w:val="19"/>
          <w:szCs w:val="19"/>
          <w:highlight w:val="cyan"/>
        </w:rPr>
        <w:t>PP</w:t>
      </w:r>
      <w:r w:rsidR="00C311F0" w:rsidRPr="00C311F0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、微信小程序</w:t>
      </w:r>
      <w:r w:rsidR="006960B3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等</w:t>
      </w:r>
      <w:r w:rsidRPr="00C311F0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；</w:t>
      </w:r>
    </w:p>
    <w:p w14:paraId="7139035F" w14:textId="77777777" w:rsidR="00663706" w:rsidRPr="00C311F0" w:rsidRDefault="00663706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</w:rPr>
      </w:pPr>
      <w:r w:rsidRPr="00C311F0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2</w:t>
      </w:r>
      <w:r w:rsidRPr="00C311F0">
        <w:rPr>
          <w:rFonts w:ascii="Arial" w:eastAsia="宋体" w:hAnsi="Arial" w:cs="Arial" w:hint="eastAsia"/>
          <w:b/>
          <w:bCs/>
          <w:kern w:val="0"/>
          <w:sz w:val="19"/>
          <w:szCs w:val="19"/>
          <w:highlight w:val="cyan"/>
        </w:rPr>
        <w:t>、自行设计的其他功能。</w:t>
      </w:r>
    </w:p>
    <w:p w14:paraId="334337B1" w14:textId="77777777" w:rsidR="00663706" w:rsidRPr="00663706" w:rsidRDefault="00663706" w:rsidP="00663706">
      <w:pPr>
        <w:pStyle w:val="a3"/>
        <w:ind w:leftChars="211" w:left="401" w:firstLine="381"/>
        <w:rPr>
          <w:rFonts w:ascii="Arial" w:eastAsia="宋体" w:hAnsi="Arial" w:cs="Arial"/>
          <w:b/>
          <w:bCs/>
          <w:kern w:val="0"/>
          <w:sz w:val="19"/>
          <w:szCs w:val="19"/>
        </w:rPr>
      </w:pPr>
    </w:p>
    <w:p w14:paraId="34BC5599" w14:textId="77777777" w:rsidR="00663706" w:rsidRPr="00663706" w:rsidRDefault="00663706" w:rsidP="00663706">
      <w:pPr>
        <w:rPr>
          <w:b/>
          <w:bCs/>
        </w:rPr>
      </w:pPr>
      <w:r w:rsidRPr="00663706">
        <w:rPr>
          <w:rFonts w:hint="eastAsia"/>
          <w:b/>
          <w:bCs/>
          <w:color w:val="auto"/>
          <w:highlight w:val="yellow"/>
        </w:rPr>
        <w:t>数据库管理和管理员端软件（电子商务专业学生）</w:t>
      </w:r>
    </w:p>
    <w:p w14:paraId="382C8F52" w14:textId="77777777" w:rsidR="00663706" w:rsidRPr="00663706" w:rsidRDefault="00663706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</w:rPr>
      </w:pP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与物联网学生共同设计数据库；并创建具有以下功能的</w:t>
      </w: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web</w:t>
      </w: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应用程序：</w:t>
      </w:r>
    </w:p>
    <w:p w14:paraId="2083143C" w14:textId="77777777" w:rsidR="00663706" w:rsidRPr="00663706" w:rsidRDefault="00663706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</w:rPr>
      </w:pP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1</w:t>
      </w: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、允许管理员登录和注销；</w:t>
      </w:r>
    </w:p>
    <w:p w14:paraId="5FABF44C" w14:textId="77777777" w:rsidR="00663706" w:rsidRPr="00663706" w:rsidRDefault="00663706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</w:rPr>
      </w:pP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2</w:t>
      </w: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、允许管理员在系统中创建仓库和添加</w:t>
      </w: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/</w:t>
      </w: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删除工人</w:t>
      </w:r>
    </w:p>
    <w:p w14:paraId="62C7F1C8" w14:textId="77777777" w:rsidR="00663706" w:rsidRDefault="00663706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</w:rPr>
      </w:pP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3</w:t>
      </w: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、显示每个仓库的</w:t>
      </w:r>
      <w:r w:rsidR="00C311F0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货物</w:t>
      </w: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状态（如货物位置）和信息（如货物种类）；</w:t>
      </w:r>
    </w:p>
    <w:p w14:paraId="2B936E42" w14:textId="77777777" w:rsidR="00663706" w:rsidRPr="00C311F0" w:rsidRDefault="00663706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</w:rPr>
      </w:pPr>
    </w:p>
    <w:p w14:paraId="51F9A355" w14:textId="77777777" w:rsidR="00663706" w:rsidRPr="00663706" w:rsidRDefault="00663706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</w:rPr>
      </w:pP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额外功能：</w:t>
      </w:r>
    </w:p>
    <w:p w14:paraId="70FBC70C" w14:textId="77777777" w:rsidR="00663706" w:rsidRPr="00663706" w:rsidRDefault="00663706" w:rsidP="00663706">
      <w:pPr>
        <w:pStyle w:val="a3"/>
        <w:ind w:firstLine="381"/>
        <w:rPr>
          <w:rFonts w:ascii="Arial" w:eastAsia="宋体" w:hAnsi="Arial" w:cs="Arial"/>
          <w:b/>
          <w:bCs/>
          <w:kern w:val="0"/>
          <w:sz w:val="19"/>
          <w:szCs w:val="19"/>
        </w:rPr>
      </w:pP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1</w:t>
      </w: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、生成数据分析报告和可视化。</w:t>
      </w:r>
    </w:p>
    <w:p w14:paraId="06100908" w14:textId="77777777" w:rsidR="00663706" w:rsidRDefault="00663706" w:rsidP="00663706">
      <w:pPr>
        <w:pStyle w:val="a3"/>
        <w:ind w:firstLineChars="0" w:firstLine="381"/>
        <w:rPr>
          <w:rFonts w:ascii="Arial" w:eastAsia="宋体" w:hAnsi="Arial" w:cs="Arial"/>
          <w:b/>
          <w:bCs/>
          <w:kern w:val="0"/>
          <w:sz w:val="19"/>
          <w:szCs w:val="19"/>
        </w:rPr>
      </w:pP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2</w:t>
      </w:r>
      <w:r w:rsidRPr="00663706">
        <w:rPr>
          <w:rFonts w:ascii="Arial" w:eastAsia="宋体" w:hAnsi="Arial" w:cs="Arial" w:hint="eastAsia"/>
          <w:b/>
          <w:bCs/>
          <w:kern w:val="0"/>
          <w:sz w:val="19"/>
          <w:szCs w:val="19"/>
        </w:rPr>
        <w:t>、自行设计的其他功能。</w:t>
      </w:r>
    </w:p>
    <w:p w14:paraId="30371A26" w14:textId="77777777" w:rsidR="00663706" w:rsidRDefault="00663706" w:rsidP="00663706">
      <w:pPr>
        <w:pStyle w:val="a3"/>
        <w:ind w:leftChars="211" w:left="401" w:firstLineChars="0" w:firstLine="0"/>
        <w:rPr>
          <w:sz w:val="28"/>
          <w:highlight w:val="yellow"/>
        </w:rPr>
      </w:pPr>
    </w:p>
    <w:p w14:paraId="4CF2FE05" w14:textId="77777777" w:rsidR="00663706" w:rsidRDefault="00663706" w:rsidP="00663706">
      <w:pPr>
        <w:pStyle w:val="a3"/>
        <w:ind w:leftChars="211" w:left="401" w:firstLineChars="0" w:firstLine="0"/>
        <w:rPr>
          <w:sz w:val="28"/>
          <w:highlight w:val="yellow"/>
        </w:rPr>
      </w:pPr>
    </w:p>
    <w:p w14:paraId="2107D3F8" w14:textId="77777777" w:rsidR="00A0255B" w:rsidRPr="00A0255B" w:rsidRDefault="00E2634C" w:rsidP="00A0255B">
      <w:pPr>
        <w:rPr>
          <w:b/>
          <w:bCs/>
          <w:color w:val="auto"/>
        </w:rPr>
      </w:pPr>
      <w:bookmarkStart w:id="1" w:name="_Hlk107565258"/>
      <w:r>
        <w:br w:type="page"/>
      </w:r>
    </w:p>
    <w:bookmarkEnd w:id="1"/>
    <w:p w14:paraId="445B95E1" w14:textId="77777777" w:rsidR="00E2634C" w:rsidRPr="00A0255B" w:rsidRDefault="00E2634C" w:rsidP="00E2634C">
      <w:pPr>
        <w:widowControl/>
        <w:jc w:val="left"/>
      </w:pPr>
    </w:p>
    <w:p w14:paraId="0891A8D7" w14:textId="77777777" w:rsidR="00E2634C" w:rsidRDefault="00E2634C" w:rsidP="00E2634C">
      <w:pPr>
        <w:ind w:firstLine="420"/>
        <w:rPr>
          <w:rFonts w:asciiTheme="minorHAnsi" w:eastAsiaTheme="minorHAnsi" w:hAnsiTheme="minorHAnsi"/>
          <w:color w:val="000000" w:themeColor="text1"/>
          <w:sz w:val="28"/>
        </w:rPr>
      </w:pPr>
      <w:r w:rsidRPr="00C34EE6">
        <w:rPr>
          <w:rFonts w:asciiTheme="minorHAnsi" w:eastAsiaTheme="minorHAnsi" w:hAnsiTheme="minorHAnsi" w:hint="eastAsia"/>
          <w:color w:val="000000" w:themeColor="text1"/>
          <w:sz w:val="28"/>
        </w:rPr>
        <w:t>时间安排</w:t>
      </w:r>
    </w:p>
    <w:tbl>
      <w:tblPr>
        <w:tblStyle w:val="a4"/>
        <w:tblW w:w="8721" w:type="dxa"/>
        <w:tblLook w:val="04A0" w:firstRow="1" w:lastRow="0" w:firstColumn="1" w:lastColumn="0" w:noHBand="0" w:noVBand="1"/>
      </w:tblPr>
      <w:tblGrid>
        <w:gridCol w:w="1980"/>
        <w:gridCol w:w="6741"/>
      </w:tblGrid>
      <w:tr w:rsidR="00E2634C" w14:paraId="7C0CFE2E" w14:textId="77777777" w:rsidTr="00E2634C">
        <w:tc>
          <w:tcPr>
            <w:tcW w:w="1980" w:type="dxa"/>
          </w:tcPr>
          <w:p w14:paraId="5706FA40" w14:textId="77777777" w:rsidR="00E2634C" w:rsidRDefault="00E2634C" w:rsidP="00167A7C">
            <w:pPr>
              <w:rPr>
                <w:rFonts w:asciiTheme="minorHAnsi" w:eastAsiaTheme="minorHAnsi" w:hAnsiTheme="minorHAnsi"/>
                <w:color w:val="000000" w:themeColor="text1"/>
                <w:sz w:val="28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周一</w:t>
            </w:r>
            <w:r w:rsidR="008D3A53">
              <w:rPr>
                <w:rFonts w:asciiTheme="minorHAnsi" w:eastAsiaTheme="minorHAnsi" w:hAnsiTheme="minorHAnsi"/>
                <w:color w:val="000000" w:themeColor="text1"/>
                <w:sz w:val="28"/>
              </w:rPr>
              <w:t>9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点</w:t>
            </w:r>
          </w:p>
        </w:tc>
        <w:tc>
          <w:tcPr>
            <w:tcW w:w="6741" w:type="dxa"/>
          </w:tcPr>
          <w:p w14:paraId="41BB414A" w14:textId="77777777" w:rsidR="00E2634C" w:rsidRDefault="00E2634C" w:rsidP="00167A7C">
            <w:pPr>
              <w:rPr>
                <w:rFonts w:asciiTheme="minorHAnsi" w:eastAsiaTheme="minorHAnsi" w:hAnsiTheme="minorHAnsi"/>
                <w:color w:val="000000" w:themeColor="text1"/>
                <w:sz w:val="28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老师讲解任务</w:t>
            </w:r>
            <w:r w:rsidR="008D3A53"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、答疑</w:t>
            </w:r>
          </w:p>
          <w:p w14:paraId="47C49E22" w14:textId="77777777" w:rsidR="00E2634C" w:rsidRDefault="00E2634C" w:rsidP="00167A7C">
            <w:pPr>
              <w:rPr>
                <w:rFonts w:asciiTheme="minorHAnsi" w:eastAsiaTheme="minorHAnsi" w:hAnsiTheme="minorHAnsi"/>
                <w:color w:val="000000" w:themeColor="text1"/>
                <w:sz w:val="28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分组讨论：设计数据库结构，任务分解并进行分工</w:t>
            </w:r>
            <w:r w:rsidR="009A44CA"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。</w:t>
            </w:r>
          </w:p>
          <w:p w14:paraId="5CF3478E" w14:textId="77777777" w:rsidR="00E2634C" w:rsidRDefault="00E2634C" w:rsidP="00167A7C">
            <w:pPr>
              <w:rPr>
                <w:rFonts w:asciiTheme="minorHAnsi" w:eastAsiaTheme="minorHAnsi" w:hAnsiTheme="minorHAnsi"/>
                <w:color w:val="000000" w:themeColor="text1"/>
                <w:sz w:val="28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和电商</w:t>
            </w:r>
            <w:r w:rsidR="00A35957"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、电管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组同学讨论，确定数据库结构</w:t>
            </w:r>
            <w:r w:rsidR="009A44CA"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。</w:t>
            </w:r>
          </w:p>
        </w:tc>
      </w:tr>
      <w:tr w:rsidR="004E22B1" w14:paraId="62A321A7" w14:textId="77777777" w:rsidTr="00E2634C">
        <w:tc>
          <w:tcPr>
            <w:tcW w:w="1980" w:type="dxa"/>
          </w:tcPr>
          <w:p w14:paraId="1980249F" w14:textId="77777777" w:rsidR="004E22B1" w:rsidRDefault="004E22B1" w:rsidP="004E22B1">
            <w:pPr>
              <w:rPr>
                <w:rFonts w:asciiTheme="minorHAnsi" w:eastAsiaTheme="minorHAnsi" w:hAnsiTheme="minorHAnsi"/>
                <w:color w:val="000000" w:themeColor="text1"/>
                <w:sz w:val="28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周二上午9:</w:t>
            </w:r>
            <w:r>
              <w:rPr>
                <w:rFonts w:asciiTheme="minorHAnsi" w:eastAsiaTheme="minorHAnsi" w:hAnsiTheme="minorHAnsi"/>
                <w:color w:val="000000" w:themeColor="text1"/>
                <w:sz w:val="28"/>
              </w:rPr>
              <w:t>30-12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点</w:t>
            </w:r>
          </w:p>
        </w:tc>
        <w:tc>
          <w:tcPr>
            <w:tcW w:w="6741" w:type="dxa"/>
          </w:tcPr>
          <w:p w14:paraId="6409AF9E" w14:textId="77777777" w:rsidR="004E22B1" w:rsidRDefault="004E22B1" w:rsidP="004E22B1">
            <w:pPr>
              <w:rPr>
                <w:rFonts w:asciiTheme="minorHAnsi" w:eastAsiaTheme="minorHAnsi" w:hAnsiTheme="minorHAnsi"/>
                <w:color w:val="000000" w:themeColor="text1"/>
                <w:sz w:val="28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分组讨论，老师和助教参与，杨老师负责</w:t>
            </w:r>
            <w:r w:rsidR="008D3A53"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。腾讯会议号：</w:t>
            </w:r>
            <w:r w:rsidR="008D3A53" w:rsidRPr="008D3A53">
              <w:rPr>
                <w:rFonts w:asciiTheme="minorHAnsi" w:eastAsiaTheme="minorHAnsi" w:hAnsiTheme="minorHAnsi"/>
                <w:color w:val="000000" w:themeColor="text1"/>
                <w:sz w:val="28"/>
              </w:rPr>
              <w:t>278-879-767</w:t>
            </w:r>
          </w:p>
        </w:tc>
      </w:tr>
      <w:tr w:rsidR="004E22B1" w14:paraId="72A66ADD" w14:textId="77777777" w:rsidTr="00E2634C">
        <w:tc>
          <w:tcPr>
            <w:tcW w:w="1980" w:type="dxa"/>
          </w:tcPr>
          <w:p w14:paraId="274EFB08" w14:textId="77777777" w:rsidR="004E22B1" w:rsidRDefault="004E22B1" w:rsidP="004E22B1">
            <w:pPr>
              <w:rPr>
                <w:rFonts w:asciiTheme="minorHAnsi" w:eastAsiaTheme="minorHAnsi" w:hAnsiTheme="minorHAnsi"/>
                <w:color w:val="000000" w:themeColor="text1"/>
                <w:sz w:val="28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周三上午9:</w:t>
            </w:r>
            <w:r>
              <w:rPr>
                <w:rFonts w:asciiTheme="minorHAnsi" w:eastAsiaTheme="minorHAnsi" w:hAnsiTheme="minorHAnsi"/>
                <w:color w:val="000000" w:themeColor="text1"/>
                <w:sz w:val="28"/>
              </w:rPr>
              <w:t>30-12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点</w:t>
            </w:r>
          </w:p>
        </w:tc>
        <w:tc>
          <w:tcPr>
            <w:tcW w:w="6741" w:type="dxa"/>
          </w:tcPr>
          <w:p w14:paraId="1C0122F2" w14:textId="77777777" w:rsidR="004E22B1" w:rsidRDefault="004E22B1" w:rsidP="004E22B1">
            <w:pPr>
              <w:rPr>
                <w:rFonts w:asciiTheme="minorHAnsi" w:eastAsiaTheme="minorHAnsi" w:hAnsiTheme="minorHAnsi"/>
                <w:color w:val="000000" w:themeColor="text1"/>
                <w:sz w:val="28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分组讨论，老师和助教参与，傅老师负责</w:t>
            </w:r>
            <w:r w:rsidR="008D3A53"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。腾讯会议号：</w:t>
            </w:r>
            <w:r w:rsidR="00DB3185" w:rsidRPr="00DB3185">
              <w:rPr>
                <w:rFonts w:asciiTheme="minorHAnsi" w:eastAsiaTheme="minorHAnsi" w:hAnsiTheme="minorHAnsi"/>
                <w:color w:val="000000" w:themeColor="text1"/>
                <w:sz w:val="28"/>
              </w:rPr>
              <w:t>157-982-730</w:t>
            </w:r>
          </w:p>
        </w:tc>
      </w:tr>
      <w:tr w:rsidR="00E2634C" w14:paraId="29CF3750" w14:textId="77777777" w:rsidTr="00E2634C">
        <w:tc>
          <w:tcPr>
            <w:tcW w:w="1980" w:type="dxa"/>
          </w:tcPr>
          <w:p w14:paraId="755E8F07" w14:textId="77777777" w:rsidR="00E2634C" w:rsidRDefault="00E2634C" w:rsidP="00167A7C">
            <w:pPr>
              <w:rPr>
                <w:rFonts w:asciiTheme="minorHAnsi" w:eastAsiaTheme="minorHAnsi" w:hAnsiTheme="minorHAnsi"/>
                <w:color w:val="000000" w:themeColor="text1"/>
                <w:sz w:val="28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周四</w:t>
            </w:r>
          </w:p>
        </w:tc>
        <w:tc>
          <w:tcPr>
            <w:tcW w:w="6741" w:type="dxa"/>
          </w:tcPr>
          <w:p w14:paraId="47A1EB5D" w14:textId="77777777" w:rsidR="00E2634C" w:rsidRDefault="00E2634C" w:rsidP="00167A7C">
            <w:pPr>
              <w:rPr>
                <w:rFonts w:asciiTheme="minorHAnsi" w:eastAsiaTheme="minorHAnsi" w:hAnsiTheme="minorHAnsi"/>
                <w:color w:val="000000" w:themeColor="text1"/>
                <w:sz w:val="28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全天</w:t>
            </w:r>
            <w:r w:rsidR="00893B6F"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自行</w:t>
            </w:r>
            <w:r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安排</w:t>
            </w:r>
          </w:p>
        </w:tc>
      </w:tr>
      <w:tr w:rsidR="00E2634C" w14:paraId="01436E79" w14:textId="77777777" w:rsidTr="00E2634C">
        <w:tc>
          <w:tcPr>
            <w:tcW w:w="1980" w:type="dxa"/>
          </w:tcPr>
          <w:p w14:paraId="0D89BA74" w14:textId="77777777" w:rsidR="00E2634C" w:rsidRDefault="00E2634C" w:rsidP="00167A7C">
            <w:pPr>
              <w:rPr>
                <w:rFonts w:asciiTheme="minorHAnsi" w:eastAsiaTheme="minorHAnsi" w:hAnsiTheme="minorHAnsi"/>
                <w:color w:val="000000" w:themeColor="text1"/>
                <w:sz w:val="28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周五</w:t>
            </w:r>
          </w:p>
        </w:tc>
        <w:tc>
          <w:tcPr>
            <w:tcW w:w="6741" w:type="dxa"/>
          </w:tcPr>
          <w:p w14:paraId="77C2A511" w14:textId="77777777" w:rsidR="00E2634C" w:rsidRDefault="00E2634C" w:rsidP="00167A7C">
            <w:pPr>
              <w:rPr>
                <w:rFonts w:asciiTheme="minorHAnsi" w:eastAsiaTheme="minorHAnsi" w:hAnsiTheme="minorHAnsi"/>
                <w:color w:val="000000" w:themeColor="text1"/>
                <w:sz w:val="28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全天验收，验收顺序随机产生</w:t>
            </w:r>
            <w:r w:rsidR="00893B6F">
              <w:rPr>
                <w:rFonts w:asciiTheme="minorHAnsi" w:eastAsiaTheme="minorHAnsi" w:hAnsiTheme="minorHAnsi" w:hint="eastAsia"/>
                <w:color w:val="000000" w:themeColor="text1"/>
                <w:sz w:val="28"/>
              </w:rPr>
              <w:t>。周四晚上给出时间安排表。</w:t>
            </w:r>
          </w:p>
        </w:tc>
      </w:tr>
    </w:tbl>
    <w:p w14:paraId="12F1BDA6" w14:textId="77777777" w:rsidR="00E2634C" w:rsidRDefault="00E2634C" w:rsidP="00E2634C">
      <w:pPr>
        <w:ind w:firstLine="420"/>
        <w:rPr>
          <w:rFonts w:asciiTheme="minorHAnsi" w:eastAsiaTheme="minorHAnsi" w:hAnsiTheme="minorHAnsi"/>
          <w:color w:val="000000" w:themeColor="text1"/>
          <w:sz w:val="28"/>
        </w:rPr>
      </w:pPr>
    </w:p>
    <w:p w14:paraId="5F054ACB" w14:textId="77777777" w:rsidR="00E2634C" w:rsidRDefault="00E2634C" w:rsidP="00E2634C">
      <w:pPr>
        <w:ind w:firstLine="420"/>
        <w:rPr>
          <w:rFonts w:asciiTheme="minorHAnsi" w:eastAsiaTheme="minorHAnsi" w:hAnsiTheme="minorHAnsi"/>
          <w:color w:val="000000" w:themeColor="text1"/>
          <w:sz w:val="28"/>
        </w:rPr>
      </w:pPr>
    </w:p>
    <w:p w14:paraId="691329A5" w14:textId="77777777" w:rsidR="00E2634C" w:rsidRDefault="00E2634C" w:rsidP="00E2634C">
      <w:pPr>
        <w:widowControl/>
        <w:jc w:val="left"/>
        <w:rPr>
          <w:rFonts w:asciiTheme="minorHAnsi" w:eastAsiaTheme="minorHAnsi" w:hAnsiTheme="minorHAnsi"/>
          <w:color w:val="000000" w:themeColor="text1"/>
          <w:sz w:val="28"/>
        </w:rPr>
      </w:pPr>
    </w:p>
    <w:p w14:paraId="1F3183A6" w14:textId="77777777" w:rsidR="00E2634C" w:rsidRPr="00E2634C" w:rsidRDefault="00E2634C"/>
    <w:sectPr w:rsidR="00E2634C" w:rsidRPr="00E2634C" w:rsidSect="005A1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E57E0" w14:textId="77777777" w:rsidR="006532F9" w:rsidRDefault="006532F9" w:rsidP="004E22B1">
      <w:r>
        <w:separator/>
      </w:r>
    </w:p>
  </w:endnote>
  <w:endnote w:type="continuationSeparator" w:id="0">
    <w:p w14:paraId="5747D6F1" w14:textId="77777777" w:rsidR="006532F9" w:rsidRDefault="006532F9" w:rsidP="004E2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752B3" w14:textId="77777777" w:rsidR="006532F9" w:rsidRDefault="006532F9" w:rsidP="004E22B1">
      <w:r>
        <w:separator/>
      </w:r>
    </w:p>
  </w:footnote>
  <w:footnote w:type="continuationSeparator" w:id="0">
    <w:p w14:paraId="5A65CDFB" w14:textId="77777777" w:rsidR="006532F9" w:rsidRDefault="006532F9" w:rsidP="004E22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00D"/>
    <w:multiLevelType w:val="hybridMultilevel"/>
    <w:tmpl w:val="D876E99A"/>
    <w:lvl w:ilvl="0" w:tplc="ECF29E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4C54AA"/>
    <w:multiLevelType w:val="hybridMultilevel"/>
    <w:tmpl w:val="90F6D3E0"/>
    <w:lvl w:ilvl="0" w:tplc="04090011">
      <w:start w:val="1"/>
      <w:numFmt w:val="decimal"/>
      <w:lvlText w:val="%1)"/>
      <w:lvlJc w:val="left"/>
      <w:pPr>
        <w:ind w:left="801" w:hanging="420"/>
      </w:pPr>
    </w:lvl>
    <w:lvl w:ilvl="1" w:tplc="04090019">
      <w:start w:val="1"/>
      <w:numFmt w:val="lowerLetter"/>
      <w:lvlText w:val="%2)"/>
      <w:lvlJc w:val="left"/>
      <w:pPr>
        <w:ind w:left="1221" w:hanging="420"/>
      </w:pPr>
    </w:lvl>
    <w:lvl w:ilvl="2" w:tplc="0409001B" w:tentative="1">
      <w:start w:val="1"/>
      <w:numFmt w:val="lowerRoman"/>
      <w:lvlText w:val="%3."/>
      <w:lvlJc w:val="right"/>
      <w:pPr>
        <w:ind w:left="1641" w:hanging="420"/>
      </w:pPr>
    </w:lvl>
    <w:lvl w:ilvl="3" w:tplc="0409000F" w:tentative="1">
      <w:start w:val="1"/>
      <w:numFmt w:val="decimal"/>
      <w:lvlText w:val="%4."/>
      <w:lvlJc w:val="left"/>
      <w:pPr>
        <w:ind w:left="2061" w:hanging="420"/>
      </w:pPr>
    </w:lvl>
    <w:lvl w:ilvl="4" w:tplc="04090019" w:tentative="1">
      <w:start w:val="1"/>
      <w:numFmt w:val="lowerLetter"/>
      <w:lvlText w:val="%5)"/>
      <w:lvlJc w:val="left"/>
      <w:pPr>
        <w:ind w:left="2481" w:hanging="420"/>
      </w:pPr>
    </w:lvl>
    <w:lvl w:ilvl="5" w:tplc="0409001B" w:tentative="1">
      <w:start w:val="1"/>
      <w:numFmt w:val="lowerRoman"/>
      <w:lvlText w:val="%6."/>
      <w:lvlJc w:val="right"/>
      <w:pPr>
        <w:ind w:left="2901" w:hanging="420"/>
      </w:pPr>
    </w:lvl>
    <w:lvl w:ilvl="6" w:tplc="0409000F" w:tentative="1">
      <w:start w:val="1"/>
      <w:numFmt w:val="decimal"/>
      <w:lvlText w:val="%7."/>
      <w:lvlJc w:val="left"/>
      <w:pPr>
        <w:ind w:left="3321" w:hanging="420"/>
      </w:pPr>
    </w:lvl>
    <w:lvl w:ilvl="7" w:tplc="04090019" w:tentative="1">
      <w:start w:val="1"/>
      <w:numFmt w:val="lowerLetter"/>
      <w:lvlText w:val="%8)"/>
      <w:lvlJc w:val="left"/>
      <w:pPr>
        <w:ind w:left="3741" w:hanging="420"/>
      </w:pPr>
    </w:lvl>
    <w:lvl w:ilvl="8" w:tplc="0409001B" w:tentative="1">
      <w:start w:val="1"/>
      <w:numFmt w:val="lowerRoman"/>
      <w:lvlText w:val="%9."/>
      <w:lvlJc w:val="right"/>
      <w:pPr>
        <w:ind w:left="4161" w:hanging="420"/>
      </w:pPr>
    </w:lvl>
  </w:abstractNum>
  <w:abstractNum w:abstractNumId="2" w15:restartNumberingAfterBreak="0">
    <w:nsid w:val="68444434"/>
    <w:multiLevelType w:val="hybridMultilevel"/>
    <w:tmpl w:val="4B127472"/>
    <w:lvl w:ilvl="0" w:tplc="ECF29E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740FFA"/>
    <w:multiLevelType w:val="hybridMultilevel"/>
    <w:tmpl w:val="24F4FFA4"/>
    <w:lvl w:ilvl="0" w:tplc="ECF29E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FD76739"/>
    <w:multiLevelType w:val="hybridMultilevel"/>
    <w:tmpl w:val="86B69820"/>
    <w:lvl w:ilvl="0" w:tplc="04090011">
      <w:start w:val="1"/>
      <w:numFmt w:val="decimal"/>
      <w:lvlText w:val="%1)"/>
      <w:lvlJc w:val="left"/>
      <w:pPr>
        <w:ind w:left="801" w:hanging="420"/>
      </w:pPr>
    </w:lvl>
    <w:lvl w:ilvl="1" w:tplc="04090019" w:tentative="1">
      <w:start w:val="1"/>
      <w:numFmt w:val="lowerLetter"/>
      <w:lvlText w:val="%2)"/>
      <w:lvlJc w:val="left"/>
      <w:pPr>
        <w:ind w:left="1221" w:hanging="420"/>
      </w:pPr>
    </w:lvl>
    <w:lvl w:ilvl="2" w:tplc="0409001B" w:tentative="1">
      <w:start w:val="1"/>
      <w:numFmt w:val="lowerRoman"/>
      <w:lvlText w:val="%3."/>
      <w:lvlJc w:val="right"/>
      <w:pPr>
        <w:ind w:left="1641" w:hanging="420"/>
      </w:pPr>
    </w:lvl>
    <w:lvl w:ilvl="3" w:tplc="0409000F" w:tentative="1">
      <w:start w:val="1"/>
      <w:numFmt w:val="decimal"/>
      <w:lvlText w:val="%4."/>
      <w:lvlJc w:val="left"/>
      <w:pPr>
        <w:ind w:left="2061" w:hanging="420"/>
      </w:pPr>
    </w:lvl>
    <w:lvl w:ilvl="4" w:tplc="04090019" w:tentative="1">
      <w:start w:val="1"/>
      <w:numFmt w:val="lowerLetter"/>
      <w:lvlText w:val="%5)"/>
      <w:lvlJc w:val="left"/>
      <w:pPr>
        <w:ind w:left="2481" w:hanging="420"/>
      </w:pPr>
    </w:lvl>
    <w:lvl w:ilvl="5" w:tplc="0409001B" w:tentative="1">
      <w:start w:val="1"/>
      <w:numFmt w:val="lowerRoman"/>
      <w:lvlText w:val="%6."/>
      <w:lvlJc w:val="right"/>
      <w:pPr>
        <w:ind w:left="2901" w:hanging="420"/>
      </w:pPr>
    </w:lvl>
    <w:lvl w:ilvl="6" w:tplc="0409000F" w:tentative="1">
      <w:start w:val="1"/>
      <w:numFmt w:val="decimal"/>
      <w:lvlText w:val="%7."/>
      <w:lvlJc w:val="left"/>
      <w:pPr>
        <w:ind w:left="3321" w:hanging="420"/>
      </w:pPr>
    </w:lvl>
    <w:lvl w:ilvl="7" w:tplc="04090019" w:tentative="1">
      <w:start w:val="1"/>
      <w:numFmt w:val="lowerLetter"/>
      <w:lvlText w:val="%8)"/>
      <w:lvlJc w:val="left"/>
      <w:pPr>
        <w:ind w:left="3741" w:hanging="420"/>
      </w:pPr>
    </w:lvl>
    <w:lvl w:ilvl="8" w:tplc="0409001B" w:tentative="1">
      <w:start w:val="1"/>
      <w:numFmt w:val="lowerRoman"/>
      <w:lvlText w:val="%9."/>
      <w:lvlJc w:val="right"/>
      <w:pPr>
        <w:ind w:left="4161" w:hanging="420"/>
      </w:pPr>
    </w:lvl>
  </w:abstractNum>
  <w:abstractNum w:abstractNumId="5" w15:restartNumberingAfterBreak="0">
    <w:nsid w:val="77582A81"/>
    <w:multiLevelType w:val="hybridMultilevel"/>
    <w:tmpl w:val="BFC2FF20"/>
    <w:lvl w:ilvl="0" w:tplc="DFE4A9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05878508">
    <w:abstractNumId w:val="2"/>
  </w:num>
  <w:num w:numId="2" w16cid:durableId="1004017663">
    <w:abstractNumId w:val="0"/>
  </w:num>
  <w:num w:numId="3" w16cid:durableId="742263772">
    <w:abstractNumId w:val="3"/>
  </w:num>
  <w:num w:numId="4" w16cid:durableId="1824464205">
    <w:abstractNumId w:val="5"/>
  </w:num>
  <w:num w:numId="5" w16cid:durableId="1846900979">
    <w:abstractNumId w:val="1"/>
  </w:num>
  <w:num w:numId="6" w16cid:durableId="1331299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4C"/>
    <w:rsid w:val="00165405"/>
    <w:rsid w:val="0019310E"/>
    <w:rsid w:val="00286A9C"/>
    <w:rsid w:val="002A133F"/>
    <w:rsid w:val="004C5301"/>
    <w:rsid w:val="004E22B1"/>
    <w:rsid w:val="005915A1"/>
    <w:rsid w:val="006532F9"/>
    <w:rsid w:val="00661B7D"/>
    <w:rsid w:val="00663706"/>
    <w:rsid w:val="006960B3"/>
    <w:rsid w:val="0071775C"/>
    <w:rsid w:val="007C1C12"/>
    <w:rsid w:val="008664F0"/>
    <w:rsid w:val="00890EEA"/>
    <w:rsid w:val="00893B6F"/>
    <w:rsid w:val="008D3A53"/>
    <w:rsid w:val="009A44CA"/>
    <w:rsid w:val="00A0255B"/>
    <w:rsid w:val="00A35957"/>
    <w:rsid w:val="00A36250"/>
    <w:rsid w:val="00C311F0"/>
    <w:rsid w:val="00CF7F97"/>
    <w:rsid w:val="00DB3185"/>
    <w:rsid w:val="00DE5C5B"/>
    <w:rsid w:val="00E2634C"/>
    <w:rsid w:val="00EE71D5"/>
    <w:rsid w:val="00FB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2098A"/>
  <w15:chartTrackingRefBased/>
  <w15:docId w15:val="{6D0BC8D1-8247-4DF8-AC30-A95CC03D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34C"/>
    <w:pPr>
      <w:widowControl w:val="0"/>
      <w:jc w:val="both"/>
    </w:pPr>
    <w:rPr>
      <w:rFonts w:ascii="Arial" w:eastAsia="宋体" w:hAnsi="Arial" w:cs="Arial"/>
      <w:color w:val="FFFFFF"/>
      <w:kern w:val="0"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34C"/>
    <w:pPr>
      <w:ind w:firstLineChars="200" w:firstLine="420"/>
    </w:pPr>
    <w:rPr>
      <w:rFonts w:asciiTheme="minorHAnsi" w:eastAsiaTheme="minorEastAsia" w:hAnsiTheme="minorHAnsi" w:cstheme="minorBidi"/>
      <w:color w:val="auto"/>
      <w:kern w:val="2"/>
      <w:sz w:val="21"/>
      <w:szCs w:val="22"/>
    </w:rPr>
  </w:style>
  <w:style w:type="table" w:styleId="a4">
    <w:name w:val="Table Grid"/>
    <w:basedOn w:val="a1"/>
    <w:uiPriority w:val="39"/>
    <w:rsid w:val="00E26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0255B"/>
    <w:rPr>
      <w:kern w:val="0"/>
      <w:sz w:val="24"/>
      <w:szCs w:val="24"/>
      <w:lang w:val="en-GB" w:eastAsia="zh-TW"/>
    </w:rPr>
  </w:style>
  <w:style w:type="paragraph" w:styleId="a6">
    <w:name w:val="header"/>
    <w:basedOn w:val="a"/>
    <w:link w:val="a7"/>
    <w:uiPriority w:val="99"/>
    <w:unhideWhenUsed/>
    <w:rsid w:val="004E2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22B1"/>
    <w:rPr>
      <w:rFonts w:ascii="Arial" w:eastAsia="宋体" w:hAnsi="Arial" w:cs="Arial"/>
      <w:color w:val="FFFFFF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2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22B1"/>
    <w:rPr>
      <w:rFonts w:ascii="Arial" w:eastAsia="宋体" w:hAnsi="Arial" w:cs="Arial"/>
      <w:color w:val="FFFFFF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68524</dc:creator>
  <cp:keywords/>
  <dc:description/>
  <cp:lastModifiedBy>Binzhu Xie</cp:lastModifiedBy>
  <cp:revision>2</cp:revision>
  <dcterms:created xsi:type="dcterms:W3CDTF">2022-07-04T07:02:00Z</dcterms:created>
  <dcterms:modified xsi:type="dcterms:W3CDTF">2022-07-04T07:02:00Z</dcterms:modified>
</cp:coreProperties>
</file>