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47D9" w14:textId="7DE25324" w:rsidR="00A10386" w:rsidRDefault="00A10386">
      <w:pPr>
        <w:pStyle w:val="Subtitle"/>
      </w:pPr>
    </w:p>
    <w:p w14:paraId="7EDB43F8" w14:textId="23649757" w:rsidR="00A10386" w:rsidRDefault="005F176B">
      <w:pPr>
        <w:pStyle w:val="Title"/>
      </w:pPr>
      <w:r>
        <w:t>Final Project Object Oriented Development</w:t>
      </w:r>
    </w:p>
    <w:p w14:paraId="3CCB6FC3" w14:textId="09A10C85" w:rsidR="00A10386" w:rsidRDefault="005F176B">
      <w:pPr>
        <w:pStyle w:val="Author"/>
      </w:pPr>
      <w:r>
        <w:t xml:space="preserve">Cameron Wiegel, Dheeraj Davuluri, Laurynas </w:t>
      </w:r>
      <w:proofErr w:type="spellStart"/>
      <w:r>
        <w:t>Motuzis</w:t>
      </w:r>
      <w:proofErr w:type="spellEnd"/>
      <w:r>
        <w:t xml:space="preserve">, Thiago </w:t>
      </w:r>
      <w:proofErr w:type="spellStart"/>
      <w:r>
        <w:t>Guiotti</w:t>
      </w:r>
      <w:proofErr w:type="spellEnd"/>
      <w:r>
        <w:t xml:space="preserve"> De Freitas</w:t>
      </w:r>
    </w:p>
    <w:p w14:paraId="776C4300" w14:textId="5FC9BADE" w:rsidR="00A10386" w:rsidRPr="00C52C00" w:rsidRDefault="005F176B">
      <w:pPr>
        <w:pStyle w:val="Heading1"/>
        <w:rPr>
          <w:b/>
          <w:bCs/>
        </w:rPr>
      </w:pPr>
      <w:r w:rsidRPr="00C52C00">
        <w:rPr>
          <w:b/>
          <w:bCs/>
        </w:rPr>
        <w:t>Abstract</w:t>
      </w:r>
    </w:p>
    <w:p w14:paraId="1F890780" w14:textId="760A6E9D" w:rsidR="00A10386" w:rsidRDefault="00FE50E2" w:rsidP="004B32AB">
      <w:r>
        <w:t xml:space="preserve">This Research paper covers a comprehensive empirical evaluation of design patterns. How such patterns impact the code quality. We Analyzed of 50,000 classes to observe these measurements: </w:t>
      </w:r>
      <w:r w:rsidRPr="00FE50E2">
        <w:t>pattern-versus-non-pattern class comparison, pattern-versus-total-class comparison, and domain-specific pattern analysis.</w:t>
      </w:r>
      <w:r>
        <w:t xml:space="preserve"> What we concluded is that design patterns give better structural benefits it isn’t without some tradeoffs and when creating a program should be carefully considered when deciding what pattern you should use.</w:t>
      </w:r>
    </w:p>
    <w:p w14:paraId="66F17152" w14:textId="349760DB" w:rsidR="00A10386" w:rsidRPr="00C52C00" w:rsidRDefault="005F176B">
      <w:pPr>
        <w:pStyle w:val="Heading2"/>
        <w:rPr>
          <w:b/>
          <w:bCs/>
        </w:rPr>
      </w:pPr>
      <w:r w:rsidRPr="00C52C00">
        <w:rPr>
          <w:b/>
          <w:bCs/>
        </w:rPr>
        <w:t>Introduction</w:t>
      </w:r>
    </w:p>
    <w:p w14:paraId="1351ACD3" w14:textId="2AC6FE81" w:rsidR="00A10386" w:rsidRDefault="005F176B" w:rsidP="005F176B">
      <w:r>
        <w:t xml:space="preserve">To begin off with we decided to analyze these 30 programs, </w:t>
      </w:r>
      <w:proofErr w:type="spellStart"/>
      <w:r>
        <w:t>Logback</w:t>
      </w:r>
      <w:proofErr w:type="spellEnd"/>
      <w:r>
        <w:t xml:space="preserve">, </w:t>
      </w:r>
      <w:proofErr w:type="spellStart"/>
      <w:r>
        <w:t>OpenPDF</w:t>
      </w:r>
      <w:proofErr w:type="spellEnd"/>
      <w:r>
        <w:t xml:space="preserve">, </w:t>
      </w:r>
      <w:r>
        <w:t>JOOQ</w:t>
      </w:r>
      <w:r>
        <w:t xml:space="preserve">, </w:t>
      </w:r>
      <w:r>
        <w:t>Moshi</w:t>
      </w:r>
      <w:r>
        <w:t xml:space="preserve">, </w:t>
      </w:r>
      <w:r>
        <w:t>Retrofit</w:t>
      </w:r>
      <w:r>
        <w:t xml:space="preserve">, </w:t>
      </w:r>
      <w:proofErr w:type="spellStart"/>
      <w:r>
        <w:t>OkHttp</w:t>
      </w:r>
      <w:proofErr w:type="spellEnd"/>
      <w:r>
        <w:t xml:space="preserve">, </w:t>
      </w:r>
      <w:r>
        <w:t>Lombok</w:t>
      </w:r>
      <w:r>
        <w:t xml:space="preserve">, </w:t>
      </w:r>
      <w:proofErr w:type="spellStart"/>
      <w:r>
        <w:t>Zxing</w:t>
      </w:r>
      <w:proofErr w:type="spellEnd"/>
      <w:r>
        <w:t xml:space="preserve"> (Zebra Crossing)</w:t>
      </w:r>
      <w:r>
        <w:t xml:space="preserve">, </w:t>
      </w:r>
      <w:proofErr w:type="spellStart"/>
      <w:r>
        <w:t>ElasticSearch</w:t>
      </w:r>
      <w:proofErr w:type="spellEnd"/>
      <w:r>
        <w:t xml:space="preserve"> Java Client</w:t>
      </w:r>
      <w:r>
        <w:t xml:space="preserve">, </w:t>
      </w:r>
      <w:r>
        <w:t>Processing</w:t>
      </w:r>
      <w:r>
        <w:t xml:space="preserve">, </w:t>
      </w:r>
      <w:r>
        <w:t>Apache Lucene</w:t>
      </w:r>
      <w:r>
        <w:t xml:space="preserve">, </w:t>
      </w:r>
      <w:r>
        <w:t>Apache Tomcat</w:t>
      </w:r>
      <w:r>
        <w:t xml:space="preserve">, </w:t>
      </w:r>
      <w:r>
        <w:t>Apache Commons Lang</w:t>
      </w:r>
      <w:r>
        <w:t xml:space="preserve">, </w:t>
      </w:r>
      <w:r>
        <w:t>Apache Commons IO</w:t>
      </w:r>
      <w:r>
        <w:t xml:space="preserve">, </w:t>
      </w:r>
      <w:r>
        <w:t>Apache Commons Collections</w:t>
      </w:r>
      <w:r>
        <w:t xml:space="preserve">, </w:t>
      </w:r>
      <w:r>
        <w:t>Apache POI</w:t>
      </w:r>
      <w:r>
        <w:t xml:space="preserve">, </w:t>
      </w:r>
      <w:r>
        <w:t xml:space="preserve">Apache </w:t>
      </w:r>
      <w:proofErr w:type="spellStart"/>
      <w:r>
        <w:t>PDFBox</w:t>
      </w:r>
      <w:proofErr w:type="spellEnd"/>
      <w:r>
        <w:t xml:space="preserve">, </w:t>
      </w:r>
      <w:r>
        <w:t>Apache Tika</w:t>
      </w:r>
      <w:r>
        <w:t xml:space="preserve">, </w:t>
      </w:r>
      <w:proofErr w:type="spellStart"/>
      <w:r>
        <w:t>JFreeChart</w:t>
      </w:r>
      <w:proofErr w:type="spellEnd"/>
      <w:r>
        <w:t xml:space="preserve">, </w:t>
      </w:r>
      <w:proofErr w:type="spellStart"/>
      <w:r>
        <w:t>JGraphT</w:t>
      </w:r>
      <w:proofErr w:type="spellEnd"/>
      <w:r>
        <w:t>,</w:t>
      </w:r>
      <w:r w:rsidRPr="005F176B">
        <w:t xml:space="preserve"> </w:t>
      </w:r>
      <w:proofErr w:type="spellStart"/>
      <w:r>
        <w:t>dubbo</w:t>
      </w:r>
      <w:proofErr w:type="spellEnd"/>
      <w:r>
        <w:t xml:space="preserve">, </w:t>
      </w:r>
      <w:r>
        <w:t>guava</w:t>
      </w:r>
      <w:r>
        <w:t xml:space="preserve">, </w:t>
      </w:r>
      <w:proofErr w:type="spellStart"/>
      <w:r>
        <w:t>guice</w:t>
      </w:r>
      <w:proofErr w:type="spellEnd"/>
      <w:r>
        <w:t xml:space="preserve">, </w:t>
      </w:r>
      <w:r>
        <w:t>java design patterns</w:t>
      </w:r>
      <w:r>
        <w:t>. M</w:t>
      </w:r>
      <w:r>
        <w:t>all</w:t>
      </w:r>
      <w:r>
        <w:t xml:space="preserve">, </w:t>
      </w:r>
      <w:proofErr w:type="spellStart"/>
      <w:r>
        <w:t>mybatis</w:t>
      </w:r>
      <w:proofErr w:type="spellEnd"/>
      <w:r>
        <w:t xml:space="preserve">, </w:t>
      </w:r>
      <w:proofErr w:type="spellStart"/>
      <w:r>
        <w:t>netty</w:t>
      </w:r>
      <w:proofErr w:type="spellEnd"/>
      <w:r>
        <w:t xml:space="preserve">, </w:t>
      </w:r>
      <w:proofErr w:type="spellStart"/>
      <w:r>
        <w:t>rxjava</w:t>
      </w:r>
      <w:proofErr w:type="spellEnd"/>
      <w:r>
        <w:t xml:space="preserve">, </w:t>
      </w:r>
      <w:r>
        <w:t>spring boot</w:t>
      </w:r>
      <w:r>
        <w:t xml:space="preserve">, </w:t>
      </w:r>
      <w:r>
        <w:t>spring framework</w:t>
      </w:r>
      <w:r>
        <w:t>.</w:t>
      </w:r>
      <w:r w:rsidR="00895513">
        <w:t xml:space="preserve"> </w:t>
      </w:r>
    </w:p>
    <w:p w14:paraId="3F5FD83E" w14:textId="15BFEDD8" w:rsidR="00A10386" w:rsidRDefault="005F176B">
      <w:r>
        <w:t xml:space="preserve">We aim for 30 programs to best accurately </w:t>
      </w:r>
      <w:r w:rsidR="007A1701">
        <w:t>measure</w:t>
      </w:r>
      <w:r>
        <w:t xml:space="preserve"> the data and get </w:t>
      </w:r>
      <w:r w:rsidR="007A1701">
        <w:t>an idea for the whole field.</w:t>
      </w:r>
      <w:r w:rsidR="00895513">
        <w:t xml:space="preserve"> Projects sizes are 3 to 7,479 classes, 16 different design patterns detected across projects.</w:t>
      </w:r>
      <w:r w:rsidR="00BC72CA">
        <w:t xml:space="preserve"> We attempt to understand the cost of having common design problems. Down below we will discuss the </w:t>
      </w:r>
      <w:r w:rsidR="006F70A5">
        <w:t xml:space="preserve">methods used, </w:t>
      </w:r>
      <w:r w:rsidR="00BC72CA">
        <w:t xml:space="preserve">results of the data, key </w:t>
      </w:r>
      <w:r w:rsidR="006F70A5">
        <w:t>findings</w:t>
      </w:r>
      <w:r w:rsidR="00BC72CA">
        <w:t xml:space="preserve"> and the threats to validity and then conclusions at the end of the paper.</w:t>
      </w:r>
    </w:p>
    <w:p w14:paraId="17024139" w14:textId="77777777" w:rsidR="00C52C00" w:rsidRDefault="00C52C00"/>
    <w:p w14:paraId="0E140285" w14:textId="1B26DD2C" w:rsidR="006F70A5" w:rsidRPr="00C52C00" w:rsidRDefault="006F70A5" w:rsidP="006F70A5">
      <w:pPr>
        <w:pStyle w:val="Heading2"/>
        <w:rPr>
          <w:b/>
          <w:bCs/>
        </w:rPr>
      </w:pPr>
      <w:r w:rsidRPr="00C52C00">
        <w:rPr>
          <w:b/>
          <w:bCs/>
        </w:rPr>
        <w:t>Methods used</w:t>
      </w:r>
    </w:p>
    <w:p w14:paraId="4C5BFA53" w14:textId="7F8DE973" w:rsidR="006F70A5" w:rsidRDefault="006F70A5">
      <w:r>
        <w:t>We First ran a program to determine ever pattern that our programs had.</w:t>
      </w:r>
    </w:p>
    <w:p w14:paraId="35804200" w14:textId="0A28E399" w:rsidR="006F70A5" w:rsidRDefault="006F70A5">
      <w:r>
        <w:lastRenderedPageBreak/>
        <w:t>Table 1: Patterns</w:t>
      </w:r>
      <w:r w:rsidR="004B32AB">
        <w:t xml:space="preserve"> </w:t>
      </w:r>
    </w:p>
    <w:tbl>
      <w:tblPr>
        <w:tblStyle w:val="PlainTable1"/>
        <w:tblW w:w="5000" w:type="pct"/>
        <w:tblLook w:val="04A0" w:firstRow="1" w:lastRow="0" w:firstColumn="1" w:lastColumn="0" w:noHBand="0" w:noVBand="1"/>
      </w:tblPr>
      <w:tblGrid>
        <w:gridCol w:w="3184"/>
        <w:gridCol w:w="3184"/>
        <w:gridCol w:w="3184"/>
      </w:tblGrid>
      <w:tr w:rsidR="006F70A5" w14:paraId="234510A2" w14:textId="77777777" w:rsidTr="000242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7" w:type="dxa"/>
          </w:tcPr>
          <w:p w14:paraId="7F9F0D9A" w14:textId="77777777" w:rsidR="006F70A5" w:rsidRDefault="006F70A5" w:rsidP="000242C1">
            <w:r>
              <w:t>Pattern Category</w:t>
            </w:r>
          </w:p>
        </w:tc>
        <w:tc>
          <w:tcPr>
            <w:tcW w:w="3187" w:type="dxa"/>
          </w:tcPr>
          <w:p w14:paraId="13D9C9C7" w14:textId="77777777" w:rsidR="006F70A5" w:rsidRDefault="006F70A5" w:rsidP="000242C1">
            <w:pPr>
              <w:cnfStyle w:val="100000000000" w:firstRow="1" w:lastRow="0" w:firstColumn="0" w:lastColumn="0" w:oddVBand="0" w:evenVBand="0" w:oddHBand="0" w:evenHBand="0" w:firstRowFirstColumn="0" w:firstRowLastColumn="0" w:lastRowFirstColumn="0" w:lastRowLastColumn="0"/>
            </w:pPr>
            <w:r>
              <w:t>Patterns</w:t>
            </w:r>
          </w:p>
        </w:tc>
        <w:tc>
          <w:tcPr>
            <w:tcW w:w="3188" w:type="dxa"/>
          </w:tcPr>
          <w:p w14:paraId="251EA24C" w14:textId="77777777" w:rsidR="006F70A5" w:rsidRDefault="006F70A5" w:rsidP="000242C1">
            <w:pPr>
              <w:cnfStyle w:val="100000000000" w:firstRow="1" w:lastRow="0" w:firstColumn="0" w:lastColumn="0" w:oddVBand="0" w:evenVBand="0" w:oddHBand="0" w:evenHBand="0" w:firstRowFirstColumn="0" w:firstRowLastColumn="0" w:lastRowFirstColumn="0" w:lastRowLastColumn="0"/>
            </w:pPr>
            <w:r>
              <w:t>Total</w:t>
            </w:r>
          </w:p>
        </w:tc>
      </w:tr>
      <w:tr w:rsidR="006F70A5" w14:paraId="4CDF2A01" w14:textId="77777777" w:rsidTr="00024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7" w:type="dxa"/>
          </w:tcPr>
          <w:p w14:paraId="2B9BD438" w14:textId="77777777" w:rsidR="006F70A5" w:rsidRPr="00D65B7E" w:rsidRDefault="006F70A5" w:rsidP="000242C1">
            <w:r w:rsidRPr="00D65B7E">
              <w:t>Creational</w:t>
            </w:r>
          </w:p>
        </w:tc>
        <w:tc>
          <w:tcPr>
            <w:tcW w:w="3187" w:type="dxa"/>
          </w:tcPr>
          <w:p w14:paraId="1429391F" w14:textId="77777777" w:rsidR="006F70A5" w:rsidRPr="00D65B7E" w:rsidRDefault="006F70A5" w:rsidP="000242C1">
            <w:pPr>
              <w:cnfStyle w:val="000000100000" w:firstRow="0" w:lastRow="0" w:firstColumn="0" w:lastColumn="0" w:oddVBand="0" w:evenVBand="0" w:oddHBand="1" w:evenHBand="0" w:firstRowFirstColumn="0" w:firstRowLastColumn="0" w:lastRowFirstColumn="0" w:lastRowLastColumn="0"/>
            </w:pPr>
            <w:r w:rsidRPr="00D65B7E">
              <w:t>Factory Method, Singleton, Prototype, Builder</w:t>
            </w:r>
          </w:p>
        </w:tc>
        <w:tc>
          <w:tcPr>
            <w:tcW w:w="3188" w:type="dxa"/>
          </w:tcPr>
          <w:p w14:paraId="0C810666" w14:textId="77777777" w:rsidR="006F70A5" w:rsidRDefault="006F70A5" w:rsidP="000242C1">
            <w:pPr>
              <w:cnfStyle w:val="000000100000" w:firstRow="0" w:lastRow="0" w:firstColumn="0" w:lastColumn="0" w:oddVBand="0" w:evenVBand="0" w:oddHBand="1" w:evenHBand="0" w:firstRowFirstColumn="0" w:firstRowLastColumn="0" w:lastRowFirstColumn="0" w:lastRowLastColumn="0"/>
            </w:pPr>
            <w:r>
              <w:t>4</w:t>
            </w:r>
          </w:p>
        </w:tc>
      </w:tr>
      <w:tr w:rsidR="006F70A5" w14:paraId="533CDC25" w14:textId="77777777" w:rsidTr="000242C1">
        <w:tc>
          <w:tcPr>
            <w:cnfStyle w:val="001000000000" w:firstRow="0" w:lastRow="0" w:firstColumn="1" w:lastColumn="0" w:oddVBand="0" w:evenVBand="0" w:oddHBand="0" w:evenHBand="0" w:firstRowFirstColumn="0" w:firstRowLastColumn="0" w:lastRowFirstColumn="0" w:lastRowLastColumn="0"/>
            <w:tcW w:w="3187" w:type="dxa"/>
          </w:tcPr>
          <w:p w14:paraId="285B55FC" w14:textId="77777777" w:rsidR="006F70A5" w:rsidRDefault="006F70A5" w:rsidP="000242C1">
            <w:r>
              <w:t>Structural</w:t>
            </w:r>
          </w:p>
        </w:tc>
        <w:tc>
          <w:tcPr>
            <w:tcW w:w="3187" w:type="dxa"/>
          </w:tcPr>
          <w:p w14:paraId="52FE746B" w14:textId="77777777" w:rsidR="006F70A5" w:rsidRDefault="006F70A5" w:rsidP="000242C1">
            <w:pPr>
              <w:cnfStyle w:val="000000000000" w:firstRow="0" w:lastRow="0" w:firstColumn="0" w:lastColumn="0" w:oddVBand="0" w:evenVBand="0" w:oddHBand="0" w:evenHBand="0" w:firstRowFirstColumn="0" w:firstRowLastColumn="0" w:lastRowFirstColumn="0" w:lastRowLastColumn="0"/>
            </w:pPr>
            <w:r>
              <w:t>Adapter, Bridge, Composite, Decorator, Proxy</w:t>
            </w:r>
          </w:p>
        </w:tc>
        <w:tc>
          <w:tcPr>
            <w:tcW w:w="3188" w:type="dxa"/>
          </w:tcPr>
          <w:p w14:paraId="06C51ED7" w14:textId="77777777" w:rsidR="006F70A5" w:rsidRDefault="006F70A5" w:rsidP="000242C1">
            <w:pPr>
              <w:cnfStyle w:val="000000000000" w:firstRow="0" w:lastRow="0" w:firstColumn="0" w:lastColumn="0" w:oddVBand="0" w:evenVBand="0" w:oddHBand="0" w:evenHBand="0" w:firstRowFirstColumn="0" w:firstRowLastColumn="0" w:lastRowFirstColumn="0" w:lastRowLastColumn="0"/>
            </w:pPr>
            <w:r>
              <w:t>6</w:t>
            </w:r>
          </w:p>
        </w:tc>
      </w:tr>
      <w:tr w:rsidR="006F70A5" w14:paraId="2904FB5F" w14:textId="77777777" w:rsidTr="00024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7" w:type="dxa"/>
          </w:tcPr>
          <w:p w14:paraId="60D66090" w14:textId="77777777" w:rsidR="006F70A5" w:rsidRDefault="006F70A5" w:rsidP="000242C1">
            <w:r>
              <w:t>Behavioral</w:t>
            </w:r>
          </w:p>
        </w:tc>
        <w:tc>
          <w:tcPr>
            <w:tcW w:w="3187" w:type="dxa"/>
          </w:tcPr>
          <w:p w14:paraId="1B436E73" w14:textId="77777777" w:rsidR="006F70A5" w:rsidRDefault="006F70A5" w:rsidP="000242C1">
            <w:pPr>
              <w:cnfStyle w:val="000000100000" w:firstRow="0" w:lastRow="0" w:firstColumn="0" w:lastColumn="0" w:oddVBand="0" w:evenVBand="0" w:oddHBand="1" w:evenHBand="0" w:firstRowFirstColumn="0" w:firstRowLastColumn="0" w:lastRowFirstColumn="0" w:lastRowLastColumn="0"/>
            </w:pPr>
            <w:r>
              <w:t>Command, Observer, State, Strategy, Template Method Visitor</w:t>
            </w:r>
          </w:p>
        </w:tc>
        <w:tc>
          <w:tcPr>
            <w:tcW w:w="3188" w:type="dxa"/>
          </w:tcPr>
          <w:p w14:paraId="04F0E81B" w14:textId="77777777" w:rsidR="006F70A5" w:rsidRDefault="006F70A5" w:rsidP="006F70A5">
            <w:pPr>
              <w:cnfStyle w:val="000000100000" w:firstRow="0" w:lastRow="0" w:firstColumn="0" w:lastColumn="0" w:oddVBand="0" w:evenVBand="0" w:oddHBand="1" w:evenHBand="0" w:firstRowFirstColumn="0" w:firstRowLastColumn="0" w:lastRowFirstColumn="0" w:lastRowLastColumn="0"/>
            </w:pPr>
            <w:r>
              <w:t>6</w:t>
            </w:r>
          </w:p>
        </w:tc>
      </w:tr>
    </w:tbl>
    <w:p w14:paraId="0E5AB908" w14:textId="5A280530" w:rsidR="00A10386" w:rsidRDefault="00A10386"/>
    <w:p w14:paraId="49AE7111" w14:textId="7C434886" w:rsidR="004B32AB" w:rsidRDefault="004B32AB">
      <w:r>
        <w:t>The table above is to show the relation pattern classes. We have a total of 16 out of 30 programs so almost a 50/50 split of data. We took this to look at the affectability of programs with patterns vs programs without patterns.</w:t>
      </w:r>
    </w:p>
    <w:p w14:paraId="5BAEB0A6" w14:textId="5DB025FE" w:rsidR="006F70A5" w:rsidRDefault="006F70A5">
      <w:r>
        <w:t>We then looked at the Pattern Impact between Pattern classes and Non-Pattern Classes. This is to see the effect when applying the pattern to the code. After we then looked at the Domain-Specific pattern impact. This is to see if certain programs benefited running patterns while others ad big issues. This is to see how patterns affect certain programs</w:t>
      </w:r>
    </w:p>
    <w:p w14:paraId="6D9927B1" w14:textId="6818D793" w:rsidR="005F176B" w:rsidRPr="00C52C00" w:rsidRDefault="005F176B" w:rsidP="005F176B">
      <w:pPr>
        <w:pStyle w:val="Heading2"/>
        <w:rPr>
          <w:b/>
          <w:bCs/>
        </w:rPr>
      </w:pPr>
      <w:r w:rsidRPr="00C52C00">
        <w:rPr>
          <w:b/>
          <w:bCs/>
        </w:rPr>
        <w:t>Results</w:t>
      </w:r>
    </w:p>
    <w:p w14:paraId="18F5553B" w14:textId="07FB8E35" w:rsidR="00BD2DE1" w:rsidRPr="00C52C00" w:rsidRDefault="00D65B7E" w:rsidP="005F176B">
      <w:r>
        <w:t xml:space="preserve">Out of the 30 we found 16 </w:t>
      </w:r>
      <w:proofErr w:type="gramStart"/>
      <w:r>
        <w:t>patterns</w:t>
      </w:r>
      <w:proofErr w:type="gramEnd"/>
      <w:r>
        <w:t xml:space="preserve"> and this is the spread from Creational, Structural, and Behavioral. The other 14 were </w:t>
      </w:r>
      <w:r w:rsidR="00BD2DE1">
        <w:t>pattern less programs</w:t>
      </w:r>
      <w:r>
        <w:t>.</w:t>
      </w:r>
      <w:r w:rsidR="00C52C00">
        <w:t xml:space="preserve"> </w:t>
      </w:r>
      <w:proofErr w:type="gramStart"/>
      <w:r w:rsidR="00C52C00">
        <w:t>So</w:t>
      </w:r>
      <w:proofErr w:type="gramEnd"/>
      <w:r w:rsidR="00C52C00">
        <w:t xml:space="preserve"> we look at the data of Pattern vs </w:t>
      </w:r>
      <w:proofErr w:type="gramStart"/>
      <w:r w:rsidR="00C52C00">
        <w:t>Non Pattern</w:t>
      </w:r>
      <w:proofErr w:type="gramEnd"/>
      <w:r w:rsidR="00C52C00">
        <w:t xml:space="preserve"> Classes.</w:t>
      </w:r>
    </w:p>
    <w:p w14:paraId="3A01F4C2" w14:textId="53F34A87" w:rsidR="00D65B7E" w:rsidRDefault="00BD2DE1" w:rsidP="005F176B">
      <w:pPr>
        <w:rPr>
          <w:b/>
          <w:bCs/>
        </w:rPr>
      </w:pPr>
      <w:r>
        <w:rPr>
          <w:b/>
          <w:bCs/>
        </w:rPr>
        <w:t xml:space="preserve">Table </w:t>
      </w:r>
      <w:r w:rsidR="006F70A5">
        <w:rPr>
          <w:b/>
          <w:bCs/>
        </w:rPr>
        <w:t>2</w:t>
      </w:r>
      <w:r>
        <w:rPr>
          <w:b/>
          <w:bCs/>
        </w:rPr>
        <w:t>: Pattern Impact on Code Quality Metrics</w:t>
      </w:r>
    </w:p>
    <w:tbl>
      <w:tblPr>
        <w:tblStyle w:val="PlainTable1"/>
        <w:tblW w:w="0" w:type="auto"/>
        <w:tblLook w:val="0420" w:firstRow="1" w:lastRow="0" w:firstColumn="0" w:lastColumn="0" w:noHBand="0" w:noVBand="1"/>
      </w:tblPr>
      <w:tblGrid>
        <w:gridCol w:w="2468"/>
        <w:gridCol w:w="2374"/>
        <w:gridCol w:w="2376"/>
        <w:gridCol w:w="2150"/>
      </w:tblGrid>
      <w:tr w:rsidR="00BD2DE1" w:rsidRPr="00D65B7E" w14:paraId="618224F0" w14:textId="77777777" w:rsidTr="00BD2DE1">
        <w:trPr>
          <w:cnfStyle w:val="100000000000" w:firstRow="1" w:lastRow="0" w:firstColumn="0" w:lastColumn="0" w:oddVBand="0" w:evenVBand="0" w:oddHBand="0" w:evenHBand="0" w:firstRowFirstColumn="0" w:firstRowLastColumn="0" w:lastRowFirstColumn="0" w:lastRowLastColumn="0"/>
          <w:trHeight w:val="551"/>
        </w:trPr>
        <w:tc>
          <w:tcPr>
            <w:tcW w:w="2468" w:type="dxa"/>
          </w:tcPr>
          <w:p w14:paraId="509D498A" w14:textId="58CFF6A2" w:rsidR="00BD2DE1" w:rsidRPr="00D65B7E" w:rsidRDefault="00BD2DE1" w:rsidP="00D65B7E">
            <w:r>
              <w:t>Metric</w:t>
            </w:r>
          </w:p>
        </w:tc>
        <w:tc>
          <w:tcPr>
            <w:tcW w:w="2374" w:type="dxa"/>
          </w:tcPr>
          <w:p w14:paraId="3D1B0747" w14:textId="3D3590D3" w:rsidR="00BD2DE1" w:rsidRPr="00D65B7E" w:rsidRDefault="00BD2DE1" w:rsidP="00D65B7E">
            <w:r>
              <w:t>Pattern Classes</w:t>
            </w:r>
          </w:p>
        </w:tc>
        <w:tc>
          <w:tcPr>
            <w:tcW w:w="2376" w:type="dxa"/>
          </w:tcPr>
          <w:p w14:paraId="50F307F5" w14:textId="4B01BEAD" w:rsidR="00BD2DE1" w:rsidRPr="00D65B7E" w:rsidRDefault="00BD2DE1" w:rsidP="00D65B7E">
            <w:r>
              <w:t>Non-Pattern Classes</w:t>
            </w:r>
          </w:p>
        </w:tc>
        <w:tc>
          <w:tcPr>
            <w:tcW w:w="2150" w:type="dxa"/>
          </w:tcPr>
          <w:p w14:paraId="168521B1" w14:textId="1CFCCC64" w:rsidR="00BD2DE1" w:rsidRPr="00D65B7E" w:rsidRDefault="00BD2DE1" w:rsidP="00D65B7E">
            <w:r>
              <w:t>Effect Size</w:t>
            </w:r>
          </w:p>
        </w:tc>
      </w:tr>
      <w:tr w:rsidR="00BD2DE1" w:rsidRPr="00D65B7E" w14:paraId="15D0EED8" w14:textId="77777777" w:rsidTr="00BD2DE1">
        <w:trPr>
          <w:cnfStyle w:val="000000100000" w:firstRow="0" w:lastRow="0" w:firstColumn="0" w:lastColumn="0" w:oddVBand="0" w:evenVBand="0" w:oddHBand="1" w:evenHBand="0" w:firstRowFirstColumn="0" w:firstRowLastColumn="0" w:lastRowFirstColumn="0" w:lastRowLastColumn="0"/>
          <w:trHeight w:val="268"/>
        </w:trPr>
        <w:tc>
          <w:tcPr>
            <w:tcW w:w="2468" w:type="dxa"/>
          </w:tcPr>
          <w:p w14:paraId="30A0DA57" w14:textId="6F4436A4" w:rsidR="00BD2DE1" w:rsidRDefault="00BD2DE1" w:rsidP="00D65B7E">
            <w:r>
              <w:t>CBO (Coupling)</w:t>
            </w:r>
          </w:p>
        </w:tc>
        <w:tc>
          <w:tcPr>
            <w:tcW w:w="2374" w:type="dxa"/>
          </w:tcPr>
          <w:p w14:paraId="25E50364" w14:textId="1E4FDB28" w:rsidR="00BD2DE1" w:rsidRDefault="00BD2DE1" w:rsidP="00D65B7E">
            <w:r>
              <w:t>29.28</w:t>
            </w:r>
          </w:p>
        </w:tc>
        <w:tc>
          <w:tcPr>
            <w:tcW w:w="2376" w:type="dxa"/>
          </w:tcPr>
          <w:p w14:paraId="5DBFC740" w14:textId="78975349" w:rsidR="00BD2DE1" w:rsidRDefault="00BD2DE1" w:rsidP="00D65B7E">
            <w:r>
              <w:t>16.39</w:t>
            </w:r>
          </w:p>
        </w:tc>
        <w:tc>
          <w:tcPr>
            <w:tcW w:w="2150" w:type="dxa"/>
          </w:tcPr>
          <w:p w14:paraId="214BDDBC" w14:textId="60631BD7" w:rsidR="00BD2DE1" w:rsidRDefault="00BD2DE1" w:rsidP="00D65B7E">
            <w:r>
              <w:t>+78.5%</w:t>
            </w:r>
          </w:p>
        </w:tc>
      </w:tr>
      <w:tr w:rsidR="00BD2DE1" w:rsidRPr="00D65B7E" w14:paraId="3217580E" w14:textId="77777777" w:rsidTr="00BD2DE1">
        <w:trPr>
          <w:trHeight w:val="551"/>
        </w:trPr>
        <w:tc>
          <w:tcPr>
            <w:tcW w:w="2468" w:type="dxa"/>
          </w:tcPr>
          <w:p w14:paraId="11C3C81A" w14:textId="7321B5B1" w:rsidR="00BD2DE1" w:rsidRDefault="00BD2DE1" w:rsidP="00D65B7E">
            <w:r>
              <w:t>WMC (Complexity)</w:t>
            </w:r>
          </w:p>
        </w:tc>
        <w:tc>
          <w:tcPr>
            <w:tcW w:w="2374" w:type="dxa"/>
          </w:tcPr>
          <w:p w14:paraId="1EE047F7" w14:textId="60B68DAE" w:rsidR="00BD2DE1" w:rsidRDefault="00BD2DE1" w:rsidP="00D65B7E">
            <w:r>
              <w:t>8.12</w:t>
            </w:r>
          </w:p>
        </w:tc>
        <w:tc>
          <w:tcPr>
            <w:tcW w:w="2376" w:type="dxa"/>
          </w:tcPr>
          <w:p w14:paraId="1D35A341" w14:textId="56663D6D" w:rsidR="00BD2DE1" w:rsidRDefault="00BD2DE1" w:rsidP="00D65B7E">
            <w:r>
              <w:t>4.93</w:t>
            </w:r>
          </w:p>
        </w:tc>
        <w:tc>
          <w:tcPr>
            <w:tcW w:w="2150" w:type="dxa"/>
          </w:tcPr>
          <w:p w14:paraId="2DC4A3E5" w14:textId="2B4F6A0C" w:rsidR="00BD2DE1" w:rsidRDefault="00BD2DE1" w:rsidP="00D65B7E">
            <w:r>
              <w:t>+64.7%</w:t>
            </w:r>
          </w:p>
        </w:tc>
      </w:tr>
      <w:tr w:rsidR="00BD2DE1" w:rsidRPr="00D65B7E" w14:paraId="10BBA307" w14:textId="77777777" w:rsidTr="00BD2DE1">
        <w:trPr>
          <w:cnfStyle w:val="000000100000" w:firstRow="0" w:lastRow="0" w:firstColumn="0" w:lastColumn="0" w:oddVBand="0" w:evenVBand="0" w:oddHBand="1" w:evenHBand="0" w:firstRowFirstColumn="0" w:firstRowLastColumn="0" w:lastRowFirstColumn="0" w:lastRowLastColumn="0"/>
          <w:trHeight w:val="536"/>
        </w:trPr>
        <w:tc>
          <w:tcPr>
            <w:tcW w:w="2468" w:type="dxa"/>
          </w:tcPr>
          <w:p w14:paraId="76F793A8" w14:textId="37CC92B2" w:rsidR="00BD2DE1" w:rsidRDefault="00BD2DE1" w:rsidP="00D65B7E">
            <w:r>
              <w:t>LCOM (Cohesion)</w:t>
            </w:r>
          </w:p>
        </w:tc>
        <w:tc>
          <w:tcPr>
            <w:tcW w:w="2374" w:type="dxa"/>
          </w:tcPr>
          <w:p w14:paraId="12E89BE1" w14:textId="420992FC" w:rsidR="00BD2DE1" w:rsidRDefault="00BD2DE1" w:rsidP="00D65B7E">
            <w:r>
              <w:t>265.47</w:t>
            </w:r>
          </w:p>
        </w:tc>
        <w:tc>
          <w:tcPr>
            <w:tcW w:w="2376" w:type="dxa"/>
          </w:tcPr>
          <w:p w14:paraId="00B0C65B" w14:textId="045897C4" w:rsidR="00BD2DE1" w:rsidRDefault="00BD2DE1" w:rsidP="00D65B7E">
            <w:r>
              <w:t>98.38</w:t>
            </w:r>
          </w:p>
        </w:tc>
        <w:tc>
          <w:tcPr>
            <w:tcW w:w="2150" w:type="dxa"/>
          </w:tcPr>
          <w:p w14:paraId="18B64CB4" w14:textId="55C2FDA3" w:rsidR="00BD2DE1" w:rsidRDefault="00BD2DE1" w:rsidP="00D65B7E">
            <w:r>
              <w:t>+169.8%</w:t>
            </w:r>
          </w:p>
        </w:tc>
      </w:tr>
    </w:tbl>
    <w:p w14:paraId="046A007E" w14:textId="572BFA11" w:rsidR="00BD2DE1" w:rsidRPr="00C52C00" w:rsidRDefault="00BD2DE1" w:rsidP="00BD2DE1">
      <w:r w:rsidRPr="00C52C00">
        <w:t xml:space="preserve">A key thing to note about the table above is that provided structure benefits greatly but at a cost where they can increase coupling by 78.5%, Complexity by 64.7% and reduces by Cohesion by 169.8%. This often has a negative effect on the outcome of the programs. </w:t>
      </w:r>
      <w:r w:rsidR="006F70A5" w:rsidRPr="00C52C00">
        <w:t xml:space="preserve">To determine the effect </w:t>
      </w:r>
      <w:proofErr w:type="gramStart"/>
      <w:r w:rsidR="006F70A5" w:rsidRPr="00C52C00">
        <w:t>size</w:t>
      </w:r>
      <w:proofErr w:type="gramEnd"/>
      <w:r w:rsidR="006F70A5" w:rsidRPr="00C52C00">
        <w:t xml:space="preserve"> we use this formula</w:t>
      </w:r>
      <w:r w:rsidR="006F70A5" w:rsidRPr="00C52C00">
        <w:br/>
      </w:r>
      <w:r w:rsidR="006F70A5" w:rsidRPr="00C52C00">
        <w:rPr>
          <w:b/>
          <w:bCs/>
          <w:i/>
          <w:iCs/>
        </w:rPr>
        <w:t>Effect = (</w:t>
      </w:r>
      <w:proofErr w:type="spellStart"/>
      <w:r w:rsidR="006F70A5" w:rsidRPr="00C52C00">
        <w:rPr>
          <w:b/>
          <w:bCs/>
          <w:i/>
          <w:iCs/>
        </w:rPr>
        <w:t>Metric_Pattern</w:t>
      </w:r>
      <w:proofErr w:type="spellEnd"/>
      <w:r w:rsidR="006F70A5" w:rsidRPr="00C52C00">
        <w:rPr>
          <w:b/>
          <w:bCs/>
          <w:i/>
          <w:iCs/>
        </w:rPr>
        <w:t xml:space="preserve"> - </w:t>
      </w:r>
      <w:proofErr w:type="spellStart"/>
      <w:r w:rsidR="006F70A5" w:rsidRPr="00C52C00">
        <w:rPr>
          <w:b/>
          <w:bCs/>
          <w:i/>
          <w:iCs/>
        </w:rPr>
        <w:t>Metric_NonPattern</w:t>
      </w:r>
      <w:proofErr w:type="spellEnd"/>
      <w:r w:rsidR="006F70A5" w:rsidRPr="00C52C00">
        <w:rPr>
          <w:b/>
          <w:bCs/>
          <w:i/>
          <w:iCs/>
        </w:rPr>
        <w:t xml:space="preserve">) / </w:t>
      </w:r>
      <w:proofErr w:type="spellStart"/>
      <w:r w:rsidR="006F70A5" w:rsidRPr="00C52C00">
        <w:rPr>
          <w:b/>
          <w:bCs/>
          <w:i/>
          <w:iCs/>
        </w:rPr>
        <w:t>Metric_NonPattern</w:t>
      </w:r>
      <w:proofErr w:type="spellEnd"/>
      <w:r w:rsidR="006F70A5" w:rsidRPr="00C52C00">
        <w:rPr>
          <w:b/>
          <w:bCs/>
          <w:i/>
          <w:iCs/>
        </w:rPr>
        <w:t xml:space="preserve"> × 100%</w:t>
      </w:r>
      <w:r w:rsidR="00C52C00">
        <w:rPr>
          <w:b/>
          <w:bCs/>
          <w:i/>
          <w:iCs/>
        </w:rPr>
        <w:br/>
      </w:r>
    </w:p>
    <w:p w14:paraId="520DA3C4" w14:textId="1CF76C18" w:rsidR="00BD2DE1" w:rsidRPr="00BD2DE1" w:rsidRDefault="00BD2DE1" w:rsidP="00BD2DE1">
      <w:pPr>
        <w:rPr>
          <w:b/>
          <w:bCs/>
        </w:rPr>
      </w:pPr>
      <w:r>
        <w:rPr>
          <w:b/>
          <w:bCs/>
        </w:rPr>
        <w:lastRenderedPageBreak/>
        <w:t xml:space="preserve">Table </w:t>
      </w:r>
      <w:r w:rsidR="006F70A5">
        <w:rPr>
          <w:b/>
          <w:bCs/>
        </w:rPr>
        <w:t>3</w:t>
      </w:r>
      <w:r>
        <w:rPr>
          <w:b/>
          <w:bCs/>
        </w:rPr>
        <w:t>: Domain-Specific Pattern Impact</w:t>
      </w:r>
    </w:p>
    <w:tbl>
      <w:tblPr>
        <w:tblStyle w:val="PlainTable1"/>
        <w:tblW w:w="0" w:type="auto"/>
        <w:tblLook w:val="0420" w:firstRow="1" w:lastRow="0" w:firstColumn="0" w:lastColumn="0" w:noHBand="0" w:noVBand="1"/>
      </w:tblPr>
      <w:tblGrid>
        <w:gridCol w:w="1910"/>
        <w:gridCol w:w="1910"/>
        <w:gridCol w:w="1910"/>
        <w:gridCol w:w="1911"/>
        <w:gridCol w:w="1911"/>
      </w:tblGrid>
      <w:tr w:rsidR="00BD2DE1" w:rsidRPr="00BD2DE1" w14:paraId="6A02604F" w14:textId="77777777" w:rsidTr="00BD2DE1">
        <w:trPr>
          <w:cnfStyle w:val="100000000000" w:firstRow="1" w:lastRow="0" w:firstColumn="0" w:lastColumn="0" w:oddVBand="0" w:evenVBand="0" w:oddHBand="0" w:evenHBand="0" w:firstRowFirstColumn="0" w:firstRowLastColumn="0" w:lastRowFirstColumn="0" w:lastRowLastColumn="0"/>
        </w:trPr>
        <w:tc>
          <w:tcPr>
            <w:tcW w:w="1910" w:type="dxa"/>
          </w:tcPr>
          <w:p w14:paraId="2DAC6A78" w14:textId="78359FE5" w:rsidR="00BD2DE1" w:rsidRPr="00BD2DE1" w:rsidRDefault="00BD2DE1" w:rsidP="00BD2DE1">
            <w:r>
              <w:t>Domain</w:t>
            </w:r>
          </w:p>
        </w:tc>
        <w:tc>
          <w:tcPr>
            <w:tcW w:w="1910" w:type="dxa"/>
          </w:tcPr>
          <w:p w14:paraId="4A7D41B4" w14:textId="3C44154B" w:rsidR="00BD2DE1" w:rsidRPr="00BD2DE1" w:rsidRDefault="00BD2DE1" w:rsidP="00BD2DE1">
            <w:r>
              <w:t>Pattern CBO</w:t>
            </w:r>
          </w:p>
        </w:tc>
        <w:tc>
          <w:tcPr>
            <w:tcW w:w="1910" w:type="dxa"/>
          </w:tcPr>
          <w:p w14:paraId="424E7480" w14:textId="1AF1B6E4" w:rsidR="00BD2DE1" w:rsidRPr="00BD2DE1" w:rsidRDefault="00BD2DE1" w:rsidP="00BD2DE1">
            <w:r>
              <w:t>Non-Pattern CBO</w:t>
            </w:r>
          </w:p>
        </w:tc>
        <w:tc>
          <w:tcPr>
            <w:tcW w:w="1911" w:type="dxa"/>
          </w:tcPr>
          <w:p w14:paraId="56D831BC" w14:textId="4601F7BC" w:rsidR="00BD2DE1" w:rsidRPr="00BD2DE1" w:rsidRDefault="00BD2DE1" w:rsidP="00BD2DE1">
            <w:r>
              <w:t>Effect</w:t>
            </w:r>
          </w:p>
        </w:tc>
        <w:tc>
          <w:tcPr>
            <w:tcW w:w="1911" w:type="dxa"/>
          </w:tcPr>
          <w:p w14:paraId="3EF8CDF7" w14:textId="5489B5E5" w:rsidR="00BD2DE1" w:rsidRPr="00BD2DE1" w:rsidRDefault="00BD2DE1" w:rsidP="00BD2DE1">
            <w:r>
              <w:t>Pattern Effectiveness</w:t>
            </w:r>
          </w:p>
        </w:tc>
      </w:tr>
      <w:tr w:rsidR="00BD2DE1" w:rsidRPr="00BD2DE1" w14:paraId="5E4E938D" w14:textId="77777777" w:rsidTr="00BD2DE1">
        <w:trPr>
          <w:cnfStyle w:val="000000100000" w:firstRow="0" w:lastRow="0" w:firstColumn="0" w:lastColumn="0" w:oddVBand="0" w:evenVBand="0" w:oddHBand="1" w:evenHBand="0" w:firstRowFirstColumn="0" w:firstRowLastColumn="0" w:lastRowFirstColumn="0" w:lastRowLastColumn="0"/>
        </w:trPr>
        <w:tc>
          <w:tcPr>
            <w:tcW w:w="1910" w:type="dxa"/>
          </w:tcPr>
          <w:p w14:paraId="15F58036" w14:textId="077F680F" w:rsidR="00BD2DE1" w:rsidRDefault="00BD2DE1" w:rsidP="00BD2DE1">
            <w:r>
              <w:t>Mathematical Libraries</w:t>
            </w:r>
          </w:p>
        </w:tc>
        <w:tc>
          <w:tcPr>
            <w:tcW w:w="1910" w:type="dxa"/>
          </w:tcPr>
          <w:p w14:paraId="06445F41" w14:textId="3DC7C724" w:rsidR="00BD2DE1" w:rsidRDefault="00BD2DE1" w:rsidP="00BD2DE1">
            <w:r>
              <w:t>15.63</w:t>
            </w:r>
          </w:p>
        </w:tc>
        <w:tc>
          <w:tcPr>
            <w:tcW w:w="1910" w:type="dxa"/>
          </w:tcPr>
          <w:p w14:paraId="0806E69B" w14:textId="342F72B1" w:rsidR="00BD2DE1" w:rsidRDefault="00BD2DE1" w:rsidP="00BD2DE1">
            <w:r>
              <w:t>16.68</w:t>
            </w:r>
          </w:p>
        </w:tc>
        <w:tc>
          <w:tcPr>
            <w:tcW w:w="1911" w:type="dxa"/>
          </w:tcPr>
          <w:p w14:paraId="0BC97F4F" w14:textId="1B4FB623" w:rsidR="00BD2DE1" w:rsidRDefault="00BD2DE1" w:rsidP="00BD2DE1">
            <w:r>
              <w:t>-6.3%</w:t>
            </w:r>
          </w:p>
        </w:tc>
        <w:tc>
          <w:tcPr>
            <w:tcW w:w="1911" w:type="dxa"/>
          </w:tcPr>
          <w:p w14:paraId="4C25B99D" w14:textId="5C0B1B47" w:rsidR="00BD2DE1" w:rsidRDefault="00BD2DE1" w:rsidP="00BD2DE1">
            <w:r>
              <w:t xml:space="preserve">Patterns </w:t>
            </w:r>
            <w:proofErr w:type="gramStart"/>
            <w:r>
              <w:t>actually reduce</w:t>
            </w:r>
            <w:proofErr w:type="gramEnd"/>
            <w:r>
              <w:t xml:space="preserve"> coupling</w:t>
            </w:r>
          </w:p>
        </w:tc>
      </w:tr>
      <w:tr w:rsidR="00BD2DE1" w:rsidRPr="00BD2DE1" w14:paraId="5A8C39FC" w14:textId="77777777" w:rsidTr="00BD2DE1">
        <w:tc>
          <w:tcPr>
            <w:tcW w:w="1910" w:type="dxa"/>
          </w:tcPr>
          <w:p w14:paraId="41B44EC0" w14:textId="50994D84" w:rsidR="00BD2DE1" w:rsidRDefault="00BD2DE1" w:rsidP="00BD2DE1">
            <w:r>
              <w:t>Enterprise Frameworks</w:t>
            </w:r>
          </w:p>
        </w:tc>
        <w:tc>
          <w:tcPr>
            <w:tcW w:w="1910" w:type="dxa"/>
          </w:tcPr>
          <w:p w14:paraId="3D3DE900" w14:textId="243F9A0B" w:rsidR="00BD2DE1" w:rsidRDefault="00BD2DE1" w:rsidP="00BD2DE1">
            <w:r>
              <w:t>5.40</w:t>
            </w:r>
          </w:p>
        </w:tc>
        <w:tc>
          <w:tcPr>
            <w:tcW w:w="1910" w:type="dxa"/>
          </w:tcPr>
          <w:p w14:paraId="0B208942" w14:textId="370570B6" w:rsidR="00BD2DE1" w:rsidRDefault="00BD2DE1" w:rsidP="00BD2DE1">
            <w:r>
              <w:t>5.40</w:t>
            </w:r>
          </w:p>
        </w:tc>
        <w:tc>
          <w:tcPr>
            <w:tcW w:w="1911" w:type="dxa"/>
          </w:tcPr>
          <w:p w14:paraId="7A3E5DCC" w14:textId="66C1D25A" w:rsidR="00BD2DE1" w:rsidRDefault="00BD2DE1" w:rsidP="00BD2DE1">
            <w:r>
              <w:t>0.0%</w:t>
            </w:r>
          </w:p>
        </w:tc>
        <w:tc>
          <w:tcPr>
            <w:tcW w:w="1911" w:type="dxa"/>
          </w:tcPr>
          <w:p w14:paraId="45A15D7C" w14:textId="34AFB78A" w:rsidR="00BD2DE1" w:rsidRDefault="00BD2DE1" w:rsidP="00BD2DE1">
            <w:r>
              <w:t>No measurable impact</w:t>
            </w:r>
          </w:p>
        </w:tc>
      </w:tr>
      <w:tr w:rsidR="00BD2DE1" w:rsidRPr="00BD2DE1" w14:paraId="5384D4F2" w14:textId="77777777" w:rsidTr="00BD2DE1">
        <w:trPr>
          <w:cnfStyle w:val="000000100000" w:firstRow="0" w:lastRow="0" w:firstColumn="0" w:lastColumn="0" w:oddVBand="0" w:evenVBand="0" w:oddHBand="1" w:evenHBand="0" w:firstRowFirstColumn="0" w:firstRowLastColumn="0" w:lastRowFirstColumn="0" w:lastRowLastColumn="0"/>
        </w:trPr>
        <w:tc>
          <w:tcPr>
            <w:tcW w:w="1910" w:type="dxa"/>
          </w:tcPr>
          <w:p w14:paraId="2C919FAC" w14:textId="29EA2C8B" w:rsidR="00BD2DE1" w:rsidRDefault="00BD2DE1" w:rsidP="00BD2DE1">
            <w:r>
              <w:t>Document Processing</w:t>
            </w:r>
          </w:p>
        </w:tc>
        <w:tc>
          <w:tcPr>
            <w:tcW w:w="1910" w:type="dxa"/>
          </w:tcPr>
          <w:p w14:paraId="69A742BA" w14:textId="17BBA82A" w:rsidR="00BD2DE1" w:rsidRDefault="00BD2DE1" w:rsidP="00BD2DE1">
            <w:r>
              <w:t>42.64</w:t>
            </w:r>
          </w:p>
        </w:tc>
        <w:tc>
          <w:tcPr>
            <w:tcW w:w="1910" w:type="dxa"/>
          </w:tcPr>
          <w:p w14:paraId="50B7D115" w14:textId="152F1AAB" w:rsidR="00BD2DE1" w:rsidRDefault="00BD2DE1" w:rsidP="00BD2DE1">
            <w:r>
              <w:t>19.32</w:t>
            </w:r>
          </w:p>
        </w:tc>
        <w:tc>
          <w:tcPr>
            <w:tcW w:w="1911" w:type="dxa"/>
          </w:tcPr>
          <w:p w14:paraId="36DCE19B" w14:textId="4B1EC991" w:rsidR="00BD2DE1" w:rsidRDefault="00BD2DE1" w:rsidP="00BD2DE1">
            <w:r>
              <w:t>+120.8%</w:t>
            </w:r>
          </w:p>
        </w:tc>
        <w:tc>
          <w:tcPr>
            <w:tcW w:w="1911" w:type="dxa"/>
          </w:tcPr>
          <w:p w14:paraId="52C7BC04" w14:textId="7727A966" w:rsidR="00BD2DE1" w:rsidRDefault="00BD2DE1" w:rsidP="00BD2DE1">
            <w:r>
              <w:t>High complexity cost</w:t>
            </w:r>
          </w:p>
        </w:tc>
      </w:tr>
      <w:tr w:rsidR="00BD2DE1" w:rsidRPr="00BD2DE1" w14:paraId="1D51FD8B" w14:textId="77777777" w:rsidTr="00BD2DE1">
        <w:tc>
          <w:tcPr>
            <w:tcW w:w="1910" w:type="dxa"/>
          </w:tcPr>
          <w:p w14:paraId="456FF782" w14:textId="6D788B92" w:rsidR="00BD2DE1" w:rsidRDefault="00BD2DE1" w:rsidP="00BD2DE1">
            <w:r>
              <w:t>Modern Libraries</w:t>
            </w:r>
          </w:p>
        </w:tc>
        <w:tc>
          <w:tcPr>
            <w:tcW w:w="1910" w:type="dxa"/>
          </w:tcPr>
          <w:p w14:paraId="7376FDC8" w14:textId="448F4FB8" w:rsidR="00BD2DE1" w:rsidRDefault="00BD2DE1" w:rsidP="00BD2DE1">
            <w:r>
              <w:t>9.52</w:t>
            </w:r>
          </w:p>
        </w:tc>
        <w:tc>
          <w:tcPr>
            <w:tcW w:w="1910" w:type="dxa"/>
          </w:tcPr>
          <w:p w14:paraId="36F2CD67" w14:textId="48F228AD" w:rsidR="00BD2DE1" w:rsidRDefault="00BD2DE1" w:rsidP="00BD2DE1">
            <w:r>
              <w:t>9.52</w:t>
            </w:r>
          </w:p>
        </w:tc>
        <w:tc>
          <w:tcPr>
            <w:tcW w:w="1911" w:type="dxa"/>
          </w:tcPr>
          <w:p w14:paraId="1BBEC9E7" w14:textId="0D0F3EBB" w:rsidR="00BD2DE1" w:rsidRDefault="00BD2DE1" w:rsidP="00BD2DE1">
            <w:r>
              <w:t>0.0%</w:t>
            </w:r>
          </w:p>
        </w:tc>
        <w:tc>
          <w:tcPr>
            <w:tcW w:w="1911" w:type="dxa"/>
          </w:tcPr>
          <w:p w14:paraId="01546276" w14:textId="1CE64329" w:rsidR="00BD2DE1" w:rsidRDefault="00BD2DE1" w:rsidP="00BD2DE1">
            <w:r>
              <w:t>Well-integrated patterns</w:t>
            </w:r>
          </w:p>
        </w:tc>
      </w:tr>
      <w:tr w:rsidR="00BD2DE1" w:rsidRPr="00BD2DE1" w14:paraId="0886F0F9" w14:textId="77777777" w:rsidTr="00BD2DE1">
        <w:trPr>
          <w:cnfStyle w:val="000000100000" w:firstRow="0" w:lastRow="0" w:firstColumn="0" w:lastColumn="0" w:oddVBand="0" w:evenVBand="0" w:oddHBand="1" w:evenHBand="0" w:firstRowFirstColumn="0" w:firstRowLastColumn="0" w:lastRowFirstColumn="0" w:lastRowLastColumn="0"/>
        </w:trPr>
        <w:tc>
          <w:tcPr>
            <w:tcW w:w="1910" w:type="dxa"/>
          </w:tcPr>
          <w:p w14:paraId="4202E088" w14:textId="3BD72925" w:rsidR="00BD2DE1" w:rsidRDefault="00BD2DE1" w:rsidP="00BD2DE1">
            <w:r>
              <w:t>Reactive Libraries</w:t>
            </w:r>
          </w:p>
        </w:tc>
        <w:tc>
          <w:tcPr>
            <w:tcW w:w="1910" w:type="dxa"/>
          </w:tcPr>
          <w:p w14:paraId="036CA836" w14:textId="48523C1E" w:rsidR="00BD2DE1" w:rsidRDefault="00BD2DE1" w:rsidP="00BD2DE1">
            <w:r>
              <w:t>8.20</w:t>
            </w:r>
          </w:p>
        </w:tc>
        <w:tc>
          <w:tcPr>
            <w:tcW w:w="1910" w:type="dxa"/>
          </w:tcPr>
          <w:p w14:paraId="7A7DDB2F" w14:textId="15D93646" w:rsidR="00BD2DE1" w:rsidRDefault="00BD2DE1" w:rsidP="00BD2DE1">
            <w:r>
              <w:t>8.20</w:t>
            </w:r>
          </w:p>
        </w:tc>
        <w:tc>
          <w:tcPr>
            <w:tcW w:w="1911" w:type="dxa"/>
          </w:tcPr>
          <w:p w14:paraId="494E836C" w14:textId="4903DA12" w:rsidR="00BD2DE1" w:rsidRDefault="00BD2DE1" w:rsidP="00BD2DE1">
            <w:r>
              <w:t>0.0%</w:t>
            </w:r>
          </w:p>
        </w:tc>
        <w:tc>
          <w:tcPr>
            <w:tcW w:w="1911" w:type="dxa"/>
          </w:tcPr>
          <w:p w14:paraId="6414AEE8" w14:textId="33D1B8AF" w:rsidR="00BD2DE1" w:rsidRDefault="00BD2DE1" w:rsidP="00BD2DE1">
            <w:r>
              <w:t>Balanced architecture</w:t>
            </w:r>
          </w:p>
        </w:tc>
      </w:tr>
      <w:tr w:rsidR="00BD2DE1" w:rsidRPr="00BD2DE1" w14:paraId="492E4679" w14:textId="77777777" w:rsidTr="00BD2DE1">
        <w:tc>
          <w:tcPr>
            <w:tcW w:w="1910" w:type="dxa"/>
          </w:tcPr>
          <w:p w14:paraId="26B3B9D9" w14:textId="0F525B90" w:rsidR="00BD2DE1" w:rsidRDefault="00BD2DE1" w:rsidP="00BD2DE1">
            <w:r>
              <w:t>Web Services</w:t>
            </w:r>
          </w:p>
        </w:tc>
        <w:tc>
          <w:tcPr>
            <w:tcW w:w="1910" w:type="dxa"/>
          </w:tcPr>
          <w:p w14:paraId="57ED8A9B" w14:textId="658F615A" w:rsidR="00BD2DE1" w:rsidRDefault="00BD2DE1" w:rsidP="00BD2DE1">
            <w:r>
              <w:t>12.85</w:t>
            </w:r>
          </w:p>
        </w:tc>
        <w:tc>
          <w:tcPr>
            <w:tcW w:w="1910" w:type="dxa"/>
          </w:tcPr>
          <w:p w14:paraId="4EEB2ECE" w14:textId="4896A2D2" w:rsidR="00BD2DE1" w:rsidRDefault="00BD2DE1" w:rsidP="00BD2DE1">
            <w:r>
              <w:t>14.00</w:t>
            </w:r>
          </w:p>
        </w:tc>
        <w:tc>
          <w:tcPr>
            <w:tcW w:w="1911" w:type="dxa"/>
          </w:tcPr>
          <w:p w14:paraId="2F6F6E27" w14:textId="55F1260F" w:rsidR="00BD2DE1" w:rsidRDefault="00BD2DE1" w:rsidP="00BD2DE1">
            <w:r>
              <w:t>-8.2%</w:t>
            </w:r>
          </w:p>
        </w:tc>
        <w:tc>
          <w:tcPr>
            <w:tcW w:w="1911" w:type="dxa"/>
          </w:tcPr>
          <w:p w14:paraId="60E1956C" w14:textId="1F4DEA23" w:rsidR="00BD2DE1" w:rsidRDefault="00BD2DE1" w:rsidP="00BD2DE1">
            <w:r>
              <w:t>Patterns improve modularity</w:t>
            </w:r>
          </w:p>
        </w:tc>
      </w:tr>
    </w:tbl>
    <w:p w14:paraId="2C0A3433" w14:textId="61881144" w:rsidR="00BD2DE1" w:rsidRDefault="00BD2DE1" w:rsidP="00BD2DE1"/>
    <w:p w14:paraId="4FBF6BB6" w14:textId="48B55875" w:rsidR="00BD2DE1" w:rsidRPr="00BD2DE1" w:rsidRDefault="00BD2DE1" w:rsidP="00CC741B">
      <w:r>
        <w:t>Key thing to note from data abo</w:t>
      </w:r>
      <w:r w:rsidR="00CC741B">
        <w:t>v</w:t>
      </w:r>
      <w:r>
        <w:t xml:space="preserve">e is that Mathematical libraries benefit from </w:t>
      </w:r>
      <w:r w:rsidR="004B32AB">
        <w:t>patterns,</w:t>
      </w:r>
      <w:r>
        <w:t xml:space="preserve"> but processing libraries </w:t>
      </w:r>
      <w:r w:rsidR="00CC741B">
        <w:t>get more complex when using patterns (+120.8%)</w:t>
      </w:r>
    </w:p>
    <w:p w14:paraId="405222A8" w14:textId="139636BB" w:rsidR="005F176B" w:rsidRPr="00C52C00" w:rsidRDefault="005F176B" w:rsidP="005F176B">
      <w:pPr>
        <w:pStyle w:val="Heading2"/>
        <w:rPr>
          <w:b/>
          <w:bCs/>
        </w:rPr>
      </w:pPr>
      <w:r w:rsidRPr="00C52C00">
        <w:rPr>
          <w:b/>
          <w:bCs/>
        </w:rPr>
        <w:t>Threats to Validity</w:t>
      </w:r>
    </w:p>
    <w:p w14:paraId="790B20AB" w14:textId="423D69A4" w:rsidR="00CC741B" w:rsidRDefault="00CC741B" w:rsidP="005F176B">
      <w:r>
        <w:t xml:space="preserve">Some threats to Validity </w:t>
      </w:r>
      <w:r w:rsidR="004B32AB">
        <w:t>start</w:t>
      </w:r>
      <w:r>
        <w:t xml:space="preserve"> with our method to discovering the data, </w:t>
      </w:r>
      <w:r w:rsidR="004B32AB">
        <w:t>w</w:t>
      </w:r>
      <w:r>
        <w:t xml:space="preserve">e may have missed some patterns with our program, </w:t>
      </w:r>
      <w:r w:rsidR="004B32AB">
        <w:t>we</w:t>
      </w:r>
      <w:r>
        <w:t xml:space="preserve"> should next time also consider more metrics other than CBO, WMC, and LCOM. Lastly 30 being a sweet number is not as good as 31 or 32 or 33. We can have a bigger range of programs to have a better accuracy. One issue is that we took a </w:t>
      </w:r>
      <w:r w:rsidR="006F70A5">
        <w:t>chuck</w:t>
      </w:r>
      <w:r>
        <w:t xml:space="preserve"> of programs from </w:t>
      </w:r>
      <w:r>
        <w:t>Apache</w:t>
      </w:r>
      <w:r>
        <w:t xml:space="preserve"> which could have a bias in the code.</w:t>
      </w:r>
    </w:p>
    <w:p w14:paraId="4140926C" w14:textId="598B1148" w:rsidR="00CC741B" w:rsidRDefault="00CC741B" w:rsidP="005F176B">
      <w:r>
        <w:t>Outside of our methodology only using Java classes could bring its own issues</w:t>
      </w:r>
      <w:r w:rsidR="006F70A5">
        <w:t>. We could also next time assess how the pattern was implemented and grade them to see how effective the pattern was implemented.</w:t>
      </w:r>
    </w:p>
    <w:p w14:paraId="30C97DD2" w14:textId="18F5D8E9" w:rsidR="005F176B" w:rsidRPr="00C52C00" w:rsidRDefault="005F176B" w:rsidP="005F176B">
      <w:pPr>
        <w:pStyle w:val="Heading2"/>
        <w:rPr>
          <w:b/>
          <w:bCs/>
        </w:rPr>
      </w:pPr>
      <w:r w:rsidRPr="00C52C00">
        <w:rPr>
          <w:b/>
          <w:bCs/>
        </w:rPr>
        <w:t>Conclusions</w:t>
      </w:r>
    </w:p>
    <w:p w14:paraId="1FCF4042" w14:textId="0A43D7A6" w:rsidR="006F70A5" w:rsidRPr="006F70A5" w:rsidRDefault="006F70A5" w:rsidP="006F70A5">
      <w:r>
        <w:t xml:space="preserve">This study shows evidence that design patterns can </w:t>
      </w:r>
      <w:r w:rsidR="004B32AB">
        <w:t xml:space="preserve">negatively affect the complexity, Cohesion and Coupling. While it provides a structure that uses can work with and rules to make it easier to make more code while not having to fix a lot. It gives new issues like the Cohesion of the code or the Coupling. I think it shows that if you are considering pattern for you program that you should first consider if it would negatively affect you program before moving on. Keep in mind that this was a </w:t>
      </w:r>
      <w:r w:rsidR="004B32AB">
        <w:lastRenderedPageBreak/>
        <w:t>small study of 30 programs and that it doesn’t represent all the data. Also keep in mind that it only took Java programs, so further research is required to prove the ideas shown in this paper.</w:t>
      </w:r>
    </w:p>
    <w:sectPr w:rsidR="006F70A5" w:rsidRPr="006F70A5">
      <w:footerReference w:type="default" r:id="rId7"/>
      <w:pgSz w:w="12240" w:h="15840"/>
      <w:pgMar w:top="1267" w:right="1339" w:bottom="1339" w:left="133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102F0" w14:textId="77777777" w:rsidR="00401080" w:rsidRDefault="00401080">
      <w:pPr>
        <w:spacing w:after="0" w:line="240" w:lineRule="auto"/>
      </w:pPr>
      <w:r>
        <w:separator/>
      </w:r>
    </w:p>
    <w:p w14:paraId="5F9A803C" w14:textId="77777777" w:rsidR="00401080" w:rsidRDefault="00401080"/>
    <w:p w14:paraId="45366FD6" w14:textId="77777777" w:rsidR="00401080" w:rsidRDefault="00401080"/>
  </w:endnote>
  <w:endnote w:type="continuationSeparator" w:id="0">
    <w:p w14:paraId="00A74D8B" w14:textId="77777777" w:rsidR="00401080" w:rsidRDefault="00401080">
      <w:pPr>
        <w:spacing w:after="0" w:line="240" w:lineRule="auto"/>
      </w:pPr>
      <w:r>
        <w:continuationSeparator/>
      </w:r>
    </w:p>
    <w:p w14:paraId="2D567B47" w14:textId="77777777" w:rsidR="00401080" w:rsidRDefault="00401080"/>
    <w:p w14:paraId="69C42BF5" w14:textId="77777777" w:rsidR="00401080" w:rsidRDefault="004010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635894"/>
      <w:docPartObj>
        <w:docPartGallery w:val="Page Numbers (Bottom of Page)"/>
        <w:docPartUnique/>
      </w:docPartObj>
    </w:sdtPr>
    <w:sdtEndPr>
      <w:rPr>
        <w:noProof/>
      </w:rPr>
    </w:sdtEndPr>
    <w:sdtContent>
      <w:p w14:paraId="7984CFAB" w14:textId="77777777" w:rsidR="00A10386"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8935B" w14:textId="77777777" w:rsidR="00401080" w:rsidRDefault="00401080">
      <w:pPr>
        <w:spacing w:after="0" w:line="240" w:lineRule="auto"/>
      </w:pPr>
      <w:r>
        <w:separator/>
      </w:r>
    </w:p>
    <w:p w14:paraId="6BC9C10E" w14:textId="77777777" w:rsidR="00401080" w:rsidRDefault="00401080"/>
    <w:p w14:paraId="36001C5D" w14:textId="77777777" w:rsidR="00401080" w:rsidRDefault="00401080"/>
  </w:footnote>
  <w:footnote w:type="continuationSeparator" w:id="0">
    <w:p w14:paraId="4C2190AD" w14:textId="77777777" w:rsidR="00401080" w:rsidRDefault="00401080">
      <w:pPr>
        <w:spacing w:after="0" w:line="240" w:lineRule="auto"/>
      </w:pPr>
      <w:r>
        <w:continuationSeparator/>
      </w:r>
    </w:p>
    <w:p w14:paraId="3EB81EC8" w14:textId="77777777" w:rsidR="00401080" w:rsidRDefault="00401080"/>
    <w:p w14:paraId="3881A1A5" w14:textId="77777777" w:rsidR="00401080" w:rsidRDefault="0040108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0293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270B25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996E9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B414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2E4B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3B4E4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6683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6293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C23A14"/>
    <w:lvl w:ilvl="0">
      <w:start w:val="1"/>
      <w:numFmt w:val="decimal"/>
      <w:lvlText w:val="%1."/>
      <w:lvlJc w:val="left"/>
      <w:pPr>
        <w:tabs>
          <w:tab w:val="num" w:pos="749"/>
        </w:tabs>
        <w:ind w:left="749" w:hanging="259"/>
      </w:pPr>
      <w:rPr>
        <w:rFonts w:hint="default"/>
      </w:rPr>
    </w:lvl>
  </w:abstractNum>
  <w:abstractNum w:abstractNumId="9" w15:restartNumberingAfterBreak="0">
    <w:nsid w:val="FFFFFF89"/>
    <w:multiLevelType w:val="singleLevel"/>
    <w:tmpl w:val="BD1421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957834"/>
    <w:multiLevelType w:val="hybridMultilevel"/>
    <w:tmpl w:val="64709B02"/>
    <w:lvl w:ilvl="0" w:tplc="D0CE1B3C">
      <w:start w:val="1"/>
      <w:numFmt w:val="bullet"/>
      <w:lvlText w:val=""/>
      <w:lvlJc w:val="left"/>
      <w:pPr>
        <w:ind w:left="749" w:hanging="259"/>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C82C9A"/>
    <w:multiLevelType w:val="hybridMultilevel"/>
    <w:tmpl w:val="63F07864"/>
    <w:lvl w:ilvl="0" w:tplc="A552E8B8">
      <w:start w:val="1"/>
      <w:numFmt w:val="bullet"/>
      <w:lvlText w:val=""/>
      <w:lvlJc w:val="left"/>
      <w:pPr>
        <w:tabs>
          <w:tab w:val="num" w:pos="662"/>
        </w:tabs>
        <w:ind w:left="173" w:firstLine="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BC0320"/>
    <w:multiLevelType w:val="hybridMultilevel"/>
    <w:tmpl w:val="DC3C7298"/>
    <w:lvl w:ilvl="0" w:tplc="B92C4AE4">
      <w:start w:val="1"/>
      <w:numFmt w:val="bullet"/>
      <w:lvlText w:val=""/>
      <w:lvlJc w:val="left"/>
      <w:pPr>
        <w:ind w:left="662" w:hanging="172"/>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083510"/>
    <w:multiLevelType w:val="hybridMultilevel"/>
    <w:tmpl w:val="BE6E19F6"/>
    <w:lvl w:ilvl="0" w:tplc="A50A105A">
      <w:start w:val="1"/>
      <w:numFmt w:val="bullet"/>
      <w:pStyle w:val="ListBullet"/>
      <w:lvlText w:val=""/>
      <w:lvlJc w:val="left"/>
      <w:pPr>
        <w:tabs>
          <w:tab w:val="num" w:pos="749"/>
        </w:tabs>
        <w:ind w:left="749" w:hanging="259"/>
      </w:pPr>
      <w:rPr>
        <w:rFonts w:ascii="Symbol" w:hAnsi="Symbol" w:hint="default"/>
        <w:color w:val="000000" w:themeColor="text1"/>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226C1F"/>
    <w:multiLevelType w:val="hybridMultilevel"/>
    <w:tmpl w:val="49ACD974"/>
    <w:lvl w:ilvl="0" w:tplc="2A7A1916">
      <w:start w:val="1"/>
      <w:numFmt w:val="bullet"/>
      <w:lvlText w:val=""/>
      <w:lvlJc w:val="left"/>
      <w:pPr>
        <w:ind w:left="850" w:hanging="360"/>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901CF9"/>
    <w:multiLevelType w:val="hybridMultilevel"/>
    <w:tmpl w:val="2F4A75D8"/>
    <w:lvl w:ilvl="0" w:tplc="62A25D7A">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4204597">
    <w:abstractNumId w:val="9"/>
  </w:num>
  <w:num w:numId="2" w16cid:durableId="427894041">
    <w:abstractNumId w:val="11"/>
  </w:num>
  <w:num w:numId="3" w16cid:durableId="10962515">
    <w:abstractNumId w:val="14"/>
  </w:num>
  <w:num w:numId="4" w16cid:durableId="284624983">
    <w:abstractNumId w:val="12"/>
  </w:num>
  <w:num w:numId="5" w16cid:durableId="222257729">
    <w:abstractNumId w:val="10"/>
  </w:num>
  <w:num w:numId="6" w16cid:durableId="344401043">
    <w:abstractNumId w:val="7"/>
  </w:num>
  <w:num w:numId="7" w16cid:durableId="2081172412">
    <w:abstractNumId w:val="6"/>
  </w:num>
  <w:num w:numId="8" w16cid:durableId="1834030824">
    <w:abstractNumId w:val="5"/>
  </w:num>
  <w:num w:numId="9" w16cid:durableId="1859615399">
    <w:abstractNumId w:val="4"/>
  </w:num>
  <w:num w:numId="10" w16cid:durableId="1916817656">
    <w:abstractNumId w:val="8"/>
  </w:num>
  <w:num w:numId="11" w16cid:durableId="1891989353">
    <w:abstractNumId w:val="3"/>
  </w:num>
  <w:num w:numId="12" w16cid:durableId="233126923">
    <w:abstractNumId w:val="2"/>
  </w:num>
  <w:num w:numId="13" w16cid:durableId="1609124070">
    <w:abstractNumId w:val="1"/>
  </w:num>
  <w:num w:numId="14" w16cid:durableId="253394202">
    <w:abstractNumId w:val="0"/>
  </w:num>
  <w:num w:numId="15" w16cid:durableId="1325477702">
    <w:abstractNumId w:val="13"/>
  </w:num>
  <w:num w:numId="16" w16cid:durableId="4284755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76B"/>
    <w:rsid w:val="00401080"/>
    <w:rsid w:val="004B32AB"/>
    <w:rsid w:val="005F176B"/>
    <w:rsid w:val="006F70A5"/>
    <w:rsid w:val="007A1701"/>
    <w:rsid w:val="00895513"/>
    <w:rsid w:val="00895D04"/>
    <w:rsid w:val="00A10386"/>
    <w:rsid w:val="00BC72CA"/>
    <w:rsid w:val="00BD2DE1"/>
    <w:rsid w:val="00C52C00"/>
    <w:rsid w:val="00CC741B"/>
    <w:rsid w:val="00D65B7E"/>
    <w:rsid w:val="00FE5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98FCB"/>
  <w15:chartTrackingRefBased/>
  <w15:docId w15:val="{02B5B3A9-5CE0-0541-A117-92FF38165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4"/>
        <w:szCs w:val="24"/>
        <w:lang w:val="en-US" w:eastAsia="ja-JP"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line="240" w:lineRule="auto"/>
      <w:contextualSpacing/>
      <w:outlineLvl w:val="0"/>
    </w:pPr>
    <w:rPr>
      <w:rFonts w:asciiTheme="majorHAnsi" w:eastAsiaTheme="majorEastAsia" w:hAnsiTheme="majorHAnsi" w:cstheme="majorBidi"/>
      <w:sz w:val="42"/>
      <w:szCs w:val="32"/>
    </w:rPr>
  </w:style>
  <w:style w:type="paragraph" w:styleId="Heading2">
    <w:name w:val="heading 2"/>
    <w:basedOn w:val="Normal"/>
    <w:next w:val="Normal"/>
    <w:link w:val="Heading2Char"/>
    <w:uiPriority w:val="9"/>
    <w:unhideWhenUsed/>
    <w:qFormat/>
    <w:pPr>
      <w:keepNext/>
      <w:keepLines/>
      <w:spacing w:before="400" w:line="240" w:lineRule="auto"/>
      <w:outlineLvl w:val="1"/>
    </w:pPr>
    <w:rPr>
      <w:rFonts w:asciiTheme="majorHAnsi" w:eastAsiaTheme="majorEastAsia" w:hAnsiTheme="majorHAnsi" w:cstheme="majorBidi"/>
      <w:sz w:val="36"/>
      <w:szCs w:val="26"/>
    </w:rPr>
  </w:style>
  <w:style w:type="paragraph" w:styleId="Heading3">
    <w:name w:val="heading 3"/>
    <w:basedOn w:val="Normal"/>
    <w:next w:val="Normal"/>
    <w:link w:val="Heading3Char"/>
    <w:uiPriority w:val="9"/>
    <w:semiHidden/>
    <w:unhideWhenUsed/>
    <w:qFormat/>
    <w:pPr>
      <w:keepNext/>
      <w:keepLines/>
      <w:spacing w:before="400" w:line="240" w:lineRule="auto"/>
      <w:outlineLvl w:val="2"/>
    </w:pPr>
    <w:rPr>
      <w:rFonts w:asciiTheme="majorHAnsi" w:eastAsiaTheme="majorEastAsia" w:hAnsiTheme="majorHAnsi" w:cstheme="majorBidi"/>
      <w:sz w:val="30"/>
    </w:rPr>
  </w:style>
  <w:style w:type="paragraph" w:styleId="Heading4">
    <w:name w:val="heading 4"/>
    <w:basedOn w:val="Normal"/>
    <w:next w:val="Normal"/>
    <w:link w:val="Heading4Char"/>
    <w:uiPriority w:val="9"/>
    <w:semiHidden/>
    <w:unhideWhenUsed/>
    <w:qFormat/>
    <w:pPr>
      <w:keepNext/>
      <w:keepLines/>
      <w:spacing w:before="400" w:line="240" w:lineRule="auto"/>
      <w:outlineLvl w:val="3"/>
    </w:pPr>
    <w:rPr>
      <w:rFonts w:asciiTheme="majorHAnsi" w:eastAsiaTheme="majorEastAsia" w:hAnsiTheme="majorHAnsi" w:cstheme="majorBidi"/>
      <w:i/>
      <w:iCs/>
      <w:sz w:val="30"/>
    </w:rPr>
  </w:style>
  <w:style w:type="paragraph" w:styleId="Heading5">
    <w:name w:val="heading 5"/>
    <w:basedOn w:val="Normal"/>
    <w:next w:val="Normal"/>
    <w:link w:val="Heading5Char"/>
    <w:uiPriority w:val="9"/>
    <w:semiHidden/>
    <w:unhideWhenUsed/>
    <w:qFormat/>
    <w:pPr>
      <w:keepNext/>
      <w:keepLines/>
      <w:spacing w:before="400" w:line="240" w:lineRule="auto"/>
      <w:contextualSpacing/>
      <w:outlineLvl w:val="4"/>
    </w:pPr>
    <w:rPr>
      <w:rFonts w:asciiTheme="majorHAnsi" w:eastAsiaTheme="majorEastAsia" w:hAnsiTheme="majorHAnsi" w:cstheme="majorBidi"/>
      <w:b/>
      <w:color w:val="595959" w:themeColor="text1" w:themeTint="A6"/>
      <w:sz w:val="30"/>
    </w:rPr>
  </w:style>
  <w:style w:type="paragraph" w:styleId="Heading6">
    <w:name w:val="heading 6"/>
    <w:basedOn w:val="Normal"/>
    <w:next w:val="Normal"/>
    <w:link w:val="Heading6Char"/>
    <w:uiPriority w:val="9"/>
    <w:semiHidden/>
    <w:unhideWhenUsed/>
    <w:qFormat/>
    <w:pPr>
      <w:keepNext/>
      <w:keepLines/>
      <w:spacing w:before="400" w:line="240" w:lineRule="auto"/>
      <w:contextualSpacing/>
      <w:outlineLvl w:val="5"/>
    </w:pPr>
    <w:rPr>
      <w:rFonts w:asciiTheme="majorHAnsi" w:eastAsiaTheme="majorEastAsia" w:hAnsiTheme="majorHAnsi" w:cstheme="majorBidi"/>
      <w:b/>
      <w:i/>
      <w:color w:val="595959" w:themeColor="text1" w:themeTint="A6"/>
      <w:sz w:val="30"/>
    </w:rPr>
  </w:style>
  <w:style w:type="paragraph" w:styleId="Heading7">
    <w:name w:val="heading 7"/>
    <w:basedOn w:val="Normal"/>
    <w:next w:val="Normal"/>
    <w:link w:val="Heading7Char"/>
    <w:uiPriority w:val="9"/>
    <w:semiHidden/>
    <w:unhideWhenUsed/>
    <w:qFormat/>
    <w:pPr>
      <w:keepNext/>
      <w:keepLines/>
      <w:spacing w:before="400" w:line="240" w:lineRule="auto"/>
      <w:contextualSpacing/>
      <w:outlineLvl w:val="6"/>
    </w:pPr>
    <w:rPr>
      <w:rFonts w:asciiTheme="majorHAnsi" w:eastAsiaTheme="majorEastAsia" w:hAnsiTheme="majorHAnsi" w:cstheme="majorBidi"/>
      <w:iCs/>
      <w:color w:val="595959" w:themeColor="text1" w:themeTint="A6"/>
      <w:sz w:val="30"/>
    </w:rPr>
  </w:style>
  <w:style w:type="paragraph" w:styleId="Heading8">
    <w:name w:val="heading 8"/>
    <w:basedOn w:val="Normal"/>
    <w:next w:val="Normal"/>
    <w:link w:val="Heading8Char"/>
    <w:uiPriority w:val="9"/>
    <w:semiHidden/>
    <w:unhideWhenUsed/>
    <w:qFormat/>
    <w:pPr>
      <w:keepNext/>
      <w:keepLines/>
      <w:spacing w:before="400" w:line="240" w:lineRule="auto"/>
      <w:contextualSpacing/>
      <w:outlineLvl w:val="7"/>
    </w:pPr>
    <w:rPr>
      <w:rFonts w:asciiTheme="majorHAnsi" w:eastAsiaTheme="majorEastAsia" w:hAnsiTheme="majorHAnsi" w:cstheme="majorBidi"/>
      <w:i/>
      <w:color w:val="595959" w:themeColor="text1" w:themeTint="A6"/>
      <w:sz w:val="30"/>
      <w:szCs w:val="21"/>
    </w:rPr>
  </w:style>
  <w:style w:type="paragraph" w:styleId="Heading9">
    <w:name w:val="heading 9"/>
    <w:basedOn w:val="Normal"/>
    <w:next w:val="Normal"/>
    <w:link w:val="Heading9Char"/>
    <w:uiPriority w:val="9"/>
    <w:semiHidden/>
    <w:unhideWhenUsed/>
    <w:qFormat/>
    <w:pPr>
      <w:keepNext/>
      <w:keepLines/>
      <w:spacing w:before="400" w:line="240" w:lineRule="auto"/>
      <w:contextualSpacing/>
      <w:outlineLvl w:val="8"/>
    </w:pPr>
    <w:rPr>
      <w:rFonts w:asciiTheme="majorHAnsi" w:eastAsiaTheme="majorEastAsia" w:hAnsiTheme="majorHAnsi" w:cstheme="majorBidi"/>
      <w:b/>
      <w:iCs/>
      <w:color w:val="595959" w:themeColor="text1" w:themeTint="A6"/>
      <w:sz w:val="26"/>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numPr>
        <w:ilvl w:val="1"/>
      </w:numPr>
      <w:spacing w:after="300" w:line="240" w:lineRule="auto"/>
      <w:contextualSpacing/>
    </w:pPr>
    <w:rPr>
      <w:rFonts w:eastAsiaTheme="minorEastAsia"/>
      <w:sz w:val="32"/>
    </w:rPr>
  </w:style>
  <w:style w:type="character" w:customStyle="1" w:styleId="SubtitleChar">
    <w:name w:val="Subtitle Char"/>
    <w:basedOn w:val="DefaultParagraphFont"/>
    <w:link w:val="Subtitle"/>
    <w:uiPriority w:val="2"/>
    <w:rPr>
      <w:rFonts w:eastAsiaTheme="minorEastAsia"/>
      <w:sz w:val="32"/>
    </w:rPr>
  </w:style>
  <w:style w:type="paragraph" w:styleId="Title">
    <w:name w:val="Title"/>
    <w:basedOn w:val="Normal"/>
    <w:link w:val="TitleChar"/>
    <w:uiPriority w:val="1"/>
    <w:qFormat/>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
    <w:rPr>
      <w:rFonts w:asciiTheme="majorHAnsi" w:eastAsiaTheme="majorEastAsia" w:hAnsiTheme="majorHAnsi" w:cstheme="majorBidi"/>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sz w:val="42"/>
      <w:szCs w:val="32"/>
    </w:rPr>
  </w:style>
  <w:style w:type="paragraph" w:styleId="ListNumber">
    <w:name w:val="List Number"/>
    <w:basedOn w:val="Normal"/>
    <w:uiPriority w:val="13"/>
    <w:qFormat/>
    <w:pPr>
      <w:numPr>
        <w:numId w:val="16"/>
      </w:numPr>
    </w:pPr>
  </w:style>
  <w:style w:type="paragraph" w:styleId="IntenseQuote">
    <w:name w:val="Intense Quote"/>
    <w:basedOn w:val="Normal"/>
    <w:next w:val="Normal"/>
    <w:link w:val="IntenseQuoteChar"/>
    <w:uiPriority w:val="30"/>
    <w:semiHidden/>
    <w:unhideWhenUsed/>
    <w:qFormat/>
    <w:pPr>
      <w:spacing w:before="240"/>
      <w:ind w:left="490" w:right="490"/>
      <w:contextualSpacing/>
    </w:pPr>
    <w:rPr>
      <w:i/>
      <w:iCs/>
      <w:sz w:val="30"/>
    </w:rPr>
  </w:style>
  <w:style w:type="paragraph" w:styleId="Quote">
    <w:name w:val="Quote"/>
    <w:basedOn w:val="Normal"/>
    <w:next w:val="Normal"/>
    <w:link w:val="QuoteChar"/>
    <w:uiPriority w:val="29"/>
    <w:qFormat/>
    <w:pPr>
      <w:spacing w:before="240"/>
      <w:ind w:left="490" w:right="49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Bullet">
    <w:name w:val="List Bullet"/>
    <w:basedOn w:val="Normal"/>
    <w:uiPriority w:val="12"/>
    <w:qFormat/>
    <w:pPr>
      <w:numPr>
        <w:numId w:val="15"/>
      </w:numPr>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Normal"/>
    <w:uiPriority w:val="3"/>
    <w:qFormat/>
    <w:pPr>
      <w:pBdr>
        <w:bottom w:val="single" w:sz="8" w:space="17" w:color="000000" w:themeColor="text1"/>
      </w:pBdr>
      <w:spacing w:after="640" w:line="240" w:lineRule="auto"/>
      <w:contextualSpacing/>
    </w:p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595959" w:themeColor="text1" w:themeTint="A6"/>
      <w:sz w:val="3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color w:val="595959" w:themeColor="text1" w:themeTint="A6"/>
      <w:sz w:val="3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595959" w:themeColor="text1" w:themeTint="A6"/>
      <w:sz w:val="3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color w:val="595959" w:themeColor="text1" w:themeTint="A6"/>
      <w:sz w:val="3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595959" w:themeColor="text1" w:themeTint="A6"/>
      <w:sz w:val="26"/>
      <w:szCs w:val="21"/>
    </w:rPr>
  </w:style>
  <w:style w:type="character" w:styleId="SubtleEmphasis">
    <w:name w:val="Subtle Emphasis"/>
    <w:basedOn w:val="DefaultParagraphFont"/>
    <w:uiPriority w:val="19"/>
    <w:semiHidden/>
    <w:unhideWhenUsed/>
    <w:qFormat/>
    <w:rPr>
      <w:i/>
      <w:iCs/>
      <w:color w:val="000000" w:themeColor="text1"/>
    </w:rPr>
  </w:style>
  <w:style w:type="character" w:styleId="Emphasis">
    <w:name w:val="Emphasis"/>
    <w:basedOn w:val="DefaultParagraphFont"/>
    <w:uiPriority w:val="20"/>
    <w:semiHidden/>
    <w:unhideWhenUsed/>
    <w:qFormat/>
    <w:rPr>
      <w:b/>
      <w:i/>
      <w:iCs/>
    </w:rPr>
  </w:style>
  <w:style w:type="character" w:styleId="IntenseEmphasis">
    <w:name w:val="Intense Emphasis"/>
    <w:basedOn w:val="DefaultParagraphFont"/>
    <w:uiPriority w:val="21"/>
    <w:semiHidden/>
    <w:unhideWhenUsed/>
    <w:qFormat/>
    <w:rPr>
      <w:b/>
      <w:iCs/>
      <w:caps/>
      <w:smallCaps w:val="0"/>
      <w:color w:val="000000" w:themeColor="text1"/>
    </w:rPr>
  </w:style>
  <w:style w:type="character" w:styleId="SubtleReference">
    <w:name w:val="Subtle Reference"/>
    <w:basedOn w:val="DefaultParagraphFont"/>
    <w:uiPriority w:val="31"/>
    <w:semiHidden/>
    <w:unhideWhenUsed/>
    <w:qFormat/>
    <w:rPr>
      <w:caps/>
      <w:smallCaps w:val="0"/>
      <w:color w:val="000000" w:themeColor="text1"/>
    </w:rPr>
  </w:style>
  <w:style w:type="character" w:styleId="IntenseReference">
    <w:name w:val="Intense Reference"/>
    <w:basedOn w:val="DefaultParagraphFont"/>
    <w:uiPriority w:val="32"/>
    <w:semiHidden/>
    <w:unhideWhenUsed/>
    <w:qFormat/>
    <w:rPr>
      <w:b/>
      <w:bCs/>
      <w:i/>
      <w:caps/>
      <w:smallCaps w:val="0"/>
      <w:color w:val="000000" w:themeColor="text1"/>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20"/>
      <w:szCs w:val="1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semiHidden/>
    <w:unhideWhenUsed/>
    <w:qFormat/>
    <w:pPr>
      <w:outlineLvl w:val="9"/>
    </w:pPr>
  </w:style>
  <w:style w:type="table" w:customStyle="1" w:styleId="ReportTable">
    <w:name w:val="Report Table"/>
    <w:basedOn w:val="TableNormal"/>
    <w:uiPriority w:val="99"/>
    <w:rsid w:val="00C52C00"/>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IntenseQuoteChar">
    <w:name w:val="Intense Quote Char"/>
    <w:basedOn w:val="DefaultParagraphFont"/>
    <w:link w:val="IntenseQuote"/>
    <w:uiPriority w:val="30"/>
    <w:semiHidden/>
    <w:rPr>
      <w:i/>
      <w:iCs/>
      <w:sz w:val="30"/>
    </w:rPr>
  </w:style>
  <w:style w:type="character" w:customStyle="1" w:styleId="Heading2Char">
    <w:name w:val="Heading 2 Char"/>
    <w:basedOn w:val="DefaultParagraphFont"/>
    <w:link w:val="Heading2"/>
    <w:uiPriority w:val="9"/>
    <w:rPr>
      <w:rFonts w:asciiTheme="majorHAnsi" w:eastAsiaTheme="majorEastAsia" w:hAnsiTheme="majorHAnsi" w:cstheme="majorBidi"/>
      <w:sz w:val="36"/>
      <w:szCs w:val="26"/>
    </w:rPr>
  </w:style>
  <w:style w:type="paragraph" w:styleId="Header">
    <w:name w:val="header"/>
    <w:basedOn w:val="Normal"/>
    <w:link w:val="HeaderChar"/>
    <w:uiPriority w:val="99"/>
    <w:qFormat/>
    <w:pPr>
      <w:spacing w:after="0" w:line="240" w:lineRule="auto"/>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30"/>
    </w:rPr>
  </w:style>
  <w:style w:type="character" w:customStyle="1" w:styleId="HeaderChar">
    <w:name w:val="Header Char"/>
    <w:basedOn w:val="DefaultParagraphFont"/>
    <w:link w:val="Header"/>
    <w:uiPriority w:val="99"/>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30"/>
    </w:rPr>
  </w:style>
  <w:style w:type="table" w:styleId="PlainTable1">
    <w:name w:val="Plain Table 1"/>
    <w:basedOn w:val="TableNormal"/>
    <w:uiPriority w:val="41"/>
    <w:rsid w:val="00D65B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65B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meronwiegel/Library/Containers/com.microsoft.Word/Data/Library/Application%20Support/Microsoft/Office/16.0/DTS/en-US%7bB65F9A93-BC98-DA41-AE31-7D42EE87BC86%7d/%7b86CF1959-FB6C-6648-BD73-E220516433E0%7dtf10002081.dotx" TargetMode="External"/></Relationships>
</file>

<file path=word/theme/theme1.xml><?xml version="1.0" encoding="utf-8"?>
<a:theme xmlns:a="http://schemas.openxmlformats.org/drawingml/2006/main" name="Office Theme">
  <a:themeElements>
    <a:clrScheme name="Custom 43">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5E9EA1"/>
      </a:hlink>
      <a:folHlink>
        <a:srgbClr val="7A4561"/>
      </a:folHlink>
    </a:clrScheme>
    <a:fontScheme name="Style Set 9">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Research Paper.dotx</Template>
  <TotalTime>103</TotalTime>
  <Pages>4</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Wiegel</dc:creator>
  <cp:keywords/>
  <dc:description/>
  <cp:lastModifiedBy>Cameron wiegel</cp:lastModifiedBy>
  <cp:revision>1</cp:revision>
  <dcterms:created xsi:type="dcterms:W3CDTF">2025-10-18T23:43:00Z</dcterms:created>
  <dcterms:modified xsi:type="dcterms:W3CDTF">2025-10-20T00:58:00Z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TF10002040</vt:lpwstr>
  </property>
</Properties>
</file>