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40128" w14:textId="12BC60FC" w:rsidR="006F6745" w:rsidRDefault="006F6745" w:rsidP="006F6745">
      <w:pPr>
        <w:pStyle w:val="Heading1"/>
      </w:pPr>
      <w:r>
        <w:t>Spring-Boot</w:t>
      </w:r>
      <w:r>
        <w:t xml:space="preserve"> Analise</w:t>
      </w:r>
    </w:p>
    <w:p w14:paraId="6F0D3644" w14:textId="77777777" w:rsidR="006F6745" w:rsidRDefault="006F6745" w:rsidP="006F6745">
      <w:r>
        <w:t>Here is that data for the Methods throughout the program</w:t>
      </w:r>
    </w:p>
    <w:p w14:paraId="68E7CDA1" w14:textId="5C221683" w:rsidR="006F6745" w:rsidRDefault="006F6745" w:rsidP="006F6745">
      <w:r>
        <w:t>WMC (Weighted Methods per class): This program has an average of 1.</w:t>
      </w:r>
      <w:r w:rsidR="00D15495">
        <w:t>27</w:t>
      </w:r>
      <w:r>
        <w:t xml:space="preserve"> and with the maximum amount being </w:t>
      </w:r>
      <w:r w:rsidR="00D15495">
        <w:t>24</w:t>
      </w:r>
      <w:r>
        <w:t xml:space="preserve"> WMC. For WMC it is better to have the number in the range of 1-4 so it shows that the class is easy to learn and understand.</w:t>
      </w:r>
    </w:p>
    <w:p w14:paraId="1FC88E27" w14:textId="1E3AB620" w:rsidR="006F6745" w:rsidRDefault="006F6745" w:rsidP="006F6745">
      <w:r>
        <w:t>CBO (Coupling): This program has a</w:t>
      </w:r>
      <w:r w:rsidR="00D15495">
        <w:t>n</w:t>
      </w:r>
      <w:r>
        <w:t xml:space="preserve"> average of </w:t>
      </w:r>
      <w:r w:rsidR="00D15495">
        <w:t xml:space="preserve">2.2 </w:t>
      </w:r>
      <w:r>
        <w:t xml:space="preserve">CBO, </w:t>
      </w:r>
      <w:r w:rsidR="00D15495">
        <w:t>And the max is 20 so it often isn’t as high at other programs</w:t>
      </w:r>
    </w:p>
    <w:p w14:paraId="6C0240E3" w14:textId="355E8696" w:rsidR="006F6745" w:rsidRDefault="006F6745" w:rsidP="006F6745">
      <w:r>
        <w:t xml:space="preserve">RFC (Response Set): Program has </w:t>
      </w:r>
      <w:r w:rsidR="00D15495">
        <w:t xml:space="preserve">3.4 </w:t>
      </w:r>
      <w:r>
        <w:t xml:space="preserve">RFC, and </w:t>
      </w:r>
      <w:r w:rsidR="00D15495">
        <w:t>112</w:t>
      </w:r>
      <w:r>
        <w:t xml:space="preserve"> for Maximum Value. The large value can indicate that the class has a complex interaction with other parts of the system.</w:t>
      </w:r>
      <w:r w:rsidR="00D15495">
        <w:t xml:space="preserve"> 112 is a slight concerned with how complicate it is</w:t>
      </w:r>
    </w:p>
    <w:p w14:paraId="2D8032B0" w14:textId="56221738" w:rsidR="006F6745" w:rsidRDefault="006F6745" w:rsidP="006F6745">
      <w:proofErr w:type="gramStart"/>
      <w:r>
        <w:t>LOC(</w:t>
      </w:r>
      <w:proofErr w:type="gramEnd"/>
      <w:r>
        <w:t xml:space="preserve">Lines of Code): The average lines per method was </w:t>
      </w:r>
      <w:r w:rsidR="00D15495">
        <w:t>5.26</w:t>
      </w:r>
      <w:r>
        <w:t xml:space="preserve"> </w:t>
      </w:r>
      <w:r w:rsidR="00D15495">
        <w:t xml:space="preserve">with a total of 272,997 </w:t>
      </w:r>
      <w:r>
        <w:t xml:space="preserve">with a maximum of </w:t>
      </w:r>
      <w:r w:rsidR="00D15495">
        <w:t>97</w:t>
      </w:r>
      <w:r>
        <w:t>.</w:t>
      </w:r>
    </w:p>
    <w:p w14:paraId="2A2544E8" w14:textId="77777777" w:rsidR="006F6745" w:rsidRDefault="006F6745" w:rsidP="006F6745"/>
    <w:p w14:paraId="72D1503F" w14:textId="0A03C9E4" w:rsidR="006F6745" w:rsidRDefault="006F6745" w:rsidP="006F6745">
      <w:r>
        <w:t>Major Notes:</w:t>
      </w:r>
      <w:r w:rsidR="00D15495">
        <w:t xml:space="preserve"> This program was well organized. It does make senses because there are more than 100 c</w:t>
      </w:r>
      <w:r w:rsidR="00D15495" w:rsidRPr="00D15495">
        <w:t>ontributors</w:t>
      </w:r>
      <w:r w:rsidR="00D15495">
        <w:t xml:space="preserve"> to this project. The WMC, CBO an RFC was averagely lower than other programs in this study. But maximum values for each were higher. Although with 272,997 LOC there is probably a lot of small methods or functions that lower it a lot.</w:t>
      </w:r>
    </w:p>
    <w:p w14:paraId="6300642A" w14:textId="77777777" w:rsidR="006F6745" w:rsidRDefault="006F6745" w:rsidP="006F6745"/>
    <w:p w14:paraId="627B7B88" w14:textId="77777777" w:rsidR="00D575CB" w:rsidRDefault="00D575CB"/>
    <w:sectPr w:rsidR="00D5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45"/>
    <w:rsid w:val="003B640A"/>
    <w:rsid w:val="006B2336"/>
    <w:rsid w:val="006F6745"/>
    <w:rsid w:val="0072326F"/>
    <w:rsid w:val="00D15495"/>
    <w:rsid w:val="00D5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E336B"/>
  <w15:chartTrackingRefBased/>
  <w15:docId w15:val="{F03A09A7-CAA7-B140-BD69-570D8D0C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4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7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7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7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7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7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7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7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7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7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74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74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wiegel</dc:creator>
  <cp:keywords/>
  <dc:description/>
  <cp:lastModifiedBy>Cameron wiegel</cp:lastModifiedBy>
  <cp:revision>1</cp:revision>
  <dcterms:created xsi:type="dcterms:W3CDTF">2025-09-18T18:34:00Z</dcterms:created>
  <dcterms:modified xsi:type="dcterms:W3CDTF">2025-09-18T20:00:00Z</dcterms:modified>
</cp:coreProperties>
</file>