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9064DD" w14:textId="5322860E" w:rsidR="009B7D97" w:rsidRDefault="00350980" w:rsidP="00D302B2">
      <w:pPr>
        <w:pStyle w:val="Title"/>
        <w:rPr>
          <w:lang w:val="en-GB"/>
        </w:rPr>
      </w:pPr>
      <w:r w:rsidRPr="00E72A5C">
        <w:rPr>
          <w:lang w:val="en-GB"/>
        </w:rPr>
        <w:t>Remote Flight Controller User Guide</w:t>
      </w:r>
    </w:p>
    <w:p w14:paraId="6E7DA4D2" w14:textId="7A60E004" w:rsidR="00D302B2" w:rsidRDefault="00D302B2" w:rsidP="00D302B2">
      <w:pPr>
        <w:rPr>
          <w:lang w:val="en-GB"/>
        </w:rPr>
      </w:pPr>
    </w:p>
    <w:p w14:paraId="717F0411" w14:textId="30CC01E1" w:rsidR="00D302B2" w:rsidRDefault="00D302B2" w:rsidP="00D302B2">
      <w:pPr>
        <w:rPr>
          <w:lang w:val="en-GB"/>
        </w:rPr>
      </w:pPr>
      <w:bookmarkStart w:id="0" w:name="_GoBack"/>
      <w:bookmarkEnd w:id="0"/>
    </w:p>
    <w:p w14:paraId="1D70D867" w14:textId="0D2A9BB9" w:rsidR="00D302B2" w:rsidRDefault="00D302B2" w:rsidP="00D302B2">
      <w:pPr>
        <w:rPr>
          <w:lang w:val="en-GB"/>
        </w:rPr>
      </w:pPr>
    </w:p>
    <w:p w14:paraId="36A4B371" w14:textId="77777777" w:rsidR="00D302B2" w:rsidRDefault="00D302B2" w:rsidP="00D302B2">
      <w:pPr>
        <w:rPr>
          <w:lang w:val="en-GB"/>
        </w:rPr>
      </w:pPr>
    </w:p>
    <w:sdt>
      <w:sdtPr>
        <w:rPr>
          <w:rFonts w:asciiTheme="minorHAnsi" w:eastAsiaTheme="minorHAnsi" w:hAnsiTheme="minorHAnsi" w:cstheme="minorBidi"/>
          <w:color w:val="auto"/>
          <w:sz w:val="22"/>
          <w:szCs w:val="22"/>
          <w:lang w:val=""/>
        </w:rPr>
        <w:id w:val="502868775"/>
        <w:docPartObj>
          <w:docPartGallery w:val="Table of Contents"/>
          <w:docPartUnique/>
        </w:docPartObj>
      </w:sdtPr>
      <w:sdtEndPr>
        <w:rPr>
          <w:b/>
          <w:bCs/>
          <w:noProof/>
        </w:rPr>
      </w:sdtEndPr>
      <w:sdtContent>
        <w:p w14:paraId="258C1D83" w14:textId="3D449A87" w:rsidR="00D302B2" w:rsidRDefault="00D302B2">
          <w:pPr>
            <w:pStyle w:val="TOCHeading"/>
          </w:pPr>
          <w:r>
            <w:t>Contents</w:t>
          </w:r>
        </w:p>
        <w:p w14:paraId="6596339D" w14:textId="468102AF" w:rsidR="00221CAF" w:rsidRDefault="00D302B2">
          <w:pPr>
            <w:pStyle w:val="TOC1"/>
            <w:tabs>
              <w:tab w:val="right" w:leader="dot" w:pos="9016"/>
            </w:tabs>
            <w:rPr>
              <w:rFonts w:eastAsiaTheme="minorEastAsia"/>
              <w:noProof/>
              <w:lang w:val="en-GB" w:eastAsia="en-GB"/>
            </w:rPr>
          </w:pPr>
          <w:r>
            <w:fldChar w:fldCharType="begin"/>
          </w:r>
          <w:r>
            <w:instrText xml:space="preserve"> TOC \o "1-3" \h \z \u </w:instrText>
          </w:r>
          <w:r>
            <w:fldChar w:fldCharType="separate"/>
          </w:r>
          <w:hyperlink w:anchor="_Toc512023057" w:history="1">
            <w:r w:rsidR="00221CAF" w:rsidRPr="005D1BFE">
              <w:rPr>
                <w:rStyle w:val="Hyperlink"/>
                <w:noProof/>
                <w:lang w:val="en-GB"/>
              </w:rPr>
              <w:t>Form Design &amp; Prefix</w:t>
            </w:r>
            <w:r w:rsidR="00221CAF">
              <w:rPr>
                <w:noProof/>
                <w:webHidden/>
              </w:rPr>
              <w:tab/>
            </w:r>
            <w:r w:rsidR="00221CAF">
              <w:rPr>
                <w:noProof/>
                <w:webHidden/>
              </w:rPr>
              <w:fldChar w:fldCharType="begin"/>
            </w:r>
            <w:r w:rsidR="00221CAF">
              <w:rPr>
                <w:noProof/>
                <w:webHidden/>
              </w:rPr>
              <w:instrText xml:space="preserve"> PAGEREF _Toc512023057 \h </w:instrText>
            </w:r>
            <w:r w:rsidR="00221CAF">
              <w:rPr>
                <w:noProof/>
                <w:webHidden/>
              </w:rPr>
            </w:r>
            <w:r w:rsidR="00221CAF">
              <w:rPr>
                <w:noProof/>
                <w:webHidden/>
              </w:rPr>
              <w:fldChar w:fldCharType="separate"/>
            </w:r>
            <w:r w:rsidR="00221CAF">
              <w:rPr>
                <w:noProof/>
                <w:webHidden/>
              </w:rPr>
              <w:t>2</w:t>
            </w:r>
            <w:r w:rsidR="00221CAF">
              <w:rPr>
                <w:noProof/>
                <w:webHidden/>
              </w:rPr>
              <w:fldChar w:fldCharType="end"/>
            </w:r>
          </w:hyperlink>
        </w:p>
        <w:p w14:paraId="4E4702B3" w14:textId="74033B0C" w:rsidR="00221CAF" w:rsidRDefault="00221CAF">
          <w:pPr>
            <w:pStyle w:val="TOC1"/>
            <w:tabs>
              <w:tab w:val="right" w:leader="dot" w:pos="9016"/>
            </w:tabs>
            <w:rPr>
              <w:rFonts w:eastAsiaTheme="minorEastAsia"/>
              <w:noProof/>
              <w:lang w:val="en-GB" w:eastAsia="en-GB"/>
            </w:rPr>
          </w:pPr>
          <w:hyperlink w:anchor="_Toc512023058" w:history="1">
            <w:r w:rsidRPr="005D1BFE">
              <w:rPr>
                <w:rStyle w:val="Hyperlink"/>
                <w:noProof/>
                <w:lang w:val="en-GB"/>
              </w:rPr>
              <w:t>How to use the remote flight simulator</w:t>
            </w:r>
            <w:r>
              <w:rPr>
                <w:noProof/>
                <w:webHidden/>
              </w:rPr>
              <w:tab/>
            </w:r>
            <w:r>
              <w:rPr>
                <w:noProof/>
                <w:webHidden/>
              </w:rPr>
              <w:fldChar w:fldCharType="begin"/>
            </w:r>
            <w:r>
              <w:rPr>
                <w:noProof/>
                <w:webHidden/>
              </w:rPr>
              <w:instrText xml:space="preserve"> PAGEREF _Toc512023058 \h </w:instrText>
            </w:r>
            <w:r>
              <w:rPr>
                <w:noProof/>
                <w:webHidden/>
              </w:rPr>
            </w:r>
            <w:r>
              <w:rPr>
                <w:noProof/>
                <w:webHidden/>
              </w:rPr>
              <w:fldChar w:fldCharType="separate"/>
            </w:r>
            <w:r>
              <w:rPr>
                <w:noProof/>
                <w:webHidden/>
              </w:rPr>
              <w:t>3</w:t>
            </w:r>
            <w:r>
              <w:rPr>
                <w:noProof/>
                <w:webHidden/>
              </w:rPr>
              <w:fldChar w:fldCharType="end"/>
            </w:r>
          </w:hyperlink>
        </w:p>
        <w:p w14:paraId="153F5FC0" w14:textId="1ECCB5D2" w:rsidR="00221CAF" w:rsidRDefault="00221CAF">
          <w:pPr>
            <w:pStyle w:val="TOC2"/>
            <w:tabs>
              <w:tab w:val="right" w:leader="dot" w:pos="9016"/>
            </w:tabs>
            <w:rPr>
              <w:rFonts w:eastAsiaTheme="minorEastAsia"/>
              <w:noProof/>
              <w:lang w:val="en-GB" w:eastAsia="en-GB"/>
            </w:rPr>
          </w:pPr>
          <w:hyperlink w:anchor="_Toc512023059" w:history="1">
            <w:r w:rsidRPr="005D1BFE">
              <w:rPr>
                <w:rStyle w:val="Hyperlink"/>
                <w:noProof/>
                <w:lang w:val="en-GB"/>
              </w:rPr>
              <w:t>Connecting to the flight simulator</w:t>
            </w:r>
            <w:r>
              <w:rPr>
                <w:noProof/>
                <w:webHidden/>
              </w:rPr>
              <w:tab/>
            </w:r>
            <w:r>
              <w:rPr>
                <w:noProof/>
                <w:webHidden/>
              </w:rPr>
              <w:fldChar w:fldCharType="begin"/>
            </w:r>
            <w:r>
              <w:rPr>
                <w:noProof/>
                <w:webHidden/>
              </w:rPr>
              <w:instrText xml:space="preserve"> PAGEREF _Toc512023059 \h </w:instrText>
            </w:r>
            <w:r>
              <w:rPr>
                <w:noProof/>
                <w:webHidden/>
              </w:rPr>
            </w:r>
            <w:r>
              <w:rPr>
                <w:noProof/>
                <w:webHidden/>
              </w:rPr>
              <w:fldChar w:fldCharType="separate"/>
            </w:r>
            <w:r>
              <w:rPr>
                <w:noProof/>
                <w:webHidden/>
              </w:rPr>
              <w:t>3</w:t>
            </w:r>
            <w:r>
              <w:rPr>
                <w:noProof/>
                <w:webHidden/>
              </w:rPr>
              <w:fldChar w:fldCharType="end"/>
            </w:r>
          </w:hyperlink>
        </w:p>
        <w:p w14:paraId="3B49109B" w14:textId="069B35E8" w:rsidR="00221CAF" w:rsidRDefault="00221CAF">
          <w:pPr>
            <w:pStyle w:val="TOC2"/>
            <w:tabs>
              <w:tab w:val="right" w:leader="dot" w:pos="9016"/>
            </w:tabs>
            <w:rPr>
              <w:rFonts w:eastAsiaTheme="minorEastAsia"/>
              <w:noProof/>
              <w:lang w:val="en-GB" w:eastAsia="en-GB"/>
            </w:rPr>
          </w:pPr>
          <w:hyperlink w:anchor="_Toc512023060" w:history="1">
            <w:r w:rsidRPr="005D1BFE">
              <w:rPr>
                <w:rStyle w:val="Hyperlink"/>
                <w:noProof/>
                <w:lang w:val="en-GB"/>
              </w:rPr>
              <w:t>The simulation</w:t>
            </w:r>
            <w:r>
              <w:rPr>
                <w:noProof/>
                <w:webHidden/>
              </w:rPr>
              <w:tab/>
            </w:r>
            <w:r>
              <w:rPr>
                <w:noProof/>
                <w:webHidden/>
              </w:rPr>
              <w:fldChar w:fldCharType="begin"/>
            </w:r>
            <w:r>
              <w:rPr>
                <w:noProof/>
                <w:webHidden/>
              </w:rPr>
              <w:instrText xml:space="preserve"> PAGEREF _Toc512023060 \h </w:instrText>
            </w:r>
            <w:r>
              <w:rPr>
                <w:noProof/>
                <w:webHidden/>
              </w:rPr>
            </w:r>
            <w:r>
              <w:rPr>
                <w:noProof/>
                <w:webHidden/>
              </w:rPr>
              <w:fldChar w:fldCharType="separate"/>
            </w:r>
            <w:r>
              <w:rPr>
                <w:noProof/>
                <w:webHidden/>
              </w:rPr>
              <w:t>3</w:t>
            </w:r>
            <w:r>
              <w:rPr>
                <w:noProof/>
                <w:webHidden/>
              </w:rPr>
              <w:fldChar w:fldCharType="end"/>
            </w:r>
          </w:hyperlink>
        </w:p>
        <w:p w14:paraId="7D0EEB90" w14:textId="3E23B078" w:rsidR="00221CAF" w:rsidRDefault="00221CAF">
          <w:pPr>
            <w:pStyle w:val="TOC1"/>
            <w:tabs>
              <w:tab w:val="right" w:leader="dot" w:pos="9016"/>
            </w:tabs>
            <w:rPr>
              <w:rFonts w:eastAsiaTheme="minorEastAsia"/>
              <w:noProof/>
              <w:lang w:val="en-GB" w:eastAsia="en-GB"/>
            </w:rPr>
          </w:pPr>
          <w:hyperlink w:anchor="_Toc512023061" w:history="1">
            <w:r w:rsidRPr="005D1BFE">
              <w:rPr>
                <w:rStyle w:val="Hyperlink"/>
                <w:noProof/>
                <w:lang w:val="en-GB"/>
              </w:rPr>
              <w:t>Integrating Remote Flight Controller class to another project</w:t>
            </w:r>
            <w:r>
              <w:rPr>
                <w:noProof/>
                <w:webHidden/>
              </w:rPr>
              <w:tab/>
            </w:r>
            <w:r>
              <w:rPr>
                <w:noProof/>
                <w:webHidden/>
              </w:rPr>
              <w:fldChar w:fldCharType="begin"/>
            </w:r>
            <w:r>
              <w:rPr>
                <w:noProof/>
                <w:webHidden/>
              </w:rPr>
              <w:instrText xml:space="preserve"> PAGEREF _Toc512023061 \h </w:instrText>
            </w:r>
            <w:r>
              <w:rPr>
                <w:noProof/>
                <w:webHidden/>
              </w:rPr>
            </w:r>
            <w:r>
              <w:rPr>
                <w:noProof/>
                <w:webHidden/>
              </w:rPr>
              <w:fldChar w:fldCharType="separate"/>
            </w:r>
            <w:r>
              <w:rPr>
                <w:noProof/>
                <w:webHidden/>
              </w:rPr>
              <w:t>5</w:t>
            </w:r>
            <w:r>
              <w:rPr>
                <w:noProof/>
                <w:webHidden/>
              </w:rPr>
              <w:fldChar w:fldCharType="end"/>
            </w:r>
          </w:hyperlink>
        </w:p>
        <w:p w14:paraId="406FEAAC" w14:textId="006BCECF" w:rsidR="00221CAF" w:rsidRDefault="00221CAF">
          <w:pPr>
            <w:pStyle w:val="TOC2"/>
            <w:tabs>
              <w:tab w:val="right" w:leader="dot" w:pos="9016"/>
            </w:tabs>
            <w:rPr>
              <w:rFonts w:eastAsiaTheme="minorEastAsia"/>
              <w:noProof/>
              <w:lang w:val="en-GB" w:eastAsia="en-GB"/>
            </w:rPr>
          </w:pPr>
          <w:hyperlink w:anchor="_Toc512023062" w:history="1">
            <w:r w:rsidRPr="005D1BFE">
              <w:rPr>
                <w:rStyle w:val="Hyperlink"/>
                <w:noProof/>
                <w:lang w:val="en-GB"/>
              </w:rPr>
              <w:t>Delegates</w:t>
            </w:r>
            <w:r>
              <w:rPr>
                <w:noProof/>
                <w:webHidden/>
              </w:rPr>
              <w:tab/>
            </w:r>
            <w:r>
              <w:rPr>
                <w:noProof/>
                <w:webHidden/>
              </w:rPr>
              <w:fldChar w:fldCharType="begin"/>
            </w:r>
            <w:r>
              <w:rPr>
                <w:noProof/>
                <w:webHidden/>
              </w:rPr>
              <w:instrText xml:space="preserve"> PAGEREF _Toc512023062 \h </w:instrText>
            </w:r>
            <w:r>
              <w:rPr>
                <w:noProof/>
                <w:webHidden/>
              </w:rPr>
            </w:r>
            <w:r>
              <w:rPr>
                <w:noProof/>
                <w:webHidden/>
              </w:rPr>
              <w:fldChar w:fldCharType="separate"/>
            </w:r>
            <w:r>
              <w:rPr>
                <w:noProof/>
                <w:webHidden/>
              </w:rPr>
              <w:t>5</w:t>
            </w:r>
            <w:r>
              <w:rPr>
                <w:noProof/>
                <w:webHidden/>
              </w:rPr>
              <w:fldChar w:fldCharType="end"/>
            </w:r>
          </w:hyperlink>
        </w:p>
        <w:p w14:paraId="208AAFF6" w14:textId="1E5EDE27" w:rsidR="00221CAF" w:rsidRDefault="00221CAF">
          <w:pPr>
            <w:pStyle w:val="TOC3"/>
            <w:tabs>
              <w:tab w:val="right" w:leader="dot" w:pos="9016"/>
            </w:tabs>
            <w:rPr>
              <w:rFonts w:eastAsiaTheme="minorEastAsia"/>
              <w:noProof/>
              <w:lang w:val="en-GB" w:eastAsia="en-GB"/>
            </w:rPr>
          </w:pPr>
          <w:hyperlink w:anchor="_Toc512023063" w:history="1">
            <w:r w:rsidRPr="005D1BFE">
              <w:rPr>
                <w:rStyle w:val="Hyperlink"/>
                <w:noProof/>
                <w:lang w:val="en-GB"/>
              </w:rPr>
              <w:t>Register delegate instances with event</w:t>
            </w:r>
            <w:r>
              <w:rPr>
                <w:noProof/>
                <w:webHidden/>
              </w:rPr>
              <w:tab/>
            </w:r>
            <w:r>
              <w:rPr>
                <w:noProof/>
                <w:webHidden/>
              </w:rPr>
              <w:fldChar w:fldCharType="begin"/>
            </w:r>
            <w:r>
              <w:rPr>
                <w:noProof/>
                <w:webHidden/>
              </w:rPr>
              <w:instrText xml:space="preserve"> PAGEREF _Toc512023063 \h </w:instrText>
            </w:r>
            <w:r>
              <w:rPr>
                <w:noProof/>
                <w:webHidden/>
              </w:rPr>
            </w:r>
            <w:r>
              <w:rPr>
                <w:noProof/>
                <w:webHidden/>
              </w:rPr>
              <w:fldChar w:fldCharType="separate"/>
            </w:r>
            <w:r>
              <w:rPr>
                <w:noProof/>
                <w:webHidden/>
              </w:rPr>
              <w:t>6</w:t>
            </w:r>
            <w:r>
              <w:rPr>
                <w:noProof/>
                <w:webHidden/>
              </w:rPr>
              <w:fldChar w:fldCharType="end"/>
            </w:r>
          </w:hyperlink>
        </w:p>
        <w:p w14:paraId="038D444A" w14:textId="641136E5" w:rsidR="00221CAF" w:rsidRDefault="00221CAF">
          <w:pPr>
            <w:pStyle w:val="TOC2"/>
            <w:tabs>
              <w:tab w:val="right" w:leader="dot" w:pos="9016"/>
            </w:tabs>
            <w:rPr>
              <w:rFonts w:eastAsiaTheme="minorEastAsia"/>
              <w:noProof/>
              <w:lang w:val="en-GB" w:eastAsia="en-GB"/>
            </w:rPr>
          </w:pPr>
          <w:hyperlink w:anchor="_Toc512023064" w:history="1">
            <w:r w:rsidRPr="005D1BFE">
              <w:rPr>
                <w:rStyle w:val="Hyperlink"/>
                <w:noProof/>
                <w:lang w:val="en-GB"/>
              </w:rPr>
              <w:t>Events</w:t>
            </w:r>
            <w:r>
              <w:rPr>
                <w:noProof/>
                <w:webHidden/>
              </w:rPr>
              <w:tab/>
            </w:r>
            <w:r>
              <w:rPr>
                <w:noProof/>
                <w:webHidden/>
              </w:rPr>
              <w:fldChar w:fldCharType="begin"/>
            </w:r>
            <w:r>
              <w:rPr>
                <w:noProof/>
                <w:webHidden/>
              </w:rPr>
              <w:instrText xml:space="preserve"> PAGEREF _Toc512023064 \h </w:instrText>
            </w:r>
            <w:r>
              <w:rPr>
                <w:noProof/>
                <w:webHidden/>
              </w:rPr>
            </w:r>
            <w:r>
              <w:rPr>
                <w:noProof/>
                <w:webHidden/>
              </w:rPr>
              <w:fldChar w:fldCharType="separate"/>
            </w:r>
            <w:r>
              <w:rPr>
                <w:noProof/>
                <w:webHidden/>
              </w:rPr>
              <w:t>7</w:t>
            </w:r>
            <w:r>
              <w:rPr>
                <w:noProof/>
                <w:webHidden/>
              </w:rPr>
              <w:fldChar w:fldCharType="end"/>
            </w:r>
          </w:hyperlink>
        </w:p>
        <w:p w14:paraId="5D818F24" w14:textId="4F6CA2FB" w:rsidR="00221CAF" w:rsidRDefault="00221CAF">
          <w:pPr>
            <w:pStyle w:val="TOC2"/>
            <w:tabs>
              <w:tab w:val="right" w:leader="dot" w:pos="9016"/>
            </w:tabs>
            <w:rPr>
              <w:rFonts w:eastAsiaTheme="minorEastAsia"/>
              <w:noProof/>
              <w:lang w:val="en-GB" w:eastAsia="en-GB"/>
            </w:rPr>
          </w:pPr>
          <w:hyperlink w:anchor="_Toc512023065" w:history="1">
            <w:r w:rsidRPr="005D1BFE">
              <w:rPr>
                <w:rStyle w:val="Hyperlink"/>
                <w:noProof/>
                <w:lang w:val="en-GB"/>
              </w:rPr>
              <w:t>Threads</w:t>
            </w:r>
            <w:r>
              <w:rPr>
                <w:noProof/>
                <w:webHidden/>
              </w:rPr>
              <w:tab/>
            </w:r>
            <w:r>
              <w:rPr>
                <w:noProof/>
                <w:webHidden/>
              </w:rPr>
              <w:fldChar w:fldCharType="begin"/>
            </w:r>
            <w:r>
              <w:rPr>
                <w:noProof/>
                <w:webHidden/>
              </w:rPr>
              <w:instrText xml:space="preserve"> PAGEREF _Toc512023065 \h </w:instrText>
            </w:r>
            <w:r>
              <w:rPr>
                <w:noProof/>
                <w:webHidden/>
              </w:rPr>
            </w:r>
            <w:r>
              <w:rPr>
                <w:noProof/>
                <w:webHidden/>
              </w:rPr>
              <w:fldChar w:fldCharType="separate"/>
            </w:r>
            <w:r>
              <w:rPr>
                <w:noProof/>
                <w:webHidden/>
              </w:rPr>
              <w:t>9</w:t>
            </w:r>
            <w:r>
              <w:rPr>
                <w:noProof/>
                <w:webHidden/>
              </w:rPr>
              <w:fldChar w:fldCharType="end"/>
            </w:r>
          </w:hyperlink>
        </w:p>
        <w:p w14:paraId="4E5D4420" w14:textId="70F26077" w:rsidR="00221CAF" w:rsidRDefault="00221CAF">
          <w:pPr>
            <w:pStyle w:val="TOC3"/>
            <w:tabs>
              <w:tab w:val="right" w:leader="dot" w:pos="9016"/>
            </w:tabs>
            <w:rPr>
              <w:rFonts w:eastAsiaTheme="minorEastAsia"/>
              <w:noProof/>
              <w:lang w:val="en-GB" w:eastAsia="en-GB"/>
            </w:rPr>
          </w:pPr>
          <w:hyperlink w:anchor="_Toc512023066" w:history="1">
            <w:r w:rsidRPr="005D1BFE">
              <w:rPr>
                <w:rStyle w:val="Hyperlink"/>
                <w:noProof/>
                <w:lang w:val="en-GB"/>
              </w:rPr>
              <w:t>Listener Thread</w:t>
            </w:r>
            <w:r>
              <w:rPr>
                <w:noProof/>
                <w:webHidden/>
              </w:rPr>
              <w:tab/>
            </w:r>
            <w:r>
              <w:rPr>
                <w:noProof/>
                <w:webHidden/>
              </w:rPr>
              <w:fldChar w:fldCharType="begin"/>
            </w:r>
            <w:r>
              <w:rPr>
                <w:noProof/>
                <w:webHidden/>
              </w:rPr>
              <w:instrText xml:space="preserve"> PAGEREF _Toc512023066 \h </w:instrText>
            </w:r>
            <w:r>
              <w:rPr>
                <w:noProof/>
                <w:webHidden/>
              </w:rPr>
            </w:r>
            <w:r>
              <w:rPr>
                <w:noProof/>
                <w:webHidden/>
              </w:rPr>
              <w:fldChar w:fldCharType="separate"/>
            </w:r>
            <w:r>
              <w:rPr>
                <w:noProof/>
                <w:webHidden/>
              </w:rPr>
              <w:t>10</w:t>
            </w:r>
            <w:r>
              <w:rPr>
                <w:noProof/>
                <w:webHidden/>
              </w:rPr>
              <w:fldChar w:fldCharType="end"/>
            </w:r>
          </w:hyperlink>
        </w:p>
        <w:p w14:paraId="6B0B569D" w14:textId="57DEB40E" w:rsidR="00221CAF" w:rsidRDefault="00221CAF">
          <w:pPr>
            <w:pStyle w:val="TOC3"/>
            <w:tabs>
              <w:tab w:val="right" w:leader="dot" w:pos="9016"/>
            </w:tabs>
            <w:rPr>
              <w:rFonts w:eastAsiaTheme="minorEastAsia"/>
              <w:noProof/>
              <w:lang w:val="en-GB" w:eastAsia="en-GB"/>
            </w:rPr>
          </w:pPr>
          <w:hyperlink w:anchor="_Toc512023067" w:history="1">
            <w:r w:rsidRPr="005D1BFE">
              <w:rPr>
                <w:rStyle w:val="Hyperlink"/>
                <w:noProof/>
                <w:lang w:val="en-GB"/>
              </w:rPr>
              <w:t>Updating track bar thread</w:t>
            </w:r>
            <w:r>
              <w:rPr>
                <w:noProof/>
                <w:webHidden/>
              </w:rPr>
              <w:tab/>
            </w:r>
            <w:r>
              <w:rPr>
                <w:noProof/>
                <w:webHidden/>
              </w:rPr>
              <w:fldChar w:fldCharType="begin"/>
            </w:r>
            <w:r>
              <w:rPr>
                <w:noProof/>
                <w:webHidden/>
              </w:rPr>
              <w:instrText xml:space="preserve"> PAGEREF _Toc512023067 \h </w:instrText>
            </w:r>
            <w:r>
              <w:rPr>
                <w:noProof/>
                <w:webHidden/>
              </w:rPr>
            </w:r>
            <w:r>
              <w:rPr>
                <w:noProof/>
                <w:webHidden/>
              </w:rPr>
              <w:fldChar w:fldCharType="separate"/>
            </w:r>
            <w:r>
              <w:rPr>
                <w:noProof/>
                <w:webHidden/>
              </w:rPr>
              <w:t>11</w:t>
            </w:r>
            <w:r>
              <w:rPr>
                <w:noProof/>
                <w:webHidden/>
              </w:rPr>
              <w:fldChar w:fldCharType="end"/>
            </w:r>
          </w:hyperlink>
        </w:p>
        <w:p w14:paraId="2D06C0D1" w14:textId="162457E8" w:rsidR="00221CAF" w:rsidRDefault="00221CAF">
          <w:pPr>
            <w:pStyle w:val="TOC2"/>
            <w:tabs>
              <w:tab w:val="right" w:leader="dot" w:pos="9016"/>
            </w:tabs>
            <w:rPr>
              <w:rFonts w:eastAsiaTheme="minorEastAsia"/>
              <w:noProof/>
              <w:lang w:val="en-GB" w:eastAsia="en-GB"/>
            </w:rPr>
          </w:pPr>
          <w:hyperlink w:anchor="_Toc512023068" w:history="1">
            <w:r w:rsidRPr="005D1BFE">
              <w:rPr>
                <w:rStyle w:val="Hyperlink"/>
                <w:noProof/>
                <w:lang w:val="en-GB"/>
              </w:rPr>
              <w:t>JavaScript Object Notation (JSON)</w:t>
            </w:r>
            <w:r>
              <w:rPr>
                <w:noProof/>
                <w:webHidden/>
              </w:rPr>
              <w:tab/>
            </w:r>
            <w:r>
              <w:rPr>
                <w:noProof/>
                <w:webHidden/>
              </w:rPr>
              <w:fldChar w:fldCharType="begin"/>
            </w:r>
            <w:r>
              <w:rPr>
                <w:noProof/>
                <w:webHidden/>
              </w:rPr>
              <w:instrText xml:space="preserve"> PAGEREF _Toc512023068 \h </w:instrText>
            </w:r>
            <w:r>
              <w:rPr>
                <w:noProof/>
                <w:webHidden/>
              </w:rPr>
            </w:r>
            <w:r>
              <w:rPr>
                <w:noProof/>
                <w:webHidden/>
              </w:rPr>
              <w:fldChar w:fldCharType="separate"/>
            </w:r>
            <w:r>
              <w:rPr>
                <w:noProof/>
                <w:webHidden/>
              </w:rPr>
              <w:t>13</w:t>
            </w:r>
            <w:r>
              <w:rPr>
                <w:noProof/>
                <w:webHidden/>
              </w:rPr>
              <w:fldChar w:fldCharType="end"/>
            </w:r>
          </w:hyperlink>
        </w:p>
        <w:p w14:paraId="771FEE76" w14:textId="6FE1BD48" w:rsidR="00221CAF" w:rsidRDefault="00221CAF">
          <w:pPr>
            <w:pStyle w:val="TOC3"/>
            <w:tabs>
              <w:tab w:val="right" w:leader="dot" w:pos="9016"/>
            </w:tabs>
            <w:rPr>
              <w:rFonts w:eastAsiaTheme="minorEastAsia"/>
              <w:noProof/>
              <w:lang w:val="en-GB" w:eastAsia="en-GB"/>
            </w:rPr>
          </w:pPr>
          <w:hyperlink w:anchor="_Toc512023069" w:history="1">
            <w:r w:rsidRPr="005D1BFE">
              <w:rPr>
                <w:rStyle w:val="Hyperlink"/>
                <w:noProof/>
                <w:lang w:val="en-GB"/>
              </w:rPr>
              <w:t>Integrating JSON</w:t>
            </w:r>
            <w:r>
              <w:rPr>
                <w:noProof/>
                <w:webHidden/>
              </w:rPr>
              <w:tab/>
            </w:r>
            <w:r>
              <w:rPr>
                <w:noProof/>
                <w:webHidden/>
              </w:rPr>
              <w:fldChar w:fldCharType="begin"/>
            </w:r>
            <w:r>
              <w:rPr>
                <w:noProof/>
                <w:webHidden/>
              </w:rPr>
              <w:instrText xml:space="preserve"> PAGEREF _Toc512023069 \h </w:instrText>
            </w:r>
            <w:r>
              <w:rPr>
                <w:noProof/>
                <w:webHidden/>
              </w:rPr>
            </w:r>
            <w:r>
              <w:rPr>
                <w:noProof/>
                <w:webHidden/>
              </w:rPr>
              <w:fldChar w:fldCharType="separate"/>
            </w:r>
            <w:r>
              <w:rPr>
                <w:noProof/>
                <w:webHidden/>
              </w:rPr>
              <w:t>13</w:t>
            </w:r>
            <w:r>
              <w:rPr>
                <w:noProof/>
                <w:webHidden/>
              </w:rPr>
              <w:fldChar w:fldCharType="end"/>
            </w:r>
          </w:hyperlink>
        </w:p>
        <w:p w14:paraId="1F0C0B39" w14:textId="38DC9B6D" w:rsidR="00221CAF" w:rsidRDefault="00221CAF">
          <w:pPr>
            <w:pStyle w:val="TOC1"/>
            <w:tabs>
              <w:tab w:val="right" w:leader="dot" w:pos="9016"/>
            </w:tabs>
            <w:rPr>
              <w:rFonts w:eastAsiaTheme="minorEastAsia"/>
              <w:noProof/>
              <w:lang w:val="en-GB" w:eastAsia="en-GB"/>
            </w:rPr>
          </w:pPr>
          <w:hyperlink w:anchor="_Toc512023070" w:history="1">
            <w:r w:rsidRPr="005D1BFE">
              <w:rPr>
                <w:rStyle w:val="Hyperlink"/>
                <w:noProof/>
                <w:lang w:val="en-GB"/>
              </w:rPr>
              <w:t>References</w:t>
            </w:r>
            <w:r>
              <w:rPr>
                <w:noProof/>
                <w:webHidden/>
              </w:rPr>
              <w:tab/>
            </w:r>
            <w:r>
              <w:rPr>
                <w:noProof/>
                <w:webHidden/>
              </w:rPr>
              <w:fldChar w:fldCharType="begin"/>
            </w:r>
            <w:r>
              <w:rPr>
                <w:noProof/>
                <w:webHidden/>
              </w:rPr>
              <w:instrText xml:space="preserve"> PAGEREF _Toc512023070 \h </w:instrText>
            </w:r>
            <w:r>
              <w:rPr>
                <w:noProof/>
                <w:webHidden/>
              </w:rPr>
            </w:r>
            <w:r>
              <w:rPr>
                <w:noProof/>
                <w:webHidden/>
              </w:rPr>
              <w:fldChar w:fldCharType="separate"/>
            </w:r>
            <w:r>
              <w:rPr>
                <w:noProof/>
                <w:webHidden/>
              </w:rPr>
              <w:t>15</w:t>
            </w:r>
            <w:r>
              <w:rPr>
                <w:noProof/>
                <w:webHidden/>
              </w:rPr>
              <w:fldChar w:fldCharType="end"/>
            </w:r>
          </w:hyperlink>
        </w:p>
        <w:p w14:paraId="0B54F0F3" w14:textId="267B5C71" w:rsidR="00D302B2" w:rsidRDefault="00D302B2">
          <w:r>
            <w:rPr>
              <w:b/>
              <w:bCs/>
              <w:noProof/>
            </w:rPr>
            <w:fldChar w:fldCharType="end"/>
          </w:r>
        </w:p>
      </w:sdtContent>
    </w:sdt>
    <w:p w14:paraId="6E67626B" w14:textId="0F379284" w:rsidR="00D302B2" w:rsidRDefault="00D302B2" w:rsidP="00D302B2">
      <w:pPr>
        <w:rPr>
          <w:lang w:val="en-GB"/>
        </w:rPr>
      </w:pPr>
    </w:p>
    <w:p w14:paraId="61FC9E4E" w14:textId="3351F3B3" w:rsidR="00D302B2" w:rsidRDefault="00D302B2" w:rsidP="00D302B2">
      <w:pPr>
        <w:rPr>
          <w:lang w:val="en-GB"/>
        </w:rPr>
      </w:pPr>
    </w:p>
    <w:p w14:paraId="69FED9F0" w14:textId="70FBCA10" w:rsidR="00D302B2" w:rsidRDefault="00D302B2" w:rsidP="00D302B2">
      <w:pPr>
        <w:rPr>
          <w:lang w:val="en-GB"/>
        </w:rPr>
      </w:pPr>
    </w:p>
    <w:p w14:paraId="0683CE03" w14:textId="098308DC" w:rsidR="00D302B2" w:rsidRDefault="00D302B2" w:rsidP="00D302B2">
      <w:pPr>
        <w:rPr>
          <w:lang w:val="en-GB"/>
        </w:rPr>
      </w:pPr>
    </w:p>
    <w:p w14:paraId="02F78324" w14:textId="6C6EBDCA" w:rsidR="00D302B2" w:rsidRDefault="00D302B2" w:rsidP="00D302B2">
      <w:pPr>
        <w:rPr>
          <w:lang w:val="en-GB"/>
        </w:rPr>
      </w:pPr>
    </w:p>
    <w:p w14:paraId="6F73D3B0" w14:textId="498CE7AB" w:rsidR="00D302B2" w:rsidRDefault="00D302B2" w:rsidP="00D302B2">
      <w:pPr>
        <w:rPr>
          <w:lang w:val="en-GB"/>
        </w:rPr>
      </w:pPr>
    </w:p>
    <w:p w14:paraId="3DA07824" w14:textId="502DE1EE" w:rsidR="00D302B2" w:rsidRDefault="00D302B2" w:rsidP="00D302B2">
      <w:pPr>
        <w:rPr>
          <w:lang w:val="en-GB"/>
        </w:rPr>
      </w:pPr>
    </w:p>
    <w:p w14:paraId="0B415409" w14:textId="64419850" w:rsidR="00D302B2" w:rsidRDefault="00D302B2" w:rsidP="00D302B2">
      <w:pPr>
        <w:rPr>
          <w:lang w:val="en-GB"/>
        </w:rPr>
      </w:pPr>
    </w:p>
    <w:p w14:paraId="437D13FF" w14:textId="3074FCCC" w:rsidR="00D302B2" w:rsidRDefault="00D302B2" w:rsidP="00D302B2">
      <w:pPr>
        <w:rPr>
          <w:lang w:val="en-GB"/>
        </w:rPr>
      </w:pPr>
    </w:p>
    <w:p w14:paraId="1312EBD0" w14:textId="57ED4BE6" w:rsidR="00D302B2" w:rsidRDefault="00D302B2" w:rsidP="00D302B2">
      <w:pPr>
        <w:rPr>
          <w:lang w:val="en-GB"/>
        </w:rPr>
      </w:pPr>
    </w:p>
    <w:p w14:paraId="45859F61" w14:textId="32402A80" w:rsidR="00D302B2" w:rsidRDefault="00D302B2" w:rsidP="00D302B2">
      <w:pPr>
        <w:rPr>
          <w:lang w:val="en-GB"/>
        </w:rPr>
      </w:pPr>
    </w:p>
    <w:p w14:paraId="62AB374E" w14:textId="5D759E20" w:rsidR="00D302B2" w:rsidRDefault="00D302B2" w:rsidP="00D302B2">
      <w:pPr>
        <w:rPr>
          <w:lang w:val="en-GB"/>
        </w:rPr>
      </w:pPr>
    </w:p>
    <w:p w14:paraId="044015F5" w14:textId="299713CC" w:rsidR="00D302B2" w:rsidRDefault="00D302B2" w:rsidP="00D302B2">
      <w:pPr>
        <w:rPr>
          <w:lang w:val="en-GB"/>
        </w:rPr>
      </w:pPr>
    </w:p>
    <w:p w14:paraId="23DF5101" w14:textId="6CF112C6" w:rsidR="00D302B2" w:rsidRDefault="00D302B2" w:rsidP="00D302B2">
      <w:pPr>
        <w:rPr>
          <w:lang w:val="en-GB"/>
        </w:rPr>
      </w:pPr>
    </w:p>
    <w:p w14:paraId="776A2AAA" w14:textId="3F849EE5" w:rsidR="00FE344B" w:rsidRDefault="00FE344B" w:rsidP="00D302B2">
      <w:pPr>
        <w:rPr>
          <w:lang w:val="en-GB"/>
        </w:rPr>
      </w:pPr>
    </w:p>
    <w:p w14:paraId="5DD0814B" w14:textId="6E913EE8" w:rsidR="00FE344B" w:rsidRDefault="00FE344B" w:rsidP="00FE344B">
      <w:pPr>
        <w:pStyle w:val="Heading1"/>
        <w:rPr>
          <w:lang w:val="en-GB"/>
        </w:rPr>
      </w:pPr>
      <w:bookmarkStart w:id="1" w:name="_Toc512023057"/>
      <w:r>
        <w:rPr>
          <w:lang w:val="en-GB"/>
        </w:rPr>
        <w:t>Form Design &amp; Prefix</w:t>
      </w:r>
      <w:bookmarkEnd w:id="1"/>
    </w:p>
    <w:p w14:paraId="55274277" w14:textId="77777777" w:rsidR="00FE344B" w:rsidRPr="00FE344B" w:rsidRDefault="00FE344B" w:rsidP="00FE344B">
      <w:pPr>
        <w:rPr>
          <w:lang w:val="en-GB"/>
        </w:rPr>
      </w:pPr>
    </w:p>
    <w:p w14:paraId="75F8238B" w14:textId="5A692882" w:rsidR="00350980" w:rsidRPr="00E72A5C" w:rsidRDefault="00895C07">
      <w:pPr>
        <w:rPr>
          <w:lang w:val="en-GB"/>
        </w:rPr>
      </w:pPr>
      <w:r>
        <w:rPr>
          <w:noProof/>
        </w:rPr>
        <w:drawing>
          <wp:inline distT="0" distB="0" distL="0" distR="0" wp14:anchorId="1653A9C4" wp14:editId="506CCF46">
            <wp:extent cx="5731510" cy="3989333"/>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89333"/>
                    </a:xfrm>
                    <a:prstGeom prst="rect">
                      <a:avLst/>
                    </a:prstGeom>
                    <a:noFill/>
                    <a:ln>
                      <a:noFill/>
                    </a:ln>
                  </pic:spPr>
                </pic:pic>
              </a:graphicData>
            </a:graphic>
          </wp:inline>
        </w:drawing>
      </w:r>
    </w:p>
    <w:p w14:paraId="63119FC0" w14:textId="57E674C8" w:rsidR="00350980" w:rsidRPr="00E72A5C" w:rsidRDefault="00350980">
      <w:pPr>
        <w:rPr>
          <w:lang w:val="en-GB"/>
        </w:rPr>
      </w:pPr>
      <w:r w:rsidRPr="00E72A5C">
        <w:rPr>
          <w:lang w:val="en-GB"/>
        </w:rPr>
        <w:t xml:space="preserve">This is the </w:t>
      </w:r>
      <w:r w:rsidR="00E72A5C" w:rsidRPr="00E72A5C">
        <w:rPr>
          <w:lang w:val="en-GB"/>
        </w:rPr>
        <w:t>design</w:t>
      </w:r>
      <w:r w:rsidRPr="00E72A5C">
        <w:rPr>
          <w:lang w:val="en-GB"/>
        </w:rPr>
        <w:t xml:space="preserve"> of the Remote Flight Simulator program</w:t>
      </w:r>
    </w:p>
    <w:p w14:paraId="0B74808C" w14:textId="41698EB9" w:rsidR="00350980" w:rsidRPr="00E72A5C" w:rsidRDefault="00350980">
      <w:pPr>
        <w:rPr>
          <w:lang w:val="en-GB"/>
        </w:rPr>
      </w:pPr>
      <w:r w:rsidRPr="00E72A5C">
        <w:rPr>
          <w:lang w:val="en-GB"/>
        </w:rPr>
        <w:t>Prefix used</w:t>
      </w:r>
    </w:p>
    <w:p w14:paraId="3BB61320" w14:textId="77777777" w:rsidR="00350980" w:rsidRPr="00E72A5C" w:rsidRDefault="00350980" w:rsidP="00350980">
      <w:pPr>
        <w:rPr>
          <w:lang w:val="en-GB"/>
        </w:rPr>
      </w:pPr>
      <w:r w:rsidRPr="00E72A5C">
        <w:rPr>
          <w:lang w:val="en-GB"/>
        </w:rPr>
        <w:t>Text box = txt</w:t>
      </w:r>
    </w:p>
    <w:p w14:paraId="6D661FE1" w14:textId="77777777" w:rsidR="00350980" w:rsidRPr="00E72A5C" w:rsidRDefault="00350980" w:rsidP="00350980">
      <w:pPr>
        <w:rPr>
          <w:lang w:val="en-GB"/>
        </w:rPr>
      </w:pPr>
      <w:r w:rsidRPr="00E72A5C">
        <w:rPr>
          <w:lang w:val="en-GB"/>
        </w:rPr>
        <w:t>Label = lbl</w:t>
      </w:r>
    </w:p>
    <w:p w14:paraId="01E1EA9C" w14:textId="77777777" w:rsidR="00350980" w:rsidRPr="00E72A5C" w:rsidRDefault="00350980" w:rsidP="00350980">
      <w:pPr>
        <w:rPr>
          <w:lang w:val="en-GB"/>
        </w:rPr>
      </w:pPr>
      <w:r w:rsidRPr="00E72A5C">
        <w:rPr>
          <w:lang w:val="en-GB"/>
        </w:rPr>
        <w:t>Button = btn</w:t>
      </w:r>
    </w:p>
    <w:p w14:paraId="09953244" w14:textId="535832F3" w:rsidR="00350980" w:rsidRPr="00E72A5C" w:rsidRDefault="00350980" w:rsidP="00350980">
      <w:pPr>
        <w:rPr>
          <w:lang w:val="en-GB"/>
        </w:rPr>
      </w:pPr>
      <w:r w:rsidRPr="00E72A5C">
        <w:rPr>
          <w:lang w:val="en-GB"/>
        </w:rPr>
        <w:t>Form = frm</w:t>
      </w:r>
    </w:p>
    <w:p w14:paraId="79A76353" w14:textId="28A7E8ED" w:rsidR="00350980" w:rsidRPr="00E72A5C" w:rsidRDefault="00350980" w:rsidP="00350980">
      <w:pPr>
        <w:rPr>
          <w:lang w:val="en-GB"/>
        </w:rPr>
      </w:pPr>
      <w:r w:rsidRPr="00E72A5C">
        <w:rPr>
          <w:lang w:val="en-GB"/>
        </w:rPr>
        <w:t>Group box = grp</w:t>
      </w:r>
    </w:p>
    <w:p w14:paraId="7ED3EC60" w14:textId="4FC2C836" w:rsidR="007F311E" w:rsidRDefault="00350980" w:rsidP="00350980">
      <w:pPr>
        <w:rPr>
          <w:lang w:val="en-GB"/>
        </w:rPr>
      </w:pPr>
      <w:r w:rsidRPr="00E72A5C">
        <w:rPr>
          <w:lang w:val="en-GB"/>
        </w:rPr>
        <w:t>Trackbar = trk</w:t>
      </w:r>
    </w:p>
    <w:p w14:paraId="7E87AA89" w14:textId="359C4EFB" w:rsidR="00777BE8" w:rsidRPr="00E72A5C" w:rsidRDefault="00777BE8" w:rsidP="00350980">
      <w:pPr>
        <w:rPr>
          <w:lang w:val="en-GB"/>
        </w:rPr>
      </w:pPr>
      <w:r>
        <w:rPr>
          <w:lang w:val="en-GB"/>
        </w:rPr>
        <w:t>Data grid view = dgv</w:t>
      </w:r>
    </w:p>
    <w:p w14:paraId="0EA89B72" w14:textId="47E58EA2" w:rsidR="007F311E" w:rsidRPr="00E72A5C" w:rsidRDefault="00905732" w:rsidP="00387179">
      <w:pPr>
        <w:pStyle w:val="Heading1"/>
        <w:rPr>
          <w:lang w:val="en-GB"/>
        </w:rPr>
      </w:pPr>
      <w:bookmarkStart w:id="2" w:name="_Toc512023058"/>
      <w:r w:rsidRPr="00E72A5C">
        <w:rPr>
          <w:lang w:val="en-GB"/>
        </w:rPr>
        <w:lastRenderedPageBreak/>
        <w:t>How to use the remote flight simulator</w:t>
      </w:r>
      <w:bookmarkEnd w:id="2"/>
    </w:p>
    <w:p w14:paraId="5FCFF8E6" w14:textId="6122C718" w:rsidR="00905732" w:rsidRPr="00E72A5C" w:rsidRDefault="00905732" w:rsidP="00387179">
      <w:pPr>
        <w:pStyle w:val="Heading2"/>
        <w:rPr>
          <w:lang w:val="en-GB"/>
        </w:rPr>
      </w:pPr>
      <w:bookmarkStart w:id="3" w:name="_Toc512023059"/>
      <w:r w:rsidRPr="00E72A5C">
        <w:rPr>
          <w:lang w:val="en-GB"/>
        </w:rPr>
        <w:t>Connecting to the flight simulator</w:t>
      </w:r>
      <w:bookmarkEnd w:id="3"/>
    </w:p>
    <w:p w14:paraId="2FD1BD78" w14:textId="448D2702" w:rsidR="00905732" w:rsidRPr="00E72A5C" w:rsidRDefault="00E72A5C" w:rsidP="00EB7FBC">
      <w:pPr>
        <w:ind w:left="360"/>
        <w:rPr>
          <w:noProof/>
          <w:lang w:val="en-GB"/>
        </w:rPr>
      </w:pPr>
      <w:r w:rsidRPr="00E72A5C">
        <w:rPr>
          <w:lang w:val="en-GB"/>
        </w:rPr>
        <w:t>To</w:t>
      </w:r>
      <w:r w:rsidR="00905732" w:rsidRPr="00E72A5C">
        <w:rPr>
          <w:lang w:val="en-GB"/>
        </w:rPr>
        <w:t xml:space="preserve"> connect to the flight simulator. The flight simulator </w:t>
      </w:r>
      <w:r w:rsidRPr="00E72A5C">
        <w:rPr>
          <w:lang w:val="en-GB"/>
        </w:rPr>
        <w:t>must</w:t>
      </w:r>
      <w:r w:rsidR="00905732" w:rsidRPr="00E72A5C">
        <w:rPr>
          <w:lang w:val="en-GB"/>
        </w:rPr>
        <w:t xml:space="preserve"> be listening to connections. To do this you must first </w:t>
      </w:r>
      <w:r w:rsidR="007A734E" w:rsidRPr="00E72A5C">
        <w:rPr>
          <w:lang w:val="en-GB"/>
        </w:rPr>
        <w:t xml:space="preserve">specify the IP and port details then you must </w:t>
      </w:r>
      <w:r w:rsidR="00905732" w:rsidRPr="00E72A5C">
        <w:rPr>
          <w:lang w:val="en-GB"/>
        </w:rPr>
        <w:t xml:space="preserve">click the open port </w:t>
      </w:r>
      <w:r w:rsidR="00DF74C4" w:rsidRPr="00E72A5C">
        <w:rPr>
          <w:lang w:val="en-GB"/>
        </w:rPr>
        <w:t xml:space="preserve">button </w:t>
      </w:r>
      <w:r w:rsidR="00905732" w:rsidRPr="00E72A5C">
        <w:rPr>
          <w:lang w:val="en-GB"/>
        </w:rPr>
        <w:t>on the flight simulator.</w:t>
      </w:r>
      <w:r w:rsidR="00EB7FBC" w:rsidRPr="00E72A5C">
        <w:rPr>
          <w:noProof/>
          <w:lang w:val="en-GB"/>
        </w:rPr>
        <w:t xml:space="preserve"> </w:t>
      </w:r>
    </w:p>
    <w:p w14:paraId="7557C878" w14:textId="1402B113" w:rsidR="007A734E" w:rsidRPr="00E72A5C" w:rsidRDefault="007A734E" w:rsidP="00951959">
      <w:pPr>
        <w:ind w:left="360"/>
        <w:rPr>
          <w:lang w:val="en-GB"/>
        </w:rPr>
      </w:pPr>
    </w:p>
    <w:p w14:paraId="78619404" w14:textId="0A2C225C" w:rsidR="00905732" w:rsidRPr="00E72A5C" w:rsidRDefault="00905732" w:rsidP="00905732">
      <w:pPr>
        <w:ind w:left="360"/>
        <w:rPr>
          <w:lang w:val="en-GB"/>
        </w:rPr>
      </w:pPr>
      <w:r w:rsidRPr="00E72A5C">
        <w:rPr>
          <w:lang w:val="en-GB"/>
        </w:rPr>
        <w:t>To connect to the flight simulator from the remote flight controller you will have to specify your IP address using the IP address combo</w:t>
      </w:r>
      <w:r w:rsidR="00EB7FBC" w:rsidRPr="00E72A5C">
        <w:rPr>
          <w:lang w:val="en-GB"/>
        </w:rPr>
        <w:t xml:space="preserve"> </w:t>
      </w:r>
      <w:r w:rsidRPr="00E72A5C">
        <w:rPr>
          <w:lang w:val="en-GB"/>
        </w:rPr>
        <w:t>box</w:t>
      </w:r>
      <w:r w:rsidR="00EB7FBC" w:rsidRPr="00E72A5C">
        <w:rPr>
          <w:lang w:val="en-GB"/>
        </w:rPr>
        <w:t xml:space="preserve">. If the IP address you are looking is not in the </w:t>
      </w:r>
      <w:r w:rsidR="002C1A00" w:rsidRPr="00E72A5C">
        <w:rPr>
          <w:lang w:val="en-GB"/>
        </w:rPr>
        <w:t>list,</w:t>
      </w:r>
      <w:r w:rsidR="00EB7FBC" w:rsidRPr="00E72A5C">
        <w:rPr>
          <w:lang w:val="en-GB"/>
        </w:rPr>
        <w:t xml:space="preserve"> you can type it into the combo box. </w:t>
      </w:r>
      <w:r w:rsidR="00DF74C4" w:rsidRPr="00E72A5C">
        <w:rPr>
          <w:lang w:val="en-GB"/>
        </w:rPr>
        <w:t xml:space="preserve">You will have to specify the port you are trying to connect to. </w:t>
      </w:r>
      <w:r w:rsidR="007A734E" w:rsidRPr="00E72A5C">
        <w:rPr>
          <w:lang w:val="en-GB"/>
        </w:rPr>
        <w:t xml:space="preserve">To </w:t>
      </w:r>
      <w:r w:rsidR="00DF74C4" w:rsidRPr="00E72A5C">
        <w:rPr>
          <w:lang w:val="en-GB"/>
        </w:rPr>
        <w:t xml:space="preserve">do this </w:t>
      </w:r>
      <w:r w:rsidR="007A734E" w:rsidRPr="00E72A5C">
        <w:rPr>
          <w:lang w:val="en-GB"/>
        </w:rPr>
        <w:t xml:space="preserve">you must type </w:t>
      </w:r>
      <w:r w:rsidR="00DF74C4" w:rsidRPr="00E72A5C">
        <w:rPr>
          <w:lang w:val="en-GB"/>
        </w:rPr>
        <w:t>in the port number you are trying to connect to.</w:t>
      </w:r>
      <w:r w:rsidR="007A734E" w:rsidRPr="00E72A5C">
        <w:rPr>
          <w:lang w:val="en-GB"/>
        </w:rPr>
        <w:t xml:space="preserve"> After you connect you should see this </w:t>
      </w:r>
      <w:r w:rsidR="00E72A5C" w:rsidRPr="00E72A5C">
        <w:rPr>
          <w:lang w:val="en-GB"/>
        </w:rPr>
        <w:t>dialog:</w:t>
      </w:r>
    </w:p>
    <w:p w14:paraId="0CE04420" w14:textId="61CF7EFB" w:rsidR="007A734E" w:rsidRPr="00E72A5C" w:rsidRDefault="007A734E" w:rsidP="00905732">
      <w:pPr>
        <w:ind w:left="360"/>
        <w:rPr>
          <w:lang w:val="en-GB"/>
        </w:rPr>
      </w:pPr>
      <w:r w:rsidRPr="00E72A5C">
        <w:rPr>
          <w:noProof/>
          <w:lang w:val="en-GB"/>
        </w:rPr>
        <w:drawing>
          <wp:inline distT="0" distB="0" distL="0" distR="0" wp14:anchorId="76778E6D" wp14:editId="39697773">
            <wp:extent cx="1752600" cy="1264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1264920"/>
                    </a:xfrm>
                    <a:prstGeom prst="rect">
                      <a:avLst/>
                    </a:prstGeom>
                    <a:noFill/>
                    <a:ln>
                      <a:noFill/>
                    </a:ln>
                  </pic:spPr>
                </pic:pic>
              </a:graphicData>
            </a:graphic>
          </wp:inline>
        </w:drawing>
      </w:r>
    </w:p>
    <w:p w14:paraId="0A06065E" w14:textId="4CFE9CF7" w:rsidR="007A734E" w:rsidRPr="00E72A5C" w:rsidRDefault="007A734E" w:rsidP="00905732">
      <w:pPr>
        <w:ind w:left="360"/>
        <w:rPr>
          <w:lang w:val="en-GB"/>
        </w:rPr>
      </w:pPr>
      <w:r w:rsidRPr="00E72A5C">
        <w:rPr>
          <w:lang w:val="en-GB"/>
        </w:rPr>
        <w:t>This confirms that you are now connected to the Flight Simulator</w:t>
      </w:r>
      <w:r w:rsidR="00C66067" w:rsidRPr="00E72A5C">
        <w:rPr>
          <w:lang w:val="en-GB"/>
        </w:rPr>
        <w:t xml:space="preserve">. </w:t>
      </w:r>
    </w:p>
    <w:p w14:paraId="5ED88C31" w14:textId="4432498F" w:rsidR="00C66067" w:rsidRPr="00E72A5C" w:rsidRDefault="00C66067" w:rsidP="00905732">
      <w:pPr>
        <w:ind w:left="360"/>
        <w:rPr>
          <w:lang w:val="en-GB"/>
        </w:rPr>
      </w:pPr>
      <w:r w:rsidRPr="00E72A5C">
        <w:rPr>
          <w:noProof/>
          <w:lang w:val="en-GB"/>
        </w:rPr>
        <w:drawing>
          <wp:inline distT="0" distB="0" distL="0" distR="0" wp14:anchorId="41B3CECF" wp14:editId="0F5B259C">
            <wp:extent cx="5303520" cy="7543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3520" cy="754380"/>
                    </a:xfrm>
                    <a:prstGeom prst="rect">
                      <a:avLst/>
                    </a:prstGeom>
                    <a:noFill/>
                    <a:ln>
                      <a:noFill/>
                    </a:ln>
                  </pic:spPr>
                </pic:pic>
              </a:graphicData>
            </a:graphic>
          </wp:inline>
        </w:drawing>
      </w:r>
    </w:p>
    <w:p w14:paraId="583CB988" w14:textId="133FC594" w:rsidR="00C66067" w:rsidRPr="00E72A5C" w:rsidRDefault="00C66067" w:rsidP="00905732">
      <w:pPr>
        <w:ind w:left="360"/>
        <w:rPr>
          <w:lang w:val="en-GB"/>
        </w:rPr>
      </w:pPr>
      <w:r w:rsidRPr="00E72A5C">
        <w:rPr>
          <w:lang w:val="en-GB"/>
        </w:rPr>
        <w:t xml:space="preserve">The Flight simulator now also shows </w:t>
      </w:r>
      <w:r w:rsidR="00E72A5C" w:rsidRPr="00E72A5C">
        <w:rPr>
          <w:lang w:val="en-GB"/>
        </w:rPr>
        <w:t>that</w:t>
      </w:r>
      <w:r w:rsidRPr="00E72A5C">
        <w:rPr>
          <w:lang w:val="en-GB"/>
        </w:rPr>
        <w:t xml:space="preserve"> its connected</w:t>
      </w:r>
    </w:p>
    <w:p w14:paraId="7A850CEC" w14:textId="7F241C35" w:rsidR="00C66067" w:rsidRPr="00E72A5C" w:rsidRDefault="00C66067" w:rsidP="00387179">
      <w:pPr>
        <w:pStyle w:val="Heading2"/>
        <w:rPr>
          <w:lang w:val="en-GB"/>
        </w:rPr>
      </w:pPr>
      <w:bookmarkStart w:id="4" w:name="_Toc512023060"/>
      <w:r w:rsidRPr="00E72A5C">
        <w:rPr>
          <w:lang w:val="en-GB"/>
        </w:rPr>
        <w:t>The simulation</w:t>
      </w:r>
      <w:bookmarkEnd w:id="4"/>
    </w:p>
    <w:p w14:paraId="275B1B5C" w14:textId="38EB058E" w:rsidR="00C66067" w:rsidRPr="00E72A5C" w:rsidRDefault="00C66067" w:rsidP="00C66067">
      <w:pPr>
        <w:ind w:left="360"/>
        <w:rPr>
          <w:lang w:val="en-GB"/>
        </w:rPr>
      </w:pPr>
      <w:r w:rsidRPr="00E72A5C">
        <w:rPr>
          <w:lang w:val="en-GB"/>
        </w:rPr>
        <w:t xml:space="preserve">To begin the </w:t>
      </w:r>
      <w:r w:rsidR="00E72A5C" w:rsidRPr="00E72A5C">
        <w:rPr>
          <w:lang w:val="en-GB"/>
        </w:rPr>
        <w:t>simulation,</w:t>
      </w:r>
      <w:r w:rsidRPr="00E72A5C">
        <w:rPr>
          <w:lang w:val="en-GB"/>
        </w:rPr>
        <w:t xml:space="preserve"> click the </w:t>
      </w:r>
      <w:r w:rsidR="00F15B9D" w:rsidRPr="00E72A5C">
        <w:rPr>
          <w:lang w:val="en-GB"/>
        </w:rPr>
        <w:t>start simulation button on the flight simulator.</w:t>
      </w:r>
      <w:r w:rsidR="008F380E" w:rsidRPr="00E72A5C">
        <w:rPr>
          <w:lang w:val="en-GB"/>
        </w:rPr>
        <w:t xml:space="preserve"> When the simulation has started you will start to receive telemetry updates from the flight simulator </w:t>
      </w:r>
    </w:p>
    <w:p w14:paraId="45EA8B15" w14:textId="40E856FD" w:rsidR="00F308E6" w:rsidRPr="00E72A5C" w:rsidRDefault="004D7133" w:rsidP="00C66067">
      <w:pPr>
        <w:ind w:left="360"/>
        <w:rPr>
          <w:lang w:val="en-GB"/>
        </w:rPr>
      </w:pPr>
      <w:r>
        <w:rPr>
          <w:noProof/>
        </w:rPr>
        <w:lastRenderedPageBreak/>
        <w:drawing>
          <wp:inline distT="0" distB="0" distL="0" distR="0" wp14:anchorId="2C5DF35D" wp14:editId="4B26759A">
            <wp:extent cx="5731510" cy="398907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89070"/>
                    </a:xfrm>
                    <a:prstGeom prst="rect">
                      <a:avLst/>
                    </a:prstGeom>
                  </pic:spPr>
                </pic:pic>
              </a:graphicData>
            </a:graphic>
          </wp:inline>
        </w:drawing>
      </w:r>
    </w:p>
    <w:p w14:paraId="717C0FE8" w14:textId="6B510C8B" w:rsidR="00F308E6" w:rsidRDefault="00F308E6" w:rsidP="00C66067">
      <w:pPr>
        <w:ind w:left="360"/>
        <w:rPr>
          <w:lang w:val="en-GB"/>
        </w:rPr>
      </w:pPr>
      <w:r w:rsidRPr="00E72A5C">
        <w:rPr>
          <w:lang w:val="en-GB"/>
        </w:rPr>
        <w:t xml:space="preserve">This is when the simulation is running the </w:t>
      </w:r>
      <w:r w:rsidR="00E72A5C" w:rsidRPr="00E72A5C">
        <w:rPr>
          <w:lang w:val="en-GB"/>
        </w:rPr>
        <w:t>telemetry</w:t>
      </w:r>
      <w:r w:rsidRPr="00E72A5C">
        <w:rPr>
          <w:lang w:val="en-GB"/>
        </w:rPr>
        <w:t xml:space="preserve"> updates in the table </w:t>
      </w:r>
      <w:r w:rsidR="00F91258" w:rsidRPr="00E72A5C">
        <w:rPr>
          <w:lang w:val="en-GB"/>
        </w:rPr>
        <w:t>go from the newest data (top of the table) to the older data (bottom of the table)</w:t>
      </w:r>
      <w:r w:rsidR="00E72A5C" w:rsidRPr="00E72A5C">
        <w:rPr>
          <w:lang w:val="en-GB"/>
        </w:rPr>
        <w:t xml:space="preserve">. In the telemetry displays the new data from the flight simulator every 0.2 seconds. In the current scenario the plane is flying normally without any </w:t>
      </w:r>
      <w:r w:rsidR="00E72A5C">
        <w:rPr>
          <w:lang w:val="en-GB"/>
        </w:rPr>
        <w:t>error messages being displayed.</w:t>
      </w:r>
    </w:p>
    <w:p w14:paraId="52571790" w14:textId="7324D4C2" w:rsidR="00E72A5C" w:rsidRDefault="00E72A5C" w:rsidP="00C66067">
      <w:pPr>
        <w:ind w:left="360"/>
        <w:rPr>
          <w:lang w:val="en-GB"/>
        </w:rPr>
      </w:pPr>
      <w:r>
        <w:rPr>
          <w:lang w:val="en-GB"/>
        </w:rPr>
        <w:t>To remotely control the throttle and elevator pitch of the flight simulator</w:t>
      </w:r>
      <w:r w:rsidR="002C1A00">
        <w:rPr>
          <w:lang w:val="en-GB"/>
        </w:rPr>
        <w:t xml:space="preserve"> you must use the throttle and elevator trackbars. </w:t>
      </w:r>
      <w:r w:rsidR="003A5941">
        <w:rPr>
          <w:lang w:val="en-GB"/>
        </w:rPr>
        <w:t>And when the throttle and elevator pitch on the flight simulator is adjusted they will also be adjusted in the remote flight controller.</w:t>
      </w:r>
    </w:p>
    <w:p w14:paraId="4D5401AE" w14:textId="25127452" w:rsidR="002C1A00" w:rsidRDefault="002C1A00" w:rsidP="00C66067">
      <w:pPr>
        <w:ind w:left="360"/>
        <w:rPr>
          <w:lang w:val="en-GB"/>
        </w:rPr>
      </w:pPr>
      <w:r>
        <w:rPr>
          <w:noProof/>
        </w:rPr>
        <w:lastRenderedPageBreak/>
        <w:drawing>
          <wp:inline distT="0" distB="0" distL="0" distR="0" wp14:anchorId="4B70C4E0" wp14:editId="4BCA25A1">
            <wp:extent cx="5731510" cy="5253017"/>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253017"/>
                    </a:xfrm>
                    <a:prstGeom prst="rect">
                      <a:avLst/>
                    </a:prstGeom>
                    <a:noFill/>
                    <a:ln>
                      <a:noFill/>
                    </a:ln>
                  </pic:spPr>
                </pic:pic>
              </a:graphicData>
            </a:graphic>
          </wp:inline>
        </w:drawing>
      </w:r>
    </w:p>
    <w:p w14:paraId="500537AB" w14:textId="033288A3" w:rsidR="002C1A00" w:rsidRDefault="002C1A00" w:rsidP="00C66067">
      <w:pPr>
        <w:ind w:left="360"/>
        <w:rPr>
          <w:lang w:val="en-GB"/>
        </w:rPr>
      </w:pPr>
      <w:r>
        <w:rPr>
          <w:lang w:val="en-GB"/>
        </w:rPr>
        <w:t>When the Flight Simulator starts to receive the data from the Remote Flight Controller the received data can be viewed in the flight simulator Received Messages text box</w:t>
      </w:r>
      <w:r w:rsidR="00387179">
        <w:rPr>
          <w:lang w:val="en-GB"/>
        </w:rPr>
        <w:t xml:space="preserve">. </w:t>
      </w:r>
    </w:p>
    <w:p w14:paraId="44B07BF4" w14:textId="57584E2D" w:rsidR="00387179" w:rsidRDefault="00387179" w:rsidP="00C66067">
      <w:pPr>
        <w:ind w:left="360"/>
        <w:rPr>
          <w:lang w:val="en-GB"/>
        </w:rPr>
      </w:pPr>
      <w:r>
        <w:rPr>
          <w:lang w:val="en-GB"/>
        </w:rPr>
        <w:t>When warnings are received there will be clear instructions on how to correct the warning.</w:t>
      </w:r>
    </w:p>
    <w:p w14:paraId="71BBF3CE" w14:textId="52850F69" w:rsidR="00387179" w:rsidRDefault="00387179" w:rsidP="00C66067">
      <w:pPr>
        <w:ind w:left="360"/>
        <w:rPr>
          <w:lang w:val="en-GB"/>
        </w:rPr>
      </w:pPr>
    </w:p>
    <w:p w14:paraId="55AD066F" w14:textId="7EE0F36F" w:rsidR="00387179" w:rsidRDefault="00387179" w:rsidP="00387179">
      <w:pPr>
        <w:pStyle w:val="Heading1"/>
        <w:rPr>
          <w:lang w:val="en-GB"/>
        </w:rPr>
      </w:pPr>
      <w:bookmarkStart w:id="5" w:name="_Toc512023061"/>
      <w:r>
        <w:rPr>
          <w:lang w:val="en-GB"/>
        </w:rPr>
        <w:t>Integrating Remote Flight Controller class to another project</w:t>
      </w:r>
      <w:bookmarkEnd w:id="5"/>
    </w:p>
    <w:p w14:paraId="16E7D35A" w14:textId="377D2B6C" w:rsidR="00387179" w:rsidRDefault="00387179" w:rsidP="00387179">
      <w:pPr>
        <w:rPr>
          <w:lang w:val="en-GB"/>
        </w:rPr>
      </w:pPr>
    </w:p>
    <w:p w14:paraId="57F7AAFF" w14:textId="24E07099" w:rsidR="00A83CFC" w:rsidRDefault="00A83CFC" w:rsidP="00A83CFC">
      <w:pPr>
        <w:pStyle w:val="Heading2"/>
        <w:rPr>
          <w:lang w:val="en-GB"/>
        </w:rPr>
      </w:pPr>
      <w:bookmarkStart w:id="6" w:name="_Toc512023062"/>
      <w:r>
        <w:rPr>
          <w:lang w:val="en-GB"/>
        </w:rPr>
        <w:t>Delegates</w:t>
      </w:r>
      <w:bookmarkEnd w:id="6"/>
    </w:p>
    <w:p w14:paraId="514C6596" w14:textId="435DA8FC" w:rsidR="00A83CFC" w:rsidRDefault="00A83CFC" w:rsidP="00A83CFC">
      <w:pPr>
        <w:rPr>
          <w:lang w:val="en-GB"/>
        </w:rPr>
      </w:pPr>
    </w:p>
    <w:p w14:paraId="7B289EB7" w14:textId="05DB4FA2" w:rsidR="00161618" w:rsidRDefault="00161618" w:rsidP="00A83CFC">
      <w:pPr>
        <w:rPr>
          <w:lang w:val="en-GB"/>
        </w:rPr>
      </w:pPr>
      <w:r>
        <w:rPr>
          <w:lang w:val="en-GB"/>
        </w:rPr>
        <w:t xml:space="preserve">Before we can start using delegates well have to define the RemoteFlightController class. Which will be used to trigger events when </w:t>
      </w:r>
      <w:r w:rsidR="00D431B9">
        <w:rPr>
          <w:lang w:val="en-GB"/>
        </w:rPr>
        <w:t>an</w:t>
      </w:r>
      <w:r>
        <w:rPr>
          <w:lang w:val="en-GB"/>
        </w:rPr>
        <w:t xml:space="preserve"> event is invoked in the RemoteFlightController class.</w:t>
      </w:r>
    </w:p>
    <w:p w14:paraId="7507C92E" w14:textId="3BCD94CF" w:rsidR="00161618" w:rsidRPr="00A83CFC" w:rsidRDefault="00161618" w:rsidP="00A83CFC">
      <w:pPr>
        <w:rPr>
          <w:lang w:val="en-GB"/>
        </w:rPr>
      </w:pPr>
      <w:r>
        <w:rPr>
          <w:noProof/>
        </w:rPr>
        <w:drawing>
          <wp:inline distT="0" distB="0" distL="0" distR="0" wp14:anchorId="6330C0AA" wp14:editId="2745CCC6">
            <wp:extent cx="5120640" cy="8077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0640" cy="807720"/>
                    </a:xfrm>
                    <a:prstGeom prst="rect">
                      <a:avLst/>
                    </a:prstGeom>
                    <a:noFill/>
                    <a:ln>
                      <a:noFill/>
                    </a:ln>
                  </pic:spPr>
                </pic:pic>
              </a:graphicData>
            </a:graphic>
          </wp:inline>
        </w:drawing>
      </w:r>
    </w:p>
    <w:p w14:paraId="1D8DD0B4" w14:textId="490A7EF8" w:rsidR="00103921" w:rsidRDefault="00103921" w:rsidP="00387179">
      <w:pPr>
        <w:rPr>
          <w:lang w:val="en-GB"/>
        </w:rPr>
      </w:pPr>
      <w:r>
        <w:rPr>
          <w:lang w:val="en-GB"/>
        </w:rPr>
        <w:lastRenderedPageBreak/>
        <w:t>In C# a delegate is a reference to a method</w:t>
      </w:r>
      <w:r w:rsidR="00C83B81">
        <w:rPr>
          <w:lang w:val="en-GB"/>
        </w:rPr>
        <w:t xml:space="preserve"> which allows objects to be sent as parameters into methods</w:t>
      </w:r>
      <w:r>
        <w:rPr>
          <w:lang w:val="en-GB"/>
        </w:rPr>
        <w:t xml:space="preserve">. When defining a </w:t>
      </w:r>
      <w:r w:rsidR="00C83B81">
        <w:rPr>
          <w:lang w:val="en-GB"/>
        </w:rPr>
        <w:t>delegate,</w:t>
      </w:r>
      <w:r>
        <w:rPr>
          <w:lang w:val="en-GB"/>
        </w:rPr>
        <w:t xml:space="preserve"> </w:t>
      </w:r>
      <w:r w:rsidR="00327FE6">
        <w:rPr>
          <w:lang w:val="en-GB"/>
        </w:rPr>
        <w:t xml:space="preserve">the user of the Remote Flight Controller class </w:t>
      </w:r>
      <w:r w:rsidR="00C83B81">
        <w:rPr>
          <w:lang w:val="en-GB"/>
        </w:rPr>
        <w:t>can</w:t>
      </w:r>
      <w:r w:rsidR="00327FE6">
        <w:rPr>
          <w:lang w:val="en-GB"/>
        </w:rPr>
        <w:t xml:space="preserve"> assign any method to that delegate that matches signature and method will be called each time the delegate is called. Delegates will be the first part in integrating the Remote Flight Controller to another class. </w:t>
      </w:r>
    </w:p>
    <w:p w14:paraId="66A5031A" w14:textId="73CEF6D3" w:rsidR="00387179" w:rsidRDefault="003A5941" w:rsidP="00387179">
      <w:pPr>
        <w:rPr>
          <w:lang w:val="en-GB"/>
        </w:rPr>
      </w:pPr>
      <w:r>
        <w:rPr>
          <w:noProof/>
        </w:rPr>
        <w:drawing>
          <wp:inline distT="0" distB="0" distL="0" distR="0" wp14:anchorId="7BBB2158" wp14:editId="752A536A">
            <wp:extent cx="5181600" cy="10439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600" cy="1043940"/>
                    </a:xfrm>
                    <a:prstGeom prst="rect">
                      <a:avLst/>
                    </a:prstGeom>
                    <a:noFill/>
                    <a:ln>
                      <a:noFill/>
                    </a:ln>
                  </pic:spPr>
                </pic:pic>
              </a:graphicData>
            </a:graphic>
          </wp:inline>
        </w:drawing>
      </w:r>
    </w:p>
    <w:p w14:paraId="58CF83E3" w14:textId="4928B5CE" w:rsidR="00327FE6" w:rsidRDefault="00327FE6" w:rsidP="00387179">
      <w:pPr>
        <w:rPr>
          <w:lang w:val="en-GB"/>
        </w:rPr>
      </w:pPr>
      <w:r>
        <w:rPr>
          <w:lang w:val="en-GB"/>
        </w:rPr>
        <w:t>The signature of the Control delegate is that the method must not have a return value and it should have a parameter that</w:t>
      </w:r>
      <w:r w:rsidR="00C83B81">
        <w:rPr>
          <w:lang w:val="en-GB"/>
        </w:rPr>
        <w:t xml:space="preserve"> allows </w:t>
      </w:r>
      <w:r w:rsidR="003A5941">
        <w:rPr>
          <w:lang w:val="en-GB"/>
        </w:rPr>
        <w:t>ControlsUpdate object</w:t>
      </w:r>
      <w:r w:rsidR="00C83B81">
        <w:rPr>
          <w:lang w:val="en-GB"/>
        </w:rPr>
        <w:t>.</w:t>
      </w:r>
    </w:p>
    <w:p w14:paraId="1FC3EE41" w14:textId="02AE1619" w:rsidR="00C83B81" w:rsidRDefault="00C83B81" w:rsidP="00C83B81">
      <w:pPr>
        <w:rPr>
          <w:lang w:val="en-GB"/>
        </w:rPr>
      </w:pPr>
      <w:r>
        <w:rPr>
          <w:lang w:val="en-GB"/>
        </w:rPr>
        <w:t xml:space="preserve">The signature for the Warning delegate it that must not have a return value and it should have a parameter that allows </w:t>
      </w:r>
      <w:r w:rsidR="003A5941">
        <w:rPr>
          <w:lang w:val="en-GB"/>
        </w:rPr>
        <w:t>a string</w:t>
      </w:r>
      <w:r>
        <w:rPr>
          <w:lang w:val="en-GB"/>
        </w:rPr>
        <w:t>.</w:t>
      </w:r>
    </w:p>
    <w:p w14:paraId="75418536" w14:textId="21488663" w:rsidR="00C83B81" w:rsidRDefault="00C83B81" w:rsidP="00C83B81">
      <w:pPr>
        <w:rPr>
          <w:lang w:val="en-GB"/>
        </w:rPr>
      </w:pPr>
      <w:r>
        <w:rPr>
          <w:lang w:val="en-GB"/>
        </w:rPr>
        <w:t xml:space="preserve">The signature for the Telemetry delegate it that must not have a return value and it should have a parameter that allows a </w:t>
      </w:r>
      <w:r w:rsidR="003A5941">
        <w:rPr>
          <w:lang w:val="en-GB"/>
        </w:rPr>
        <w:t>TelemetryUpdate object</w:t>
      </w:r>
      <w:r>
        <w:rPr>
          <w:lang w:val="en-GB"/>
        </w:rPr>
        <w:t>.</w:t>
      </w:r>
    </w:p>
    <w:p w14:paraId="60069F4B" w14:textId="2988D98B" w:rsidR="00C83B81" w:rsidRDefault="00221CAF" w:rsidP="00221CAF">
      <w:pPr>
        <w:pStyle w:val="Heading3"/>
        <w:rPr>
          <w:lang w:val="en-GB"/>
        </w:rPr>
      </w:pPr>
      <w:bookmarkStart w:id="7" w:name="_Toc512023063"/>
      <w:r>
        <w:rPr>
          <w:lang w:val="en-GB"/>
        </w:rPr>
        <w:t>Register delegate instances with event</w:t>
      </w:r>
      <w:bookmarkEnd w:id="7"/>
    </w:p>
    <w:p w14:paraId="020E72DB" w14:textId="77777777" w:rsidR="00221CAF" w:rsidRPr="00221CAF" w:rsidRDefault="00221CAF" w:rsidP="00221CAF">
      <w:pPr>
        <w:rPr>
          <w:lang w:val="en-GB"/>
        </w:rPr>
      </w:pPr>
    </w:p>
    <w:p w14:paraId="7034EB23" w14:textId="1A9FBCC3" w:rsidR="00C83B81" w:rsidRDefault="00C83B81" w:rsidP="00C83B81">
      <w:pPr>
        <w:rPr>
          <w:lang w:val="en-GB"/>
        </w:rPr>
      </w:pPr>
      <w:r>
        <w:rPr>
          <w:lang w:val="en-GB"/>
        </w:rPr>
        <w:t>We will have to create an instance of a delegate and register.</w:t>
      </w:r>
      <w:r w:rsidR="00A83CFC">
        <w:rPr>
          <w:lang w:val="en-GB"/>
        </w:rPr>
        <w:t xml:space="preserve"> In the context of registering a delegate to an event, the delegate method has many names e.g. Call Back Function, Target and Event Handler.</w:t>
      </w:r>
    </w:p>
    <w:p w14:paraId="05A8A9A0" w14:textId="18C3A7A0" w:rsidR="00C83B81" w:rsidRDefault="003A5941" w:rsidP="00C83B81">
      <w:pPr>
        <w:rPr>
          <w:lang w:val="en-GB"/>
        </w:rPr>
      </w:pPr>
      <w:r>
        <w:rPr>
          <w:noProof/>
        </w:rPr>
        <w:drawing>
          <wp:inline distT="0" distB="0" distL="0" distR="0" wp14:anchorId="2EC87754" wp14:editId="46467A03">
            <wp:extent cx="4907280" cy="1158240"/>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7280" cy="1158240"/>
                    </a:xfrm>
                    <a:prstGeom prst="rect">
                      <a:avLst/>
                    </a:prstGeom>
                    <a:noFill/>
                    <a:ln>
                      <a:noFill/>
                    </a:ln>
                  </pic:spPr>
                </pic:pic>
              </a:graphicData>
            </a:graphic>
          </wp:inline>
        </w:drawing>
      </w:r>
    </w:p>
    <w:p w14:paraId="538B0F35" w14:textId="379C5A03" w:rsidR="00A83CFC" w:rsidRDefault="00C83B81" w:rsidP="00A83CFC">
      <w:pPr>
        <w:rPr>
          <w:lang w:val="en-GB"/>
        </w:rPr>
      </w:pPr>
      <w:r>
        <w:rPr>
          <w:lang w:val="en-GB"/>
        </w:rPr>
        <w:t xml:space="preserve">When creating an instance of a delegate and register we </w:t>
      </w:r>
      <w:r w:rsidR="00A83CFC">
        <w:rPr>
          <w:lang w:val="en-GB"/>
        </w:rPr>
        <w:t>must</w:t>
      </w:r>
      <w:r>
        <w:rPr>
          <w:lang w:val="en-GB"/>
        </w:rPr>
        <w:t xml:space="preserve"> make sure the function to be registered has the same signature as the delegate</w:t>
      </w:r>
      <w:r w:rsidR="00A83CFC">
        <w:rPr>
          <w:lang w:val="en-GB"/>
        </w:rPr>
        <w:t xml:space="preserve"> e.g. the Telemetry delegate registers </w:t>
      </w:r>
      <w:r w:rsidR="003A5941">
        <w:rPr>
          <w:lang w:val="en-GB"/>
        </w:rPr>
        <w:t>telemetryUpdate</w:t>
      </w:r>
      <w:r w:rsidR="00A83CFC">
        <w:rPr>
          <w:lang w:val="en-GB"/>
        </w:rPr>
        <w:t xml:space="preserve"> method so we expect the </w:t>
      </w:r>
      <w:r w:rsidR="003A5941">
        <w:rPr>
          <w:lang w:val="en-GB"/>
        </w:rPr>
        <w:t>telemetryUpdate</w:t>
      </w:r>
      <w:r w:rsidR="00A83CFC">
        <w:rPr>
          <w:lang w:val="en-GB"/>
        </w:rPr>
        <w:t xml:space="preserve"> method to not have a return value and it should have a parameter that allows a </w:t>
      </w:r>
      <w:r w:rsidR="003A5941">
        <w:rPr>
          <w:lang w:val="en-GB"/>
        </w:rPr>
        <w:t>TelemetryUpdate object</w:t>
      </w:r>
      <w:r w:rsidR="00A83CFC">
        <w:rPr>
          <w:lang w:val="en-GB"/>
        </w:rPr>
        <w:t>.</w:t>
      </w:r>
    </w:p>
    <w:p w14:paraId="7756441B" w14:textId="22389D58" w:rsidR="00C83B81" w:rsidRDefault="004D7133" w:rsidP="00C83B81">
      <w:pPr>
        <w:rPr>
          <w:lang w:val="en-GB"/>
        </w:rPr>
      </w:pPr>
      <w:r>
        <w:rPr>
          <w:noProof/>
        </w:rPr>
        <w:lastRenderedPageBreak/>
        <w:drawing>
          <wp:inline distT="0" distB="0" distL="0" distR="0" wp14:anchorId="007C261E" wp14:editId="483E1258">
            <wp:extent cx="5731510" cy="3647797"/>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47797"/>
                    </a:xfrm>
                    <a:prstGeom prst="rect">
                      <a:avLst/>
                    </a:prstGeom>
                    <a:noFill/>
                    <a:ln>
                      <a:noFill/>
                    </a:ln>
                  </pic:spPr>
                </pic:pic>
              </a:graphicData>
            </a:graphic>
          </wp:inline>
        </w:drawing>
      </w:r>
    </w:p>
    <w:p w14:paraId="33572A55" w14:textId="0EC6CFD8" w:rsidR="00A83CFC" w:rsidRDefault="00A83CFC" w:rsidP="00A83CFC">
      <w:pPr>
        <w:rPr>
          <w:lang w:val="en-GB"/>
        </w:rPr>
      </w:pPr>
      <w:r>
        <w:rPr>
          <w:lang w:val="en-GB"/>
        </w:rPr>
        <w:t xml:space="preserve">The screenshot above shows that the </w:t>
      </w:r>
      <w:r w:rsidR="00110F6E">
        <w:rPr>
          <w:lang w:val="en-GB"/>
        </w:rPr>
        <w:t>telemetryUpdate</w:t>
      </w:r>
      <w:r>
        <w:rPr>
          <w:lang w:val="en-GB"/>
        </w:rPr>
        <w:t xml:space="preserve"> method has the same signature as the delegate because it does not have a return value and it has a parameter that allows a string.</w:t>
      </w:r>
    </w:p>
    <w:p w14:paraId="6FA62CC5" w14:textId="0D85579E" w:rsidR="00A83CFC" w:rsidRDefault="00A83CFC" w:rsidP="00A83CFC">
      <w:pPr>
        <w:pStyle w:val="Heading2"/>
        <w:rPr>
          <w:lang w:val="en-GB"/>
        </w:rPr>
      </w:pPr>
      <w:bookmarkStart w:id="8" w:name="_Toc512023064"/>
      <w:r>
        <w:rPr>
          <w:lang w:val="en-GB"/>
        </w:rPr>
        <w:t>Events</w:t>
      </w:r>
      <w:bookmarkEnd w:id="8"/>
    </w:p>
    <w:p w14:paraId="4F7F06AA" w14:textId="572F7F6C" w:rsidR="00A83CFC" w:rsidRDefault="00A83CFC" w:rsidP="00A83CFC">
      <w:pPr>
        <w:rPr>
          <w:lang w:val="en-GB"/>
        </w:rPr>
      </w:pPr>
    </w:p>
    <w:p w14:paraId="54384001" w14:textId="7853AA95" w:rsidR="00A83CFC" w:rsidRDefault="00A83CFC" w:rsidP="00A83CFC">
      <w:pPr>
        <w:rPr>
          <w:lang w:val="en-GB"/>
        </w:rPr>
      </w:pPr>
      <w:r>
        <w:rPr>
          <w:lang w:val="en-GB"/>
        </w:rPr>
        <w:t xml:space="preserve">In C# </w:t>
      </w:r>
      <w:r w:rsidR="00F56659">
        <w:rPr>
          <w:lang w:val="en-GB"/>
        </w:rPr>
        <w:t>an event enables a class or objects to notify other classes or objects if something of interest happens.</w:t>
      </w:r>
      <w:r w:rsidR="00961FA3">
        <w:rPr>
          <w:lang w:val="en-GB"/>
        </w:rPr>
        <w:t xml:space="preserve"> The </w:t>
      </w:r>
      <w:r w:rsidR="00D20CBE">
        <w:rPr>
          <w:lang w:val="en-GB"/>
        </w:rPr>
        <w:t>publisher (Remote Flight Controller)</w:t>
      </w:r>
      <w:r w:rsidR="00961FA3">
        <w:rPr>
          <w:lang w:val="en-GB"/>
        </w:rPr>
        <w:t xml:space="preserve"> </w:t>
      </w:r>
      <w:r w:rsidR="00D20CBE">
        <w:rPr>
          <w:lang w:val="en-GB"/>
        </w:rPr>
        <w:t>determines when an event is raised, the subscribers (class that will handle the event) will determine what action is taken in response to the event. An event can have multiple subscribers. A subscriber can handle multiple events from multiple publishers. Events that have not subscribers are never raised. Events are typically used to signal user actions such as button clicks or menu selections in GUI.</w:t>
      </w:r>
    </w:p>
    <w:p w14:paraId="3CC418BB" w14:textId="5D18B94B" w:rsidR="008B7CE6" w:rsidRDefault="00847013" w:rsidP="00A83CFC">
      <w:pPr>
        <w:rPr>
          <w:lang w:val="en-GB"/>
        </w:rPr>
      </w:pPr>
      <w:r>
        <w:rPr>
          <w:noProof/>
        </w:rPr>
        <w:drawing>
          <wp:inline distT="0" distB="0" distL="0" distR="0" wp14:anchorId="005A9CBB" wp14:editId="5C8B0A58">
            <wp:extent cx="5731510" cy="2318364"/>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18364"/>
                    </a:xfrm>
                    <a:prstGeom prst="rect">
                      <a:avLst/>
                    </a:prstGeom>
                    <a:noFill/>
                    <a:ln>
                      <a:noFill/>
                    </a:ln>
                  </pic:spPr>
                </pic:pic>
              </a:graphicData>
            </a:graphic>
          </wp:inline>
        </w:drawing>
      </w:r>
    </w:p>
    <w:p w14:paraId="6CDE6B8A" w14:textId="68FEB9B8" w:rsidR="008B7CE6" w:rsidRDefault="008B7CE6" w:rsidP="00A83CFC">
      <w:pPr>
        <w:rPr>
          <w:lang w:val="en-GB"/>
        </w:rPr>
      </w:pPr>
      <w:r>
        <w:rPr>
          <w:lang w:val="en-GB"/>
        </w:rPr>
        <w:t>This is the format in which events are declared</w:t>
      </w:r>
      <w:r w:rsidR="00847013">
        <w:rPr>
          <w:lang w:val="en-GB"/>
        </w:rPr>
        <w:t>.</w:t>
      </w:r>
    </w:p>
    <w:p w14:paraId="0F27B325" w14:textId="37814FE3" w:rsidR="00847013" w:rsidRDefault="00110F6E" w:rsidP="00A83CFC">
      <w:pPr>
        <w:rPr>
          <w:lang w:val="en-GB"/>
        </w:rPr>
      </w:pPr>
      <w:r>
        <w:rPr>
          <w:noProof/>
        </w:rPr>
        <w:lastRenderedPageBreak/>
        <w:drawing>
          <wp:inline distT="0" distB="0" distL="0" distR="0" wp14:anchorId="6A5CCA5E" wp14:editId="674AB151">
            <wp:extent cx="2811780" cy="9144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1780" cy="914400"/>
                    </a:xfrm>
                    <a:prstGeom prst="rect">
                      <a:avLst/>
                    </a:prstGeom>
                    <a:noFill/>
                    <a:ln>
                      <a:noFill/>
                    </a:ln>
                  </pic:spPr>
                </pic:pic>
              </a:graphicData>
            </a:graphic>
          </wp:inline>
        </w:drawing>
      </w:r>
    </w:p>
    <w:p w14:paraId="4DBFB118" w14:textId="17818292" w:rsidR="00983CE4" w:rsidRDefault="00847013" w:rsidP="00C83B81">
      <w:pPr>
        <w:rPr>
          <w:lang w:val="en-GB"/>
        </w:rPr>
      </w:pPr>
      <w:r>
        <w:rPr>
          <w:lang w:val="en-GB"/>
        </w:rPr>
        <w:t>These are the events declared in the Remote Flight Class</w:t>
      </w:r>
      <w:r w:rsidR="00BF66CE">
        <w:rPr>
          <w:lang w:val="en-GB"/>
        </w:rPr>
        <w:t>.</w:t>
      </w:r>
      <w:r w:rsidR="0001678C">
        <w:rPr>
          <w:lang w:val="en-GB"/>
        </w:rPr>
        <w:t xml:space="preserve"> </w:t>
      </w:r>
      <w:r w:rsidR="00842032">
        <w:rPr>
          <w:lang w:val="en-GB"/>
        </w:rPr>
        <w:t>The control event send</w:t>
      </w:r>
      <w:r w:rsidR="00110F6E">
        <w:rPr>
          <w:lang w:val="en-GB"/>
        </w:rPr>
        <w:t>s</w:t>
      </w:r>
      <w:r w:rsidR="00842032">
        <w:rPr>
          <w:lang w:val="en-GB"/>
        </w:rPr>
        <w:t xml:space="preserve"> a</w:t>
      </w:r>
      <w:r w:rsidR="00110F6E">
        <w:rPr>
          <w:lang w:val="en-GB"/>
        </w:rPr>
        <w:t>n</w:t>
      </w:r>
      <w:r w:rsidR="00842032">
        <w:rPr>
          <w:lang w:val="en-GB"/>
        </w:rPr>
        <w:t xml:space="preserve"> </w:t>
      </w:r>
      <w:r w:rsidR="00110F6E">
        <w:rPr>
          <w:lang w:val="en-GB"/>
        </w:rPr>
        <w:t>object</w:t>
      </w:r>
      <w:r w:rsidR="00842032">
        <w:rPr>
          <w:lang w:val="en-GB"/>
        </w:rPr>
        <w:t xml:space="preserve"> that corresponds to its name e.g. </w:t>
      </w:r>
      <w:r w:rsidR="00E3013E">
        <w:rPr>
          <w:lang w:val="en-GB"/>
        </w:rPr>
        <w:t>On</w:t>
      </w:r>
      <w:r w:rsidR="00110F6E">
        <w:rPr>
          <w:lang w:val="en-GB"/>
        </w:rPr>
        <w:t>Control</w:t>
      </w:r>
      <w:r w:rsidR="00E3013E">
        <w:rPr>
          <w:lang w:val="en-GB"/>
        </w:rPr>
        <w:t xml:space="preserve">Update </w:t>
      </w:r>
      <w:r w:rsidR="00070845">
        <w:rPr>
          <w:lang w:val="en-GB"/>
        </w:rPr>
        <w:t xml:space="preserve">event </w:t>
      </w:r>
      <w:r w:rsidR="00E3013E">
        <w:rPr>
          <w:lang w:val="en-GB"/>
        </w:rPr>
        <w:t xml:space="preserve">will send </w:t>
      </w:r>
      <w:r w:rsidR="00110F6E">
        <w:rPr>
          <w:lang w:val="en-GB"/>
        </w:rPr>
        <w:t>control object</w:t>
      </w:r>
      <w:r w:rsidR="00070845">
        <w:rPr>
          <w:lang w:val="en-GB"/>
        </w:rPr>
        <w:t xml:space="preserve">. </w:t>
      </w:r>
    </w:p>
    <w:p w14:paraId="6DA06FEF" w14:textId="3AF75BC7" w:rsidR="00C83B81" w:rsidRDefault="002F36EF" w:rsidP="00C83B81">
      <w:pPr>
        <w:rPr>
          <w:lang w:val="en-GB"/>
        </w:rPr>
      </w:pPr>
      <w:r>
        <w:rPr>
          <w:lang w:val="en-GB"/>
        </w:rPr>
        <w:t xml:space="preserve">When the OnWarningCode event is invoked. It will send a </w:t>
      </w:r>
      <w:r w:rsidR="00110F6E">
        <w:rPr>
          <w:lang w:val="en-GB"/>
        </w:rPr>
        <w:t>string</w:t>
      </w:r>
      <w:r>
        <w:rPr>
          <w:lang w:val="en-GB"/>
        </w:rPr>
        <w:t xml:space="preserve"> to </w:t>
      </w:r>
      <w:r w:rsidR="00BB7801">
        <w:rPr>
          <w:lang w:val="en-GB"/>
        </w:rPr>
        <w:t>display</w:t>
      </w:r>
      <w:r w:rsidR="00110F6E">
        <w:rPr>
          <w:lang w:val="en-GB"/>
        </w:rPr>
        <w:t xml:space="preserve"> on the </w:t>
      </w:r>
      <w:r w:rsidR="00BB7801">
        <w:rPr>
          <w:lang w:val="en-GB"/>
        </w:rPr>
        <w:t>form.</w:t>
      </w:r>
    </w:p>
    <w:p w14:paraId="46B11F03" w14:textId="49AD2925" w:rsidR="00BB7801" w:rsidRDefault="00110F6E" w:rsidP="00C83B81">
      <w:pPr>
        <w:rPr>
          <w:lang w:val="en-GB"/>
        </w:rPr>
      </w:pPr>
      <w:r>
        <w:rPr>
          <w:noProof/>
        </w:rPr>
        <w:drawing>
          <wp:inline distT="0" distB="0" distL="0" distR="0" wp14:anchorId="25284515" wp14:editId="2020593E">
            <wp:extent cx="5731510" cy="1220098"/>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220098"/>
                    </a:xfrm>
                    <a:prstGeom prst="rect">
                      <a:avLst/>
                    </a:prstGeom>
                    <a:noFill/>
                    <a:ln>
                      <a:noFill/>
                    </a:ln>
                  </pic:spPr>
                </pic:pic>
              </a:graphicData>
            </a:graphic>
          </wp:inline>
        </w:drawing>
      </w:r>
    </w:p>
    <w:p w14:paraId="0480DCBC" w14:textId="5EA0B91D" w:rsidR="00983CE4" w:rsidRDefault="00983CE4" w:rsidP="00C83B81">
      <w:pPr>
        <w:rPr>
          <w:lang w:val="en-GB"/>
        </w:rPr>
      </w:pPr>
    </w:p>
    <w:p w14:paraId="56EA7CCD" w14:textId="644CC891" w:rsidR="00983CE4" w:rsidRDefault="00983CE4" w:rsidP="00C83B81">
      <w:pPr>
        <w:rPr>
          <w:lang w:val="en-GB"/>
        </w:rPr>
      </w:pPr>
      <w:r>
        <w:rPr>
          <w:lang w:val="en-GB"/>
        </w:rPr>
        <w:t>When the OnTelmetryUpdate event is invoked it will send a</w:t>
      </w:r>
      <w:r w:rsidR="00110F6E">
        <w:rPr>
          <w:lang w:val="en-GB"/>
        </w:rPr>
        <w:t>n object</w:t>
      </w:r>
      <w:r>
        <w:rPr>
          <w:lang w:val="en-GB"/>
        </w:rPr>
        <w:t xml:space="preserve"> to the </w:t>
      </w:r>
      <w:r w:rsidR="00110F6E">
        <w:rPr>
          <w:lang w:val="en-GB"/>
        </w:rPr>
        <w:t>telemetryUpdate</w:t>
      </w:r>
      <w:r>
        <w:rPr>
          <w:lang w:val="en-GB"/>
        </w:rPr>
        <w:t xml:space="preserve"> method to update the telemetry text box with the newest telemetry data.</w:t>
      </w:r>
    </w:p>
    <w:p w14:paraId="3D6131D9" w14:textId="77D8F65B" w:rsidR="00B12692" w:rsidRDefault="00D431B9" w:rsidP="00C83B81">
      <w:pPr>
        <w:rPr>
          <w:lang w:val="en-GB"/>
        </w:rPr>
      </w:pPr>
      <w:r>
        <w:rPr>
          <w:noProof/>
        </w:rPr>
        <w:drawing>
          <wp:inline distT="0" distB="0" distL="0" distR="0" wp14:anchorId="596FF126" wp14:editId="36126B10">
            <wp:extent cx="5731510" cy="364744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47440"/>
                    </a:xfrm>
                    <a:prstGeom prst="rect">
                      <a:avLst/>
                    </a:prstGeom>
                    <a:noFill/>
                    <a:ln>
                      <a:noFill/>
                    </a:ln>
                  </pic:spPr>
                </pic:pic>
              </a:graphicData>
            </a:graphic>
          </wp:inline>
        </w:drawing>
      </w:r>
    </w:p>
    <w:p w14:paraId="394B48FA" w14:textId="443E19B7" w:rsidR="00D661B8" w:rsidRDefault="00EB19E0" w:rsidP="00C83B81">
      <w:pPr>
        <w:rPr>
          <w:lang w:val="en-GB"/>
        </w:rPr>
      </w:pPr>
      <w:r>
        <w:rPr>
          <w:lang w:val="en-GB"/>
        </w:rPr>
        <w:t>This is how the events are invoked:</w:t>
      </w:r>
    </w:p>
    <w:p w14:paraId="1D6D61B1" w14:textId="50AE7115" w:rsidR="00EB19E0" w:rsidRDefault="006F2ECA" w:rsidP="00C83B81">
      <w:pPr>
        <w:rPr>
          <w:lang w:val="en-GB"/>
        </w:rPr>
      </w:pPr>
      <w:r>
        <w:rPr>
          <w:noProof/>
        </w:rPr>
        <w:lastRenderedPageBreak/>
        <w:drawing>
          <wp:inline distT="0" distB="0" distL="0" distR="0" wp14:anchorId="302174FB" wp14:editId="3B482473">
            <wp:extent cx="5731510" cy="4517358"/>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17358"/>
                    </a:xfrm>
                    <a:prstGeom prst="rect">
                      <a:avLst/>
                    </a:prstGeom>
                    <a:noFill/>
                    <a:ln>
                      <a:noFill/>
                    </a:ln>
                  </pic:spPr>
                </pic:pic>
              </a:graphicData>
            </a:graphic>
          </wp:inline>
        </w:drawing>
      </w:r>
    </w:p>
    <w:p w14:paraId="3F463BCC" w14:textId="2A08DE7A" w:rsidR="00EB19E0" w:rsidRDefault="00EB19E0" w:rsidP="00C83B81">
      <w:pPr>
        <w:rPr>
          <w:lang w:val="en-GB"/>
        </w:rPr>
      </w:pPr>
      <w:r>
        <w:rPr>
          <w:lang w:val="en-GB"/>
        </w:rPr>
        <w:t xml:space="preserve">In the example above when </w:t>
      </w:r>
      <w:r w:rsidR="00D431B9">
        <w:rPr>
          <w:lang w:val="en-GB"/>
        </w:rPr>
        <w:t>an</w:t>
      </w:r>
      <w:r>
        <w:rPr>
          <w:lang w:val="en-GB"/>
        </w:rPr>
        <w:t xml:space="preserve"> event is invoked e.g. On</w:t>
      </w:r>
      <w:r w:rsidR="00006E38">
        <w:rPr>
          <w:lang w:val="en-GB"/>
        </w:rPr>
        <w:t>TelemetryUpdate</w:t>
      </w:r>
      <w:r>
        <w:rPr>
          <w:lang w:val="en-GB"/>
        </w:rPr>
        <w:t>?.invoke(obj); On</w:t>
      </w:r>
      <w:r w:rsidR="00CC40F5">
        <w:rPr>
          <w:lang w:val="en-GB"/>
        </w:rPr>
        <w:t>TelemetryUpdate</w:t>
      </w:r>
      <w:r>
        <w:rPr>
          <w:lang w:val="en-GB"/>
        </w:rPr>
        <w:t xml:space="preserve"> is the name of the event to be invoked. The ? checks that the event is not null, the .invoke(obj) passes the </w:t>
      </w:r>
      <w:r w:rsidR="002D509C">
        <w:rPr>
          <w:lang w:val="en-GB"/>
        </w:rPr>
        <w:t>object</w:t>
      </w:r>
      <w:r>
        <w:rPr>
          <w:lang w:val="en-GB"/>
        </w:rPr>
        <w:t xml:space="preserve"> to the method registered to the delegate.</w:t>
      </w:r>
    </w:p>
    <w:p w14:paraId="3B126E44" w14:textId="3A03763C" w:rsidR="00D661B8" w:rsidRDefault="00D661B8" w:rsidP="00D661B8">
      <w:pPr>
        <w:pStyle w:val="Heading2"/>
        <w:rPr>
          <w:lang w:val="en-GB"/>
        </w:rPr>
      </w:pPr>
      <w:bookmarkStart w:id="9" w:name="_Toc512023065"/>
      <w:r>
        <w:rPr>
          <w:lang w:val="en-GB"/>
        </w:rPr>
        <w:t>Threads</w:t>
      </w:r>
      <w:bookmarkEnd w:id="9"/>
    </w:p>
    <w:p w14:paraId="31DBB736" w14:textId="55105D2B" w:rsidR="00161618" w:rsidRDefault="00161618" w:rsidP="00161618">
      <w:pPr>
        <w:rPr>
          <w:lang w:val="en-GB"/>
        </w:rPr>
      </w:pPr>
    </w:p>
    <w:p w14:paraId="6FD3308E" w14:textId="692084A0" w:rsidR="00161618" w:rsidRDefault="00161618" w:rsidP="00161618">
      <w:pPr>
        <w:rPr>
          <w:lang w:val="en-GB"/>
        </w:rPr>
      </w:pPr>
      <w:r>
        <w:rPr>
          <w:lang w:val="en-GB"/>
        </w:rPr>
        <w:t>Threads are used to complete large tasks</w:t>
      </w:r>
      <w:r w:rsidR="005F47B9">
        <w:rPr>
          <w:lang w:val="en-GB"/>
        </w:rPr>
        <w:t xml:space="preserve"> quickly by splitting the task across multiple treads. By using </w:t>
      </w:r>
      <w:r w:rsidR="00D431B9">
        <w:rPr>
          <w:lang w:val="en-GB"/>
        </w:rPr>
        <w:t>threads,</w:t>
      </w:r>
      <w:r w:rsidR="005F47B9">
        <w:rPr>
          <w:lang w:val="en-GB"/>
        </w:rPr>
        <w:t xml:space="preserve"> we can pas</w:t>
      </w:r>
      <w:r w:rsidR="00D431B9">
        <w:rPr>
          <w:lang w:val="en-GB"/>
        </w:rPr>
        <w:t>s</w:t>
      </w:r>
      <w:r w:rsidR="005F47B9">
        <w:rPr>
          <w:lang w:val="en-GB"/>
        </w:rPr>
        <w:t xml:space="preserve"> off complicated tasks to worker threads instead of allowing them to block the main UI interface. We can allow worker threads to handle actions/events/data that don’t happen at the same time.</w:t>
      </w:r>
      <w:r w:rsidR="00EB19E0">
        <w:rPr>
          <w:lang w:val="en-GB"/>
        </w:rPr>
        <w:t xml:space="preserve"> </w:t>
      </w:r>
      <w:r w:rsidR="00D431B9">
        <w:rPr>
          <w:lang w:val="en-GB"/>
        </w:rPr>
        <w:t>However,</w:t>
      </w:r>
      <w:r w:rsidR="00EB19E0">
        <w:rPr>
          <w:lang w:val="en-GB"/>
        </w:rPr>
        <w:t xml:space="preserve"> if we have too many thre</w:t>
      </w:r>
      <w:r w:rsidR="00DD32BE">
        <w:rPr>
          <w:lang w:val="en-GB"/>
        </w:rPr>
        <w:t>a</w:t>
      </w:r>
      <w:r w:rsidR="00EB19E0">
        <w:rPr>
          <w:lang w:val="en-GB"/>
        </w:rPr>
        <w:t>ds</w:t>
      </w:r>
      <w:r w:rsidR="008F4445">
        <w:rPr>
          <w:lang w:val="en-GB"/>
        </w:rPr>
        <w:t xml:space="preserve"> the program can be slowed down. </w:t>
      </w:r>
      <w:r w:rsidR="00D431B9">
        <w:rPr>
          <w:lang w:val="en-GB"/>
        </w:rPr>
        <w:t>Also,</w:t>
      </w:r>
      <w:r w:rsidR="008F4445">
        <w:rPr>
          <w:lang w:val="en-GB"/>
        </w:rPr>
        <w:t xml:space="preserve"> some problems are not easily solved in parallel.</w:t>
      </w:r>
    </w:p>
    <w:p w14:paraId="716E9C18" w14:textId="568656B8" w:rsidR="008F4445" w:rsidRDefault="008F4445" w:rsidP="00161618">
      <w:pPr>
        <w:rPr>
          <w:lang w:val="en-GB"/>
        </w:rPr>
      </w:pPr>
      <w:r>
        <w:rPr>
          <w:noProof/>
        </w:rPr>
        <w:drawing>
          <wp:inline distT="0" distB="0" distL="0" distR="0" wp14:anchorId="38F76838" wp14:editId="3E622731">
            <wp:extent cx="5731510" cy="1750696"/>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750696"/>
                    </a:xfrm>
                    <a:prstGeom prst="rect">
                      <a:avLst/>
                    </a:prstGeom>
                    <a:noFill/>
                    <a:ln>
                      <a:noFill/>
                    </a:ln>
                  </pic:spPr>
                </pic:pic>
              </a:graphicData>
            </a:graphic>
          </wp:inline>
        </w:drawing>
      </w:r>
    </w:p>
    <w:p w14:paraId="7AB9BB77" w14:textId="443E5701" w:rsidR="008F4445" w:rsidRDefault="008F4445" w:rsidP="00161618">
      <w:pPr>
        <w:rPr>
          <w:lang w:val="en-GB"/>
        </w:rPr>
      </w:pPr>
    </w:p>
    <w:p w14:paraId="269CA877" w14:textId="17CCEE78" w:rsidR="008F4445" w:rsidRDefault="008F4445" w:rsidP="00161618">
      <w:pPr>
        <w:rPr>
          <w:lang w:val="en-GB"/>
        </w:rPr>
      </w:pPr>
      <w:r>
        <w:rPr>
          <w:lang w:val="en-GB"/>
        </w:rPr>
        <w:lastRenderedPageBreak/>
        <w:t>The example above shows how to create threads in c#.</w:t>
      </w:r>
    </w:p>
    <w:p w14:paraId="22D09351" w14:textId="0A91B380" w:rsidR="00E94F41" w:rsidRDefault="008F4445" w:rsidP="00161618">
      <w:pPr>
        <w:rPr>
          <w:lang w:val="en-GB"/>
        </w:rPr>
      </w:pPr>
      <w:r>
        <w:rPr>
          <w:lang w:val="en-GB"/>
        </w:rPr>
        <w:t xml:space="preserve">In the RemoteFlightController class a listening thread is used. </w:t>
      </w:r>
      <w:r w:rsidR="005967F9">
        <w:rPr>
          <w:lang w:val="en-GB"/>
        </w:rPr>
        <w:t>The listening thread is set to null because we declare other threads and when those threads are done they are</w:t>
      </w:r>
      <w:r w:rsidR="00EC6D9F">
        <w:rPr>
          <w:lang w:val="en-GB"/>
        </w:rPr>
        <w:t>, we will assign them to listeningThread so that it can be destroyed.</w:t>
      </w:r>
    </w:p>
    <w:p w14:paraId="18ADE080" w14:textId="2E904DFF" w:rsidR="008F4445" w:rsidRDefault="008F4445" w:rsidP="00161618">
      <w:pPr>
        <w:rPr>
          <w:lang w:val="en-GB"/>
        </w:rPr>
      </w:pPr>
      <w:r>
        <w:rPr>
          <w:noProof/>
        </w:rPr>
        <w:drawing>
          <wp:inline distT="0" distB="0" distL="0" distR="0" wp14:anchorId="1C19A837" wp14:editId="77A17029">
            <wp:extent cx="1943100" cy="205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43100" cy="205740"/>
                    </a:xfrm>
                    <a:prstGeom prst="rect">
                      <a:avLst/>
                    </a:prstGeom>
                    <a:noFill/>
                    <a:ln>
                      <a:noFill/>
                    </a:ln>
                  </pic:spPr>
                </pic:pic>
              </a:graphicData>
            </a:graphic>
          </wp:inline>
        </w:drawing>
      </w:r>
      <w:r w:rsidR="00E94F41">
        <w:rPr>
          <w:lang w:val="en-GB"/>
        </w:rPr>
        <w:t xml:space="preserve"> </w:t>
      </w:r>
    </w:p>
    <w:p w14:paraId="710D092C" w14:textId="51E1E4A6" w:rsidR="00E94F41" w:rsidRDefault="00E94F41" w:rsidP="00161618">
      <w:pPr>
        <w:rPr>
          <w:lang w:val="en-GB"/>
        </w:rPr>
      </w:pPr>
      <w:r>
        <w:rPr>
          <w:lang w:val="en-GB"/>
        </w:rPr>
        <w:t>This is the declaration of the listeningThread</w:t>
      </w:r>
    </w:p>
    <w:p w14:paraId="620D9A81" w14:textId="092DCFE6" w:rsidR="00C76102" w:rsidRDefault="00C76102" w:rsidP="00C76102">
      <w:pPr>
        <w:pStyle w:val="Heading3"/>
        <w:rPr>
          <w:lang w:val="en-GB"/>
        </w:rPr>
      </w:pPr>
      <w:bookmarkStart w:id="10" w:name="_Toc512023066"/>
      <w:r>
        <w:rPr>
          <w:lang w:val="en-GB"/>
        </w:rPr>
        <w:t>Listener Thread</w:t>
      </w:r>
      <w:bookmarkEnd w:id="10"/>
    </w:p>
    <w:p w14:paraId="3D8D690C" w14:textId="77777777" w:rsidR="00C76102" w:rsidRPr="00C76102" w:rsidRDefault="00C76102" w:rsidP="00C76102">
      <w:pPr>
        <w:rPr>
          <w:lang w:val="en-GB"/>
        </w:rPr>
      </w:pPr>
    </w:p>
    <w:p w14:paraId="5AB60A06" w14:textId="0BF8C2E3" w:rsidR="00E94F41" w:rsidRDefault="00C76102" w:rsidP="00161618">
      <w:pPr>
        <w:rPr>
          <w:lang w:val="en-GB"/>
        </w:rPr>
      </w:pPr>
      <w:r>
        <w:rPr>
          <w:noProof/>
        </w:rPr>
        <w:drawing>
          <wp:inline distT="0" distB="0" distL="0" distR="0" wp14:anchorId="6642798A" wp14:editId="61927D4E">
            <wp:extent cx="5731510" cy="1868971"/>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868971"/>
                    </a:xfrm>
                    <a:prstGeom prst="rect">
                      <a:avLst/>
                    </a:prstGeom>
                    <a:noFill/>
                    <a:ln>
                      <a:noFill/>
                    </a:ln>
                  </pic:spPr>
                </pic:pic>
              </a:graphicData>
            </a:graphic>
          </wp:inline>
        </w:drawing>
      </w:r>
    </w:p>
    <w:p w14:paraId="4F780345" w14:textId="2E9C1C30" w:rsidR="00E94F41" w:rsidRDefault="00E94F41" w:rsidP="00161618">
      <w:pPr>
        <w:rPr>
          <w:lang w:val="en-GB"/>
        </w:rPr>
      </w:pPr>
      <w:r>
        <w:rPr>
          <w:lang w:val="en-GB"/>
        </w:rPr>
        <w:t>When the connection to the flight simulator is made. The listen</w:t>
      </w:r>
      <w:r w:rsidR="00C76102">
        <w:rPr>
          <w:lang w:val="en-GB"/>
        </w:rPr>
        <w:t>erThread</w:t>
      </w:r>
      <w:r>
        <w:rPr>
          <w:lang w:val="en-GB"/>
        </w:rPr>
        <w:t xml:space="preserve"> invokes the Listen method and when the thread is started the Listen method will start listening for messages from the flight simulator in the background. This is useful because we still want to be able to use GUI while listening to messages.</w:t>
      </w:r>
    </w:p>
    <w:p w14:paraId="61CAE375" w14:textId="4330D534" w:rsidR="00E94F41" w:rsidRDefault="00CF14EE" w:rsidP="00161618">
      <w:pPr>
        <w:rPr>
          <w:lang w:val="en-GB"/>
        </w:rPr>
      </w:pPr>
      <w:r>
        <w:rPr>
          <w:noProof/>
        </w:rPr>
        <w:lastRenderedPageBreak/>
        <w:drawing>
          <wp:inline distT="0" distB="0" distL="0" distR="0" wp14:anchorId="6360AE3D" wp14:editId="214A98B2">
            <wp:extent cx="5731510" cy="4395148"/>
            <wp:effectExtent l="0" t="0" r="254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95148"/>
                    </a:xfrm>
                    <a:prstGeom prst="rect">
                      <a:avLst/>
                    </a:prstGeom>
                    <a:noFill/>
                    <a:ln>
                      <a:noFill/>
                    </a:ln>
                  </pic:spPr>
                </pic:pic>
              </a:graphicData>
            </a:graphic>
          </wp:inline>
        </w:drawing>
      </w:r>
    </w:p>
    <w:p w14:paraId="52528E85" w14:textId="430DF47B" w:rsidR="00E94F41" w:rsidRDefault="00E94F41" w:rsidP="00161618">
      <w:pPr>
        <w:rPr>
          <w:lang w:val="en-GB"/>
        </w:rPr>
      </w:pPr>
      <w:r>
        <w:rPr>
          <w:lang w:val="en-GB"/>
        </w:rPr>
        <w:t>This is the Listen() method, it’s an infinite loop (because we want to always listen for messages)</w:t>
      </w:r>
      <w:r w:rsidR="00823D55">
        <w:rPr>
          <w:lang w:val="en-GB"/>
        </w:rPr>
        <w:t>.</w:t>
      </w:r>
    </w:p>
    <w:p w14:paraId="0968E87B" w14:textId="1479E9CC" w:rsidR="00823D55" w:rsidRDefault="00C76102" w:rsidP="00C76102">
      <w:pPr>
        <w:pStyle w:val="Heading3"/>
        <w:rPr>
          <w:lang w:val="en-GB"/>
        </w:rPr>
      </w:pPr>
      <w:bookmarkStart w:id="11" w:name="_Toc512023067"/>
      <w:r>
        <w:rPr>
          <w:lang w:val="en-GB"/>
        </w:rPr>
        <w:t>Updating track bar thread</w:t>
      </w:r>
      <w:bookmarkEnd w:id="11"/>
    </w:p>
    <w:p w14:paraId="240AEAE4" w14:textId="677E1B6F" w:rsidR="00C76102" w:rsidRDefault="00CE45C8" w:rsidP="00C76102">
      <w:pPr>
        <w:rPr>
          <w:lang w:val="en-GB"/>
        </w:rPr>
      </w:pPr>
      <w:r>
        <w:rPr>
          <w:noProof/>
        </w:rPr>
        <w:drawing>
          <wp:inline distT="0" distB="0" distL="0" distR="0" wp14:anchorId="6BEF684F" wp14:editId="70DC3E6A">
            <wp:extent cx="5731510" cy="186880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868805"/>
                    </a:xfrm>
                    <a:prstGeom prst="rect">
                      <a:avLst/>
                    </a:prstGeom>
                    <a:noFill/>
                    <a:ln>
                      <a:noFill/>
                    </a:ln>
                  </pic:spPr>
                </pic:pic>
              </a:graphicData>
            </a:graphic>
          </wp:inline>
        </w:drawing>
      </w:r>
    </w:p>
    <w:p w14:paraId="638AF0B5" w14:textId="77777777" w:rsidR="00CE45C8" w:rsidRDefault="00CE45C8" w:rsidP="00C76102">
      <w:pPr>
        <w:rPr>
          <w:lang w:val="en-GB"/>
        </w:rPr>
      </w:pPr>
      <w:r>
        <w:rPr>
          <w:lang w:val="en-GB"/>
        </w:rPr>
        <w:t xml:space="preserve">When a connection is made to the flight simulator the updaterThread is invoked. The updaterThread will start to send and listen to control data. </w:t>
      </w:r>
    </w:p>
    <w:p w14:paraId="3338DA24" w14:textId="56F9EF48" w:rsidR="00CE45C8" w:rsidRDefault="00CE6F2A" w:rsidP="00C76102">
      <w:pPr>
        <w:rPr>
          <w:lang w:val="en-GB"/>
        </w:rPr>
      </w:pPr>
      <w:r>
        <w:rPr>
          <w:noProof/>
        </w:rPr>
        <w:lastRenderedPageBreak/>
        <w:drawing>
          <wp:inline distT="0" distB="0" distL="0" distR="0" wp14:anchorId="4D5D86E1" wp14:editId="2915681C">
            <wp:extent cx="5731510" cy="4394835"/>
            <wp:effectExtent l="0" t="0" r="254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94835"/>
                    </a:xfrm>
                    <a:prstGeom prst="rect">
                      <a:avLst/>
                    </a:prstGeom>
                    <a:noFill/>
                    <a:ln>
                      <a:noFill/>
                    </a:ln>
                  </pic:spPr>
                </pic:pic>
              </a:graphicData>
            </a:graphic>
          </wp:inline>
        </w:drawing>
      </w:r>
    </w:p>
    <w:p w14:paraId="47CE47A8" w14:textId="77777777" w:rsidR="00CE6F2A" w:rsidRDefault="00CE6F2A" w:rsidP="00C76102">
      <w:pPr>
        <w:rPr>
          <w:lang w:val="en-GB"/>
        </w:rPr>
      </w:pPr>
      <w:r>
        <w:rPr>
          <w:lang w:val="en-GB"/>
        </w:rPr>
        <w:t>W</w:t>
      </w:r>
      <w:r w:rsidR="00CE45C8">
        <w:rPr>
          <w:lang w:val="en-GB"/>
        </w:rPr>
        <w:t xml:space="preserve">hen telemetry updates are received from the flight simulator the </w:t>
      </w:r>
      <w:r>
        <w:rPr>
          <w:lang w:val="en-GB"/>
        </w:rPr>
        <w:t xml:space="preserve">updateControls method is run. When it is run it updates the track bars on the remote flight controller with the data received from the flight simulator. </w:t>
      </w:r>
    </w:p>
    <w:p w14:paraId="721A0DBB" w14:textId="66BD4F4E" w:rsidR="00CF14EE" w:rsidRDefault="00777BE8" w:rsidP="00C76102">
      <w:pPr>
        <w:rPr>
          <w:lang w:val="en-GB"/>
        </w:rPr>
      </w:pPr>
      <w:r>
        <w:rPr>
          <w:lang w:val="en-GB"/>
        </w:rPr>
        <w:t>Also,</w:t>
      </w:r>
      <w:r w:rsidR="00CE6F2A">
        <w:rPr>
          <w:lang w:val="en-GB"/>
        </w:rPr>
        <w:t xml:space="preserve"> the update</w:t>
      </w:r>
      <w:r w:rsidR="00555390">
        <w:rPr>
          <w:lang w:val="en-GB"/>
        </w:rPr>
        <w:t>Controls</w:t>
      </w:r>
      <w:r w:rsidR="00CE6F2A">
        <w:rPr>
          <w:lang w:val="en-GB"/>
        </w:rPr>
        <w:t xml:space="preserve"> is run when the track bars on the remote flight simulator is moved </w:t>
      </w:r>
      <w:r w:rsidR="00CE45C8">
        <w:rPr>
          <w:lang w:val="en-GB"/>
        </w:rPr>
        <w:t xml:space="preserve"> </w:t>
      </w:r>
    </w:p>
    <w:p w14:paraId="438294FC" w14:textId="5712EC5F" w:rsidR="00CE6F2A" w:rsidRDefault="00CE6F2A" w:rsidP="00C76102">
      <w:pPr>
        <w:rPr>
          <w:lang w:val="en-GB"/>
        </w:rPr>
      </w:pPr>
      <w:r>
        <w:rPr>
          <w:noProof/>
        </w:rPr>
        <w:drawing>
          <wp:inline distT="0" distB="0" distL="0" distR="0" wp14:anchorId="4369AADC" wp14:editId="3999D43D">
            <wp:extent cx="5731510" cy="1065756"/>
            <wp:effectExtent l="0" t="0" r="254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065756"/>
                    </a:xfrm>
                    <a:prstGeom prst="rect">
                      <a:avLst/>
                    </a:prstGeom>
                    <a:noFill/>
                    <a:ln>
                      <a:noFill/>
                    </a:ln>
                  </pic:spPr>
                </pic:pic>
              </a:graphicData>
            </a:graphic>
          </wp:inline>
        </w:drawing>
      </w:r>
    </w:p>
    <w:p w14:paraId="0C02E2D7" w14:textId="13B3B6F1" w:rsidR="00777BE8" w:rsidRDefault="00777BE8" w:rsidP="00C76102">
      <w:pPr>
        <w:rPr>
          <w:lang w:val="en-GB"/>
        </w:rPr>
      </w:pPr>
      <w:r>
        <w:rPr>
          <w:lang w:val="en-GB"/>
        </w:rPr>
        <w:t>When the track bars on the remote flight controller are moved they send the throttle and pitch values to a method called update</w:t>
      </w:r>
      <w:r w:rsidR="00555390">
        <w:rPr>
          <w:lang w:val="en-GB"/>
        </w:rPr>
        <w:t>C</w:t>
      </w:r>
      <w:r>
        <w:rPr>
          <w:lang w:val="en-GB"/>
        </w:rPr>
        <w:t xml:space="preserve">ontrols. </w:t>
      </w:r>
    </w:p>
    <w:p w14:paraId="27CE9CCC" w14:textId="707E008F" w:rsidR="00777BE8" w:rsidRDefault="00777BE8" w:rsidP="00C76102">
      <w:pPr>
        <w:rPr>
          <w:lang w:val="en-GB"/>
        </w:rPr>
      </w:pPr>
      <w:r>
        <w:rPr>
          <w:noProof/>
        </w:rPr>
        <w:drawing>
          <wp:inline distT="0" distB="0" distL="0" distR="0" wp14:anchorId="7BC6576F" wp14:editId="05966A15">
            <wp:extent cx="5731510" cy="748239"/>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748239"/>
                    </a:xfrm>
                    <a:prstGeom prst="rect">
                      <a:avLst/>
                    </a:prstGeom>
                    <a:noFill/>
                    <a:ln>
                      <a:noFill/>
                    </a:ln>
                  </pic:spPr>
                </pic:pic>
              </a:graphicData>
            </a:graphic>
          </wp:inline>
        </w:drawing>
      </w:r>
    </w:p>
    <w:p w14:paraId="2CE852F4" w14:textId="3DB520C2" w:rsidR="00555390" w:rsidRDefault="00555390" w:rsidP="00C76102">
      <w:pPr>
        <w:rPr>
          <w:lang w:val="en-GB"/>
        </w:rPr>
      </w:pPr>
      <w:r>
        <w:rPr>
          <w:lang w:val="en-GB"/>
        </w:rPr>
        <w:t xml:space="preserve">In this method the throttle and pitch will be set to the Controlsdata object. </w:t>
      </w:r>
    </w:p>
    <w:p w14:paraId="68B68A97" w14:textId="26175BF3" w:rsidR="00555390" w:rsidRDefault="00555390" w:rsidP="00C76102">
      <w:pPr>
        <w:rPr>
          <w:lang w:val="en-GB"/>
        </w:rPr>
      </w:pPr>
      <w:r>
        <w:rPr>
          <w:lang w:val="en-GB"/>
        </w:rPr>
        <w:t>The updater thread will then be constantly updating all data and updating the trackbars in both programs.</w:t>
      </w:r>
    </w:p>
    <w:p w14:paraId="692F3152" w14:textId="7DF19ED2" w:rsidR="004B17F4" w:rsidRDefault="004B17F4" w:rsidP="00C76102">
      <w:pPr>
        <w:rPr>
          <w:lang w:val="en-GB"/>
        </w:rPr>
      </w:pPr>
      <w:r>
        <w:rPr>
          <w:noProof/>
        </w:rPr>
        <w:lastRenderedPageBreak/>
        <w:drawing>
          <wp:inline distT="0" distB="0" distL="0" distR="0" wp14:anchorId="7751FFBC" wp14:editId="1EB48379">
            <wp:extent cx="5554980" cy="2491740"/>
            <wp:effectExtent l="0" t="0" r="762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4980" cy="2491740"/>
                    </a:xfrm>
                    <a:prstGeom prst="rect">
                      <a:avLst/>
                    </a:prstGeom>
                    <a:noFill/>
                    <a:ln>
                      <a:noFill/>
                    </a:ln>
                  </pic:spPr>
                </pic:pic>
              </a:graphicData>
            </a:graphic>
          </wp:inline>
        </w:drawing>
      </w:r>
    </w:p>
    <w:p w14:paraId="3966E0D1" w14:textId="5461CCEF" w:rsidR="004B3369" w:rsidRPr="00C76102" w:rsidRDefault="004B3369" w:rsidP="00C76102">
      <w:pPr>
        <w:rPr>
          <w:lang w:val="en-GB"/>
        </w:rPr>
      </w:pPr>
      <w:r>
        <w:rPr>
          <w:lang w:val="en-GB"/>
        </w:rPr>
        <w:t>The thread is put to sleep (120 milliseconds) because it would send too much data to the flight simulator if it wasn’t, resulting in the flight simulator crashing from receiving too much data. The reason it’s put to sleep for 120 milliseconds is that it is short enough to make it look real time yet long enough to not send too much data resulting in the simulator crashing.</w:t>
      </w:r>
    </w:p>
    <w:p w14:paraId="6D9110D3" w14:textId="18AB6956" w:rsidR="00823D55" w:rsidRDefault="00823D55" w:rsidP="00823D55">
      <w:pPr>
        <w:pStyle w:val="Heading2"/>
        <w:rPr>
          <w:lang w:val="en-GB"/>
        </w:rPr>
      </w:pPr>
      <w:bookmarkStart w:id="12" w:name="_Toc512023068"/>
      <w:r>
        <w:rPr>
          <w:lang w:val="en-GB"/>
        </w:rPr>
        <w:t>JavaScript Object Notation (JSON)</w:t>
      </w:r>
      <w:bookmarkEnd w:id="12"/>
    </w:p>
    <w:p w14:paraId="02F4D9FE" w14:textId="0CF68EDE" w:rsidR="00823D55" w:rsidRDefault="00823D55" w:rsidP="00823D55">
      <w:pPr>
        <w:rPr>
          <w:lang w:val="en-GB"/>
        </w:rPr>
      </w:pPr>
    </w:p>
    <w:p w14:paraId="69D39889" w14:textId="29E066D6" w:rsidR="00823D55" w:rsidRDefault="00991697" w:rsidP="00823D55">
      <w:pPr>
        <w:rPr>
          <w:lang w:val="en-GB"/>
        </w:rPr>
      </w:pPr>
      <w:r>
        <w:rPr>
          <w:lang w:val="en-GB"/>
        </w:rPr>
        <w:t>When exchanging data between a browser and a server, the data can only be text</w:t>
      </w:r>
      <w:r w:rsidR="00CE45C8">
        <w:rPr>
          <w:lang w:val="en-GB"/>
        </w:rPr>
        <w:t>(JSON)</w:t>
      </w:r>
      <w:r>
        <w:rPr>
          <w:lang w:val="en-GB"/>
        </w:rPr>
        <w:t xml:space="preserve">. JSON is text and we convert any JavaScript object into JSON and send to the server. JSON is a data format that is designed to be used by JavaScript code running on web pages inside the browser. The reason JSON was used in the RemoteFlightController class is because we are sending small amounts of data, if we were sending large files other methods would have to be used. When deciding on which method to use to serialize data we had three options: </w:t>
      </w:r>
      <w:r w:rsidR="00FB2B99">
        <w:rPr>
          <w:lang w:val="en-GB"/>
        </w:rPr>
        <w:t>t</w:t>
      </w:r>
      <w:r>
        <w:rPr>
          <w:lang w:val="en-GB"/>
        </w:rPr>
        <w:t xml:space="preserve">ext parsers, xml, JSON. </w:t>
      </w:r>
      <w:r w:rsidR="00FB2B99">
        <w:rPr>
          <w:lang w:val="en-GB"/>
        </w:rPr>
        <w:t>Text parsers were ruled out first because they end up very complicated and tend to become more complicated over time. XML was next to be ruled out because JSON doesn’t use end tags, JSON is shorter, JSON is quicker to read and write and JSON can use arrays.</w:t>
      </w:r>
    </w:p>
    <w:p w14:paraId="115B1367" w14:textId="0C9C40AD" w:rsidR="00FB2B99" w:rsidRDefault="00FB2B99" w:rsidP="00FB2B99">
      <w:pPr>
        <w:pStyle w:val="Heading3"/>
        <w:rPr>
          <w:lang w:val="en-GB"/>
        </w:rPr>
      </w:pPr>
      <w:bookmarkStart w:id="13" w:name="_Toc512023069"/>
      <w:r>
        <w:rPr>
          <w:lang w:val="en-GB"/>
        </w:rPr>
        <w:t>Integrating JSON</w:t>
      </w:r>
      <w:bookmarkEnd w:id="13"/>
    </w:p>
    <w:p w14:paraId="6169ECC3" w14:textId="77777777" w:rsidR="00FB2B99" w:rsidRPr="00FB2B99" w:rsidRDefault="00FB2B99" w:rsidP="00FB2B99">
      <w:pPr>
        <w:rPr>
          <w:lang w:val="en-GB"/>
        </w:rPr>
      </w:pPr>
    </w:p>
    <w:p w14:paraId="03F9E42D" w14:textId="438F4CB8" w:rsidR="00823D55" w:rsidRDefault="00823D55" w:rsidP="00823D55">
      <w:pPr>
        <w:rPr>
          <w:lang w:val="en-GB"/>
        </w:rPr>
      </w:pPr>
      <w:r>
        <w:rPr>
          <w:lang w:val="en-GB"/>
        </w:rPr>
        <w:t xml:space="preserve">To use JSON in </w:t>
      </w:r>
      <w:r w:rsidR="00991697">
        <w:rPr>
          <w:lang w:val="en-GB"/>
        </w:rPr>
        <w:t>C</w:t>
      </w:r>
      <w:r>
        <w:rPr>
          <w:lang w:val="en-GB"/>
        </w:rPr>
        <w:t xml:space="preserve"># you will first need to first add the System.Web.Extension(in System.Web.Extensions.dll). </w:t>
      </w:r>
      <w:r w:rsidR="00991697">
        <w:rPr>
          <w:lang w:val="en-GB"/>
        </w:rPr>
        <w:t>T</w:t>
      </w:r>
      <w:r>
        <w:rPr>
          <w:lang w:val="en-GB"/>
        </w:rPr>
        <w:t>o do this follow the steps below:</w:t>
      </w:r>
    </w:p>
    <w:p w14:paraId="3F4060B7" w14:textId="2FDA66A4" w:rsidR="00823D55" w:rsidRDefault="00823D55" w:rsidP="00823D55">
      <w:pPr>
        <w:rPr>
          <w:lang w:val="en-GB"/>
        </w:rPr>
      </w:pPr>
      <w:r>
        <w:rPr>
          <w:noProof/>
        </w:rPr>
        <w:lastRenderedPageBreak/>
        <w:drawing>
          <wp:inline distT="0" distB="0" distL="0" distR="0" wp14:anchorId="753EC9BF" wp14:editId="2CB463A5">
            <wp:extent cx="5158740" cy="27813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8740" cy="2781300"/>
                    </a:xfrm>
                    <a:prstGeom prst="rect">
                      <a:avLst/>
                    </a:prstGeom>
                    <a:noFill/>
                    <a:ln>
                      <a:noFill/>
                    </a:ln>
                  </pic:spPr>
                </pic:pic>
              </a:graphicData>
            </a:graphic>
          </wp:inline>
        </w:drawing>
      </w:r>
    </w:p>
    <w:p w14:paraId="68A05F18" w14:textId="62D7D440" w:rsidR="00823D55" w:rsidRPr="00823D55" w:rsidRDefault="00823D55" w:rsidP="00823D55">
      <w:pPr>
        <w:rPr>
          <w:lang w:val="en-GB"/>
        </w:rPr>
      </w:pPr>
      <w:r>
        <w:rPr>
          <w:noProof/>
        </w:rPr>
        <w:drawing>
          <wp:inline distT="0" distB="0" distL="0" distR="0" wp14:anchorId="124B37C5" wp14:editId="49EEA25E">
            <wp:extent cx="5295900" cy="3177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95900" cy="3177540"/>
                    </a:xfrm>
                    <a:prstGeom prst="rect">
                      <a:avLst/>
                    </a:prstGeom>
                    <a:noFill/>
                    <a:ln>
                      <a:noFill/>
                    </a:ln>
                  </pic:spPr>
                </pic:pic>
              </a:graphicData>
            </a:graphic>
          </wp:inline>
        </w:drawing>
      </w:r>
    </w:p>
    <w:p w14:paraId="576F4D61" w14:textId="6669B1BD" w:rsidR="00983CE4" w:rsidRDefault="00983CE4" w:rsidP="00C83B81">
      <w:pPr>
        <w:rPr>
          <w:lang w:val="en-GB"/>
        </w:rPr>
      </w:pPr>
    </w:p>
    <w:p w14:paraId="7FD49A77" w14:textId="54B9F828" w:rsidR="00FB2B99" w:rsidRDefault="00FB2B99" w:rsidP="00C83B81">
      <w:pPr>
        <w:rPr>
          <w:lang w:val="en-GB"/>
        </w:rPr>
      </w:pPr>
      <w:r>
        <w:rPr>
          <w:lang w:val="en-GB"/>
        </w:rPr>
        <w:t>Serialising data is simple with JSON. First Serializer will have to be defined in the RemoteFlightController class like so:</w:t>
      </w:r>
    </w:p>
    <w:p w14:paraId="7D71FE9A" w14:textId="43AD71D7" w:rsidR="00FB2B99" w:rsidRDefault="00FB2B99" w:rsidP="00C83B81">
      <w:pPr>
        <w:rPr>
          <w:lang w:val="en-GB"/>
        </w:rPr>
      </w:pPr>
      <w:r>
        <w:rPr>
          <w:noProof/>
        </w:rPr>
        <w:drawing>
          <wp:inline distT="0" distB="0" distL="0" distR="0" wp14:anchorId="70CF9D83" wp14:editId="0C5503B0">
            <wp:extent cx="5318760" cy="213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8760" cy="213360"/>
                    </a:xfrm>
                    <a:prstGeom prst="rect">
                      <a:avLst/>
                    </a:prstGeom>
                    <a:noFill/>
                    <a:ln>
                      <a:noFill/>
                    </a:ln>
                  </pic:spPr>
                </pic:pic>
              </a:graphicData>
            </a:graphic>
          </wp:inline>
        </w:drawing>
      </w:r>
    </w:p>
    <w:p w14:paraId="6FF52B15" w14:textId="12D9BA96" w:rsidR="00FB2B99" w:rsidRDefault="00FB2B99" w:rsidP="00C83B81">
      <w:pPr>
        <w:rPr>
          <w:lang w:val="en-GB"/>
        </w:rPr>
      </w:pPr>
      <w:r>
        <w:rPr>
          <w:lang w:val="en-GB"/>
        </w:rPr>
        <w:t xml:space="preserve">To create an instance of the object we are serialising </w:t>
      </w:r>
      <w:r w:rsidR="006E3F9F">
        <w:rPr>
          <w:lang w:val="en-GB"/>
        </w:rPr>
        <w:t xml:space="preserve">(writing the data) in a method this is how </w:t>
      </w:r>
      <w:r w:rsidR="00D431B9">
        <w:rPr>
          <w:lang w:val="en-GB"/>
        </w:rPr>
        <w:t>it’s</w:t>
      </w:r>
      <w:r w:rsidR="006E3F9F">
        <w:rPr>
          <w:lang w:val="en-GB"/>
        </w:rPr>
        <w:t xml:space="preserve"> done:</w:t>
      </w:r>
    </w:p>
    <w:p w14:paraId="2F149AEA" w14:textId="63C9FF59" w:rsidR="006E3F9F" w:rsidRDefault="006E3F9F" w:rsidP="00C83B81">
      <w:pPr>
        <w:rPr>
          <w:lang w:val="en-GB"/>
        </w:rPr>
      </w:pPr>
      <w:r>
        <w:rPr>
          <w:noProof/>
        </w:rPr>
        <w:drawing>
          <wp:inline distT="0" distB="0" distL="0" distR="0" wp14:anchorId="6755B295" wp14:editId="1CC18A0E">
            <wp:extent cx="4556760" cy="2438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56760" cy="243840"/>
                    </a:xfrm>
                    <a:prstGeom prst="rect">
                      <a:avLst/>
                    </a:prstGeom>
                    <a:noFill/>
                    <a:ln>
                      <a:noFill/>
                    </a:ln>
                  </pic:spPr>
                </pic:pic>
              </a:graphicData>
            </a:graphic>
          </wp:inline>
        </w:drawing>
      </w:r>
    </w:p>
    <w:p w14:paraId="5755E1EE" w14:textId="2AA22550" w:rsidR="006E3F9F" w:rsidRDefault="006E3F9F" w:rsidP="00C83B81">
      <w:pPr>
        <w:rPr>
          <w:lang w:val="en-GB"/>
        </w:rPr>
      </w:pPr>
    </w:p>
    <w:p w14:paraId="33757541" w14:textId="1C074868" w:rsidR="006E3F9F" w:rsidRDefault="006E3F9F" w:rsidP="006E3F9F">
      <w:pPr>
        <w:rPr>
          <w:lang w:val="en-GB"/>
        </w:rPr>
      </w:pPr>
      <w:r>
        <w:rPr>
          <w:lang w:val="en-GB"/>
        </w:rPr>
        <w:t xml:space="preserve">To create an instance of the object we are deserialize (reading the data) in a method this is how </w:t>
      </w:r>
      <w:r w:rsidR="00D431B9">
        <w:rPr>
          <w:lang w:val="en-GB"/>
        </w:rPr>
        <w:t>it’s</w:t>
      </w:r>
      <w:r>
        <w:rPr>
          <w:lang w:val="en-GB"/>
        </w:rPr>
        <w:t xml:space="preserve"> done:</w:t>
      </w:r>
    </w:p>
    <w:p w14:paraId="13AAFEF6" w14:textId="1D146528" w:rsidR="006E3F9F" w:rsidRDefault="006E3F9F" w:rsidP="006E3F9F">
      <w:pPr>
        <w:rPr>
          <w:lang w:val="en-GB"/>
        </w:rPr>
      </w:pPr>
      <w:r>
        <w:rPr>
          <w:noProof/>
        </w:rPr>
        <w:lastRenderedPageBreak/>
        <w:drawing>
          <wp:inline distT="0" distB="0" distL="0" distR="0" wp14:anchorId="6B3944B9" wp14:editId="714B7ABB">
            <wp:extent cx="5731510" cy="160762"/>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60762"/>
                    </a:xfrm>
                    <a:prstGeom prst="rect">
                      <a:avLst/>
                    </a:prstGeom>
                    <a:noFill/>
                    <a:ln>
                      <a:noFill/>
                    </a:ln>
                  </pic:spPr>
                </pic:pic>
              </a:graphicData>
            </a:graphic>
          </wp:inline>
        </w:drawing>
      </w:r>
    </w:p>
    <w:p w14:paraId="6702C27D" w14:textId="5A81C8C9" w:rsidR="00FB2B99" w:rsidRDefault="002D509C" w:rsidP="002D509C">
      <w:pPr>
        <w:pStyle w:val="Heading1"/>
        <w:rPr>
          <w:lang w:val="en-GB"/>
        </w:rPr>
      </w:pPr>
      <w:bookmarkStart w:id="14" w:name="_Toc512023070"/>
      <w:r>
        <w:rPr>
          <w:lang w:val="en-GB"/>
        </w:rPr>
        <w:t>References</w:t>
      </w:r>
      <w:bookmarkEnd w:id="14"/>
    </w:p>
    <w:p w14:paraId="4000B8D6" w14:textId="76BFC035" w:rsidR="002D509C" w:rsidRDefault="002D509C" w:rsidP="002D509C">
      <w:pPr>
        <w:rPr>
          <w:lang w:val="en-GB"/>
        </w:rPr>
      </w:pPr>
    </w:p>
    <w:p w14:paraId="353DA29F" w14:textId="1D7A65B8" w:rsidR="002D509C" w:rsidRDefault="002D509C" w:rsidP="002D509C">
      <w:pPr>
        <w:rPr>
          <w:lang w:val="en-GB"/>
        </w:rPr>
      </w:pPr>
      <w:r>
        <w:rPr>
          <w:lang w:val="en-GB"/>
        </w:rPr>
        <w:t>Lecture Slides</w:t>
      </w:r>
    </w:p>
    <w:p w14:paraId="0565898E" w14:textId="0CFD76AA" w:rsidR="004D7133" w:rsidRPr="004D7133" w:rsidRDefault="00126157" w:rsidP="004D7133">
      <w:pPr>
        <w:rPr>
          <w:lang w:val="en-GB"/>
        </w:rPr>
      </w:pPr>
      <w:hyperlink r:id="rId33" w:history="1">
        <w:r w:rsidR="009071C5" w:rsidRPr="00313420">
          <w:rPr>
            <w:rStyle w:val="Hyperlink"/>
            <w:lang w:val="en-GB"/>
          </w:rPr>
          <w:t>https://www.w3schools.com/js/js_json_intro.asp</w:t>
        </w:r>
      </w:hyperlink>
      <w:r w:rsidR="009071C5">
        <w:rPr>
          <w:lang w:val="en-GB"/>
        </w:rPr>
        <w:t xml:space="preserve"> - accessed 18/4/18</w:t>
      </w:r>
    </w:p>
    <w:p w14:paraId="235AC59C" w14:textId="7FF58C23" w:rsidR="004D7133" w:rsidRPr="004D7133" w:rsidRDefault="00126157" w:rsidP="004D7133">
      <w:pPr>
        <w:rPr>
          <w:lang w:val="en-GB"/>
        </w:rPr>
      </w:pPr>
      <w:hyperlink r:id="rId34" w:history="1">
        <w:r w:rsidR="009071C5" w:rsidRPr="00313420">
          <w:rPr>
            <w:rStyle w:val="Hyperlink"/>
            <w:lang w:val="en-GB"/>
          </w:rPr>
          <w:t>http://json.org/example.html</w:t>
        </w:r>
      </w:hyperlink>
      <w:r w:rsidR="009071C5">
        <w:rPr>
          <w:lang w:val="en-GB"/>
        </w:rPr>
        <w:t xml:space="preserve"> - accessed 18/4/18</w:t>
      </w:r>
    </w:p>
    <w:p w14:paraId="6C5BADE9" w14:textId="0A0E1D05" w:rsidR="004D7133" w:rsidRPr="004D7133" w:rsidRDefault="00126157" w:rsidP="004D7133">
      <w:pPr>
        <w:rPr>
          <w:lang w:val="en-GB"/>
        </w:rPr>
      </w:pPr>
      <w:hyperlink r:id="rId35" w:history="1">
        <w:r w:rsidR="009071C5" w:rsidRPr="00313420">
          <w:rPr>
            <w:rStyle w:val="Hyperlink"/>
            <w:lang w:val="en-GB"/>
          </w:rPr>
          <w:t>https://docs.microsoft.com/en-us/dotnet/framework/wcf/feature-details/stand-alone-json-serialization</w:t>
        </w:r>
      </w:hyperlink>
      <w:r w:rsidR="009071C5">
        <w:rPr>
          <w:lang w:val="en-GB"/>
        </w:rPr>
        <w:t xml:space="preserve"> - accessed 18/4/18</w:t>
      </w:r>
    </w:p>
    <w:p w14:paraId="7B9D1656" w14:textId="77777777" w:rsidR="004D7133" w:rsidRPr="002D509C" w:rsidRDefault="004D7133" w:rsidP="002D509C">
      <w:pPr>
        <w:rPr>
          <w:lang w:val="en-GB"/>
        </w:rPr>
      </w:pPr>
    </w:p>
    <w:p w14:paraId="29573D2A" w14:textId="77777777" w:rsidR="00C83B81" w:rsidRDefault="00C83B81" w:rsidP="00C83B81">
      <w:pPr>
        <w:rPr>
          <w:lang w:val="en-GB"/>
        </w:rPr>
      </w:pPr>
    </w:p>
    <w:p w14:paraId="7BBACD61" w14:textId="758C16A2" w:rsidR="00C83B81" w:rsidRPr="00387179" w:rsidRDefault="00C83B81" w:rsidP="00387179">
      <w:pPr>
        <w:rPr>
          <w:lang w:val="en-GB"/>
        </w:rPr>
      </w:pPr>
    </w:p>
    <w:p w14:paraId="02957699" w14:textId="5ACDE911" w:rsidR="007F311E" w:rsidRPr="00E72A5C" w:rsidRDefault="007F311E">
      <w:pPr>
        <w:rPr>
          <w:lang w:val="en-GB"/>
        </w:rPr>
      </w:pPr>
    </w:p>
    <w:p w14:paraId="2BBCE459" w14:textId="13251C18" w:rsidR="007F311E" w:rsidRPr="00E72A5C" w:rsidRDefault="007F311E">
      <w:pPr>
        <w:rPr>
          <w:lang w:val="en-GB"/>
        </w:rPr>
      </w:pPr>
    </w:p>
    <w:p w14:paraId="07C93190" w14:textId="16948A2F" w:rsidR="007F311E" w:rsidRPr="00E72A5C" w:rsidRDefault="007F311E">
      <w:pPr>
        <w:rPr>
          <w:lang w:val="en-GB"/>
        </w:rPr>
      </w:pPr>
    </w:p>
    <w:p w14:paraId="5B85EE56" w14:textId="11B36DDC" w:rsidR="007F311E" w:rsidRPr="00E72A5C" w:rsidRDefault="007F311E">
      <w:pPr>
        <w:rPr>
          <w:lang w:val="en-GB"/>
        </w:rPr>
      </w:pPr>
    </w:p>
    <w:p w14:paraId="24A6818A" w14:textId="34CFF378" w:rsidR="007F311E" w:rsidRPr="00E72A5C" w:rsidRDefault="007F311E">
      <w:pPr>
        <w:rPr>
          <w:lang w:val="en-GB"/>
        </w:rPr>
      </w:pPr>
    </w:p>
    <w:p w14:paraId="28BC1025" w14:textId="2B8A39AF" w:rsidR="007F311E" w:rsidRPr="00E72A5C" w:rsidRDefault="007F311E">
      <w:pPr>
        <w:rPr>
          <w:lang w:val="en-GB"/>
        </w:rPr>
      </w:pPr>
    </w:p>
    <w:p w14:paraId="120D98A3" w14:textId="7365286B" w:rsidR="007F311E" w:rsidRPr="00E72A5C" w:rsidRDefault="007F311E">
      <w:pPr>
        <w:rPr>
          <w:lang w:val="en-GB"/>
        </w:rPr>
      </w:pPr>
    </w:p>
    <w:p w14:paraId="0ACC8D7B" w14:textId="70D3C138" w:rsidR="007F311E" w:rsidRPr="00E72A5C" w:rsidRDefault="007F311E">
      <w:pPr>
        <w:rPr>
          <w:lang w:val="en-GB"/>
        </w:rPr>
      </w:pPr>
    </w:p>
    <w:p w14:paraId="4059BEA0" w14:textId="7470AFD2" w:rsidR="007F311E" w:rsidRPr="00E72A5C" w:rsidRDefault="007F311E">
      <w:pPr>
        <w:rPr>
          <w:lang w:val="en-GB"/>
        </w:rPr>
      </w:pPr>
    </w:p>
    <w:p w14:paraId="2215F3E4" w14:textId="06A86899" w:rsidR="007F311E" w:rsidRPr="00E72A5C" w:rsidRDefault="007F311E">
      <w:pPr>
        <w:rPr>
          <w:lang w:val="en-GB"/>
        </w:rPr>
      </w:pPr>
    </w:p>
    <w:p w14:paraId="63DBFE34" w14:textId="566A37F1" w:rsidR="007F311E" w:rsidRPr="00E72A5C" w:rsidRDefault="007F311E">
      <w:pPr>
        <w:rPr>
          <w:lang w:val="en-GB"/>
        </w:rPr>
      </w:pPr>
    </w:p>
    <w:p w14:paraId="43F10FB0" w14:textId="05C174C0" w:rsidR="007F311E" w:rsidRPr="00E72A5C" w:rsidRDefault="007F311E">
      <w:pPr>
        <w:rPr>
          <w:lang w:val="en-GB"/>
        </w:rPr>
      </w:pPr>
    </w:p>
    <w:p w14:paraId="52458005" w14:textId="18412AE4" w:rsidR="007F311E" w:rsidRPr="00E72A5C" w:rsidRDefault="007F311E">
      <w:pPr>
        <w:rPr>
          <w:lang w:val="en-GB"/>
        </w:rPr>
      </w:pPr>
    </w:p>
    <w:p w14:paraId="17171A2A" w14:textId="69A8A1F2" w:rsidR="007F311E" w:rsidRPr="00E72A5C" w:rsidRDefault="007F311E">
      <w:pPr>
        <w:rPr>
          <w:lang w:val="en-GB"/>
        </w:rPr>
      </w:pPr>
    </w:p>
    <w:p w14:paraId="7D299F0A" w14:textId="5074AEC2" w:rsidR="007F311E" w:rsidRPr="00E72A5C" w:rsidRDefault="007F311E">
      <w:pPr>
        <w:rPr>
          <w:lang w:val="en-GB"/>
        </w:rPr>
      </w:pPr>
    </w:p>
    <w:p w14:paraId="27612FE1" w14:textId="0559A399" w:rsidR="007F311E" w:rsidRPr="00E72A5C" w:rsidRDefault="007F311E">
      <w:pPr>
        <w:rPr>
          <w:lang w:val="en-GB"/>
        </w:rPr>
      </w:pPr>
    </w:p>
    <w:p w14:paraId="58ACCF41" w14:textId="7897DB88" w:rsidR="00905732" w:rsidRPr="00E72A5C" w:rsidRDefault="00905732">
      <w:pPr>
        <w:rPr>
          <w:lang w:val="en-GB"/>
        </w:rPr>
      </w:pPr>
    </w:p>
    <w:p w14:paraId="74CDF853" w14:textId="5AE5E086" w:rsidR="00905732" w:rsidRPr="00E72A5C" w:rsidRDefault="00905732">
      <w:pPr>
        <w:rPr>
          <w:lang w:val="en-GB"/>
        </w:rPr>
      </w:pPr>
    </w:p>
    <w:p w14:paraId="373E8129" w14:textId="1F7F6B1B" w:rsidR="00905732" w:rsidRPr="00E72A5C" w:rsidRDefault="00905732">
      <w:pPr>
        <w:rPr>
          <w:lang w:val="en-GB"/>
        </w:rPr>
      </w:pPr>
    </w:p>
    <w:p w14:paraId="763C9BBC" w14:textId="3FE35A82" w:rsidR="00905732" w:rsidRPr="00E72A5C" w:rsidRDefault="00905732">
      <w:pPr>
        <w:rPr>
          <w:lang w:val="en-GB"/>
        </w:rPr>
      </w:pPr>
    </w:p>
    <w:sectPr w:rsidR="00905732" w:rsidRPr="00E72A5C">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46387" w14:textId="77777777" w:rsidR="00126157" w:rsidRDefault="00126157" w:rsidP="008F4445">
      <w:pPr>
        <w:spacing w:after="0" w:line="240" w:lineRule="auto"/>
      </w:pPr>
      <w:r>
        <w:separator/>
      </w:r>
    </w:p>
  </w:endnote>
  <w:endnote w:type="continuationSeparator" w:id="0">
    <w:p w14:paraId="479F9BFB" w14:textId="77777777" w:rsidR="00126157" w:rsidRDefault="00126157" w:rsidP="008F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06A07" w14:textId="6AA47D8D" w:rsidR="00C76102" w:rsidRDefault="00C76102">
    <w:pPr>
      <w:pStyle w:val="Footer"/>
    </w:pPr>
    <w:r>
      <w:t>16059980</w:t>
    </w:r>
  </w:p>
  <w:p w14:paraId="474D5F5E" w14:textId="77777777" w:rsidR="00C76102" w:rsidRDefault="00C76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96653F" w14:textId="77777777" w:rsidR="00126157" w:rsidRDefault="00126157" w:rsidP="008F4445">
      <w:pPr>
        <w:spacing w:after="0" w:line="240" w:lineRule="auto"/>
      </w:pPr>
      <w:r>
        <w:separator/>
      </w:r>
    </w:p>
  </w:footnote>
  <w:footnote w:type="continuationSeparator" w:id="0">
    <w:p w14:paraId="4C322ACA" w14:textId="77777777" w:rsidR="00126157" w:rsidRDefault="00126157" w:rsidP="008F4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FE64B" w14:textId="242E5180" w:rsidR="00C76102" w:rsidRDefault="00C76102">
    <w:pPr>
      <w:pStyle w:val="Header"/>
    </w:pPr>
    <w:r>
      <w:t>1605980</w:t>
    </w:r>
  </w:p>
  <w:p w14:paraId="09C728C0" w14:textId="77777777" w:rsidR="00C76102" w:rsidRDefault="00C761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630953"/>
    <w:multiLevelType w:val="hybridMultilevel"/>
    <w:tmpl w:val="7146F2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80"/>
    <w:rsid w:val="00006E38"/>
    <w:rsid w:val="0001678C"/>
    <w:rsid w:val="00070845"/>
    <w:rsid w:val="00103921"/>
    <w:rsid w:val="00110F6E"/>
    <w:rsid w:val="00126157"/>
    <w:rsid w:val="00161618"/>
    <w:rsid w:val="00221CAF"/>
    <w:rsid w:val="002C1A00"/>
    <w:rsid w:val="002D509C"/>
    <w:rsid w:val="002F36EF"/>
    <w:rsid w:val="00327FE6"/>
    <w:rsid w:val="00350980"/>
    <w:rsid w:val="00387179"/>
    <w:rsid w:val="003A5941"/>
    <w:rsid w:val="004B17F4"/>
    <w:rsid w:val="004B3369"/>
    <w:rsid w:val="004D7133"/>
    <w:rsid w:val="004F128D"/>
    <w:rsid w:val="00527773"/>
    <w:rsid w:val="00547752"/>
    <w:rsid w:val="00555390"/>
    <w:rsid w:val="00592496"/>
    <w:rsid w:val="005967F9"/>
    <w:rsid w:val="005F47B9"/>
    <w:rsid w:val="006E3F9F"/>
    <w:rsid w:val="006F2ECA"/>
    <w:rsid w:val="00777BE8"/>
    <w:rsid w:val="007A734E"/>
    <w:rsid w:val="007B2B83"/>
    <w:rsid w:val="007F311E"/>
    <w:rsid w:val="00823D55"/>
    <w:rsid w:val="00842032"/>
    <w:rsid w:val="00847013"/>
    <w:rsid w:val="00895C07"/>
    <w:rsid w:val="008B7CE6"/>
    <w:rsid w:val="008F380E"/>
    <w:rsid w:val="008F4445"/>
    <w:rsid w:val="00905732"/>
    <w:rsid w:val="009071C5"/>
    <w:rsid w:val="00951959"/>
    <w:rsid w:val="00961FA3"/>
    <w:rsid w:val="00983CE4"/>
    <w:rsid w:val="00991697"/>
    <w:rsid w:val="009969AC"/>
    <w:rsid w:val="009B7D97"/>
    <w:rsid w:val="00A83CFC"/>
    <w:rsid w:val="00AA139D"/>
    <w:rsid w:val="00B12692"/>
    <w:rsid w:val="00B849F4"/>
    <w:rsid w:val="00B86FE7"/>
    <w:rsid w:val="00BB7801"/>
    <w:rsid w:val="00BF66CE"/>
    <w:rsid w:val="00C66067"/>
    <w:rsid w:val="00C76102"/>
    <w:rsid w:val="00C83B81"/>
    <w:rsid w:val="00C91C06"/>
    <w:rsid w:val="00CC40F5"/>
    <w:rsid w:val="00CE45C8"/>
    <w:rsid w:val="00CE6BAB"/>
    <w:rsid w:val="00CE6F2A"/>
    <w:rsid w:val="00CF0A92"/>
    <w:rsid w:val="00CF14EE"/>
    <w:rsid w:val="00D20CBE"/>
    <w:rsid w:val="00D23F74"/>
    <w:rsid w:val="00D302B2"/>
    <w:rsid w:val="00D431B9"/>
    <w:rsid w:val="00D661B8"/>
    <w:rsid w:val="00DD2291"/>
    <w:rsid w:val="00DD32BE"/>
    <w:rsid w:val="00DF74C4"/>
    <w:rsid w:val="00E3013E"/>
    <w:rsid w:val="00E6656E"/>
    <w:rsid w:val="00E72A5C"/>
    <w:rsid w:val="00E94F41"/>
    <w:rsid w:val="00EB19E0"/>
    <w:rsid w:val="00EB7FBC"/>
    <w:rsid w:val="00EC6D9F"/>
    <w:rsid w:val="00F15B9D"/>
    <w:rsid w:val="00F308E6"/>
    <w:rsid w:val="00F56659"/>
    <w:rsid w:val="00F91258"/>
    <w:rsid w:val="00F92A0F"/>
    <w:rsid w:val="00FB2B99"/>
    <w:rsid w:val="00FE344B"/>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382D"/>
  <w15:chartTrackingRefBased/>
  <w15:docId w15:val="{6D6F54CF-EB7D-4A75-966B-1CD2AE53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1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71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2B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732"/>
    <w:pPr>
      <w:ind w:left="720"/>
      <w:contextualSpacing/>
    </w:pPr>
  </w:style>
  <w:style w:type="character" w:customStyle="1" w:styleId="Heading1Char">
    <w:name w:val="Heading 1 Char"/>
    <w:basedOn w:val="DefaultParagraphFont"/>
    <w:link w:val="Heading1"/>
    <w:uiPriority w:val="9"/>
    <w:rsid w:val="003871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717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F4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445"/>
  </w:style>
  <w:style w:type="paragraph" w:styleId="Footer">
    <w:name w:val="footer"/>
    <w:basedOn w:val="Normal"/>
    <w:link w:val="FooterChar"/>
    <w:uiPriority w:val="99"/>
    <w:unhideWhenUsed/>
    <w:rsid w:val="008F44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445"/>
  </w:style>
  <w:style w:type="character" w:customStyle="1" w:styleId="Heading3Char">
    <w:name w:val="Heading 3 Char"/>
    <w:basedOn w:val="DefaultParagraphFont"/>
    <w:link w:val="Heading3"/>
    <w:uiPriority w:val="9"/>
    <w:rsid w:val="00FB2B99"/>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D302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2B2"/>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302B2"/>
    <w:pPr>
      <w:outlineLvl w:val="9"/>
    </w:pPr>
    <w:rPr>
      <w:lang w:val="en-US"/>
    </w:rPr>
  </w:style>
  <w:style w:type="paragraph" w:styleId="TOC1">
    <w:name w:val="toc 1"/>
    <w:basedOn w:val="Normal"/>
    <w:next w:val="Normal"/>
    <w:autoRedefine/>
    <w:uiPriority w:val="39"/>
    <w:unhideWhenUsed/>
    <w:rsid w:val="00D302B2"/>
    <w:pPr>
      <w:spacing w:after="100"/>
    </w:pPr>
  </w:style>
  <w:style w:type="paragraph" w:styleId="TOC2">
    <w:name w:val="toc 2"/>
    <w:basedOn w:val="Normal"/>
    <w:next w:val="Normal"/>
    <w:autoRedefine/>
    <w:uiPriority w:val="39"/>
    <w:unhideWhenUsed/>
    <w:rsid w:val="00D302B2"/>
    <w:pPr>
      <w:spacing w:after="100"/>
      <w:ind w:left="220"/>
    </w:pPr>
  </w:style>
  <w:style w:type="paragraph" w:styleId="TOC3">
    <w:name w:val="toc 3"/>
    <w:basedOn w:val="Normal"/>
    <w:next w:val="Normal"/>
    <w:autoRedefine/>
    <w:uiPriority w:val="39"/>
    <w:unhideWhenUsed/>
    <w:rsid w:val="00D302B2"/>
    <w:pPr>
      <w:spacing w:after="100"/>
      <w:ind w:left="440"/>
    </w:pPr>
  </w:style>
  <w:style w:type="character" w:styleId="Hyperlink">
    <w:name w:val="Hyperlink"/>
    <w:basedOn w:val="DefaultParagraphFont"/>
    <w:uiPriority w:val="99"/>
    <w:unhideWhenUsed/>
    <w:rsid w:val="00D302B2"/>
    <w:rPr>
      <w:color w:val="0563C1" w:themeColor="hyperlink"/>
      <w:u w:val="single"/>
    </w:rPr>
  </w:style>
  <w:style w:type="character" w:styleId="UnresolvedMention">
    <w:name w:val="Unresolved Mention"/>
    <w:basedOn w:val="DefaultParagraphFont"/>
    <w:uiPriority w:val="99"/>
    <w:semiHidden/>
    <w:unhideWhenUsed/>
    <w:rsid w:val="009071C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43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json.org/example.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w3schools.com/js/js_json_intro.asp"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microsoft.com/en-us/dotnet/framework/wcf/feature-details/stand-alone-json-seri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B122C-DA2A-4C0A-974C-4C3F127BD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15</Pages>
  <Words>1636</Words>
  <Characters>9330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eric.chiruka@gmail.com</dc:creator>
  <cp:keywords/>
  <dc:description/>
  <cp:lastModifiedBy>eric.chiruka@gmail.com</cp:lastModifiedBy>
  <cp:revision>22</cp:revision>
  <dcterms:created xsi:type="dcterms:W3CDTF">2018-04-14T16:31:00Z</dcterms:created>
  <dcterms:modified xsi:type="dcterms:W3CDTF">2018-04-20T20:28:00Z</dcterms:modified>
</cp:coreProperties>
</file>