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34.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37.xml" ContentType="application/vnd.ms-office.classificationlabels+xml"/>
  <Override PartName="/docMetadata/LabelInfo2.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23.xml" ContentType="application/vnd.ms-office.classificationlabels+xml"/>
  <Override PartName="/docMetadata/LabelInfo36.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31.xml" ContentType="application/vnd.ms-office.classificationlabels+xml"/>
  <Override PartName="/docMetadata/LabelInfo35.xml" ContentType="application/vnd.ms-office.classificationlabels+xml"/>
  <Override PartName="/docMetadata/LabelInfo0.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21.xml" ContentType="application/vnd.ms-office.classificationlabels+xml"/>
  <Override PartName="/docMetadata/LabelInfo5.xml" ContentType="application/vnd.ms-office.classificationlabels+xml"/>
  <Override PartName="/docMetadata/LabelInfo24.xml" ContentType="application/vnd.ms-office.classificationlabels+xml"/>
  <Override PartName="/docMetadata/LabelInfo39.xml" ContentType="application/vnd.ms-office.classificationlabels+xml"/>
  <Override PartName="/docMetadata/LabelInfo33.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8.xml" ContentType="application/vnd.ms-office.classificationlabels+xml"/>
  <Override PartName="/docMetadata/LabelInfo3.xml" ContentType="application/vnd.ms-office.classificationlabels+xml"/>
  <Override PartName="/docMetadata/LabelInfo.xml" ContentType="application/vnd.ms-office.classificationlabels+xml"/>
  <Override PartName="/docMetadata/LabelInfo4.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32.xml" ContentType="application/vnd.ms-office.classificationlabels+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9" Type="http://schemas.microsoft.com/office/2020/02/relationships/classificationlabels" Target="docMetadata/LabelInfo34.xml"/><Relationship Id="rId21" Type="http://schemas.microsoft.com/office/2020/02/relationships/classificationlabels" Target="docMetadata/LabelInfo15.xml"/><Relationship Id="rId34" Type="http://schemas.microsoft.com/office/2020/02/relationships/classificationlabels" Target="docMetadata/LabelInfo28.xml"/><Relationship Id="rId42" Type="http://schemas.microsoft.com/office/2020/02/relationships/classificationlabels" Target="docMetadata/LabelInfo37.xml"/><Relationship Id="rId7" Type="http://schemas.microsoft.com/office/2020/02/relationships/classificationlabels" Target="docMetadata/LabelInfo2.xml"/><Relationship Id="rId2" Type="http://schemas.openxmlformats.org/package/2006/relationships/metadata/core-properties" Target="docProps/core.xml"/><Relationship Id="rId16" Type="http://schemas.microsoft.com/office/2020/02/relationships/classificationlabels" Target="docMetadata/LabelInfo10.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40" Type="http://schemas.microsoft.com/office/2020/02/relationships/classificationlabels" Target="docMetadata/LabelInfo35.xml"/><Relationship Id="rId45" Type="http://schemas.microsoft.com/office/2020/02/relationships/classificationlabels" Target="docMetadata/LabelInfo.xml"/><Relationship Id="rId5" Type="http://schemas.microsoft.com/office/2020/02/relationships/classificationlabels" Target="docMetadata/LabelInfo0.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21.xml"/><Relationship Id="rId10" Type="http://schemas.microsoft.com/office/2020/02/relationships/classificationlabels" Target="docMetadata/LabelInfo5.xml"/><Relationship Id="rId31" Type="http://schemas.microsoft.com/office/2020/02/relationships/classificationlabels" Target="docMetadata/LabelInfo24.xml"/><Relationship Id="rId44" Type="http://schemas.microsoft.com/office/2020/02/relationships/classificationlabels" Target="docMetadata/LabelInfo39.xml"/><Relationship Id="rId4" Type="http://schemas.openxmlformats.org/officeDocument/2006/relationships/custom-properties" Target="docProps/custom.xml"/><Relationship Id="rId27" Type="http://schemas.microsoft.com/office/2020/02/relationships/classificationlabels" Target="docMetadata/LabelInfo33.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 Id="rId43" Type="http://schemas.microsoft.com/office/2020/02/relationships/classificationlabels" Target="docMetadata/LabelInfo38.xml"/><Relationship Id="rId8" Type="http://schemas.microsoft.com/office/2020/02/relationships/classificationlabels" Target="docMetadata/LabelInfo3.xml"/><Relationship Id="rId3" Type="http://schemas.openxmlformats.org/officeDocument/2006/relationships/extended-properties" Target="docProps/app.xml"/><Relationship Id="rId12" Type="http://schemas.microsoft.com/office/2020/02/relationships/classificationlabels" Target="docMetadata/LabelInfo4.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38" Type="http://schemas.microsoft.com/office/2020/02/relationships/classificationlabels" Target="docMetadata/LabelInfo32.xml"/><Relationship Id="rId20" Type="http://schemas.microsoft.com/office/2020/02/relationships/classificationlabels" Target="docMetadata/LabelInfo14.xml"/><Relationship Id="rId41" Type="http://schemas.microsoft.com/office/2020/02/relationships/classificationlabels" Target="docMetadata/LabelInfo36.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A45384E" w:rsidP="3A882797" w:rsidRDefault="3A45384E" w14:paraId="44499139" w14:textId="286E54A1">
      <w:pPr>
        <w:pStyle w:val="Heading1"/>
        <w:rPr>
          <w:rFonts w:ascii="Calibri" w:hAnsi="Calibri" w:eastAsia="Calibri" w:cs="Calibri"/>
          <w:color w:val="000000" w:themeColor="text1"/>
          <w:sz w:val="28"/>
          <w:szCs w:val="28"/>
          <w:u w:val="single"/>
        </w:rPr>
      </w:pPr>
      <w:r w:rsidRPr="3A882797" w:rsidR="67901BB0">
        <w:rPr>
          <w:rFonts w:ascii="Calibri" w:hAnsi="Calibri" w:eastAsia="Calibri" w:cs="Calibri"/>
          <w:color w:val="000000" w:themeColor="text1" w:themeTint="FF" w:themeShade="FF"/>
          <w:sz w:val="28"/>
          <w:szCs w:val="28"/>
          <w:u w:val="single"/>
        </w:rPr>
        <w:t>›››</w:t>
      </w:r>
      <w:r w:rsidRPr="3A882797" w:rsidR="3A45384E">
        <w:rPr>
          <w:rFonts w:ascii="Calibri" w:hAnsi="Calibri" w:eastAsia="Calibri" w:cs="Calibri"/>
          <w:color w:val="000000" w:themeColor="text1" w:themeTint="FF" w:themeShade="FF"/>
          <w:sz w:val="28"/>
          <w:szCs w:val="28"/>
          <w:u w:val="single"/>
        </w:rPr>
        <w:t>SITEWIDE BANNER:</w:t>
      </w:r>
    </w:p>
    <w:p w:rsidR="5BA3FCD4" w:rsidP="3A882797" w:rsidRDefault="5BA3FCD4" w14:paraId="5C1C5F18" w14:textId="6B737304">
      <w:pPr>
        <w:spacing w:beforeAutospacing="on" w:afterAutospacing="on"/>
        <w:rPr>
          <w:rFonts w:ascii="Calibri" w:hAnsi="Calibri" w:eastAsia="Calibri" w:cs="Calibri"/>
          <w:b w:val="1"/>
          <w:bCs w:val="1"/>
          <w:color w:val="000000" w:themeColor="text1"/>
          <w:sz w:val="22"/>
          <w:szCs w:val="22"/>
        </w:rPr>
      </w:pPr>
    </w:p>
    <w:p w:rsidR="3A45384E" w:rsidP="5BA3FCD4" w:rsidRDefault="3A45384E" w14:paraId="41FEFD72" w14:textId="26616848">
      <w:pPr>
        <w:pStyle w:val="Heading1"/>
        <w:spacing w:line="259" w:lineRule="auto"/>
        <w:rPr>
          <w:rFonts w:ascii="Calibri" w:hAnsi="Calibri" w:eastAsia="Calibri" w:cs="Calibri"/>
          <w:color w:val="000000" w:themeColor="text1"/>
          <w:sz w:val="22"/>
          <w:szCs w:val="22"/>
        </w:rPr>
      </w:pPr>
      <w:r w:rsidRPr="3A882797" w:rsidR="3A45384E">
        <w:rPr>
          <w:rFonts w:ascii="Calibri" w:hAnsi="Calibri" w:eastAsia="Calibri" w:cs="Calibri"/>
          <w:color w:val="000000" w:themeColor="text1" w:themeTint="FF" w:themeShade="FF"/>
          <w:sz w:val="22"/>
          <w:szCs w:val="22"/>
        </w:rPr>
        <w:t>Please brief here new copy to be used</w:t>
      </w:r>
      <w:r w:rsidRPr="3A882797" w:rsidR="751DB276">
        <w:rPr>
          <w:rFonts w:ascii="Calibri" w:hAnsi="Calibri" w:eastAsia="Calibri" w:cs="Calibri"/>
          <w:color w:val="000000" w:themeColor="text1" w:themeTint="FF" w:themeShade="FF"/>
          <w:sz w:val="22"/>
          <w:szCs w:val="22"/>
        </w:rPr>
        <w:t>:</w:t>
      </w:r>
    </w:p>
    <w:p w:rsidR="23E2FF6D" w:rsidP="3A882797" w:rsidRDefault="23E2FF6D" w14:paraId="47C5AE04" w14:textId="09B91694">
      <w:pPr>
        <w:pStyle w:val="Heading1"/>
        <w:spacing w:before="0" w:beforeAutospacing="on" w:after="0" w:afterAutospacing="on"/>
        <w:rPr>
          <w:rFonts w:ascii="Calibri" w:hAnsi="Calibri" w:eastAsia="Calibri" w:cs="Calibri"/>
          <w:b w:val="1"/>
          <w:bCs w:val="1"/>
          <w:color w:val="000000" w:themeColor="text1" w:themeTint="FF" w:themeShade="FF"/>
          <w:sz w:val="22"/>
          <w:szCs w:val="22"/>
        </w:rPr>
      </w:pPr>
    </w:p>
    <w:p w:rsidR="287BE4CA" w:rsidP="23E2FF6D" w:rsidRDefault="287BE4CA" w14:paraId="49649007" w14:textId="3A62B77B">
      <w:pPr>
        <w:pStyle w:val="ListParagraph"/>
        <w:numPr>
          <w:ilvl w:val="0"/>
          <w:numId w:val="8"/>
        </w:numPr>
        <w:rPr>
          <w:rFonts w:ascii="Calibri" w:hAnsi="Calibri" w:eastAsia="Calibri" w:cs="Calibri"/>
          <w:sz w:val="22"/>
          <w:szCs w:val="22"/>
        </w:rPr>
      </w:pPr>
      <w:r w:rsidRPr="3A882797" w:rsidR="287BE4CA">
        <w:rPr>
          <w:rFonts w:ascii="Calibri" w:hAnsi="Calibri" w:eastAsia="Calibri" w:cs="Calibri"/>
          <w:sz w:val="22"/>
          <w:szCs w:val="22"/>
        </w:rPr>
        <w:t xml:space="preserve">SHORT DWELL - </w:t>
      </w:r>
      <w:r w:rsidRPr="3A882797" w:rsidR="287BE4CA">
        <w:rPr>
          <w:rFonts w:ascii="Calibri" w:hAnsi="Calibri" w:eastAsia="Calibri" w:cs="Calibri"/>
          <w:i w:val="1"/>
          <w:iCs w:val="1"/>
          <w:sz w:val="22"/>
          <w:szCs w:val="22"/>
        </w:rPr>
        <w:t>Always open online for home delivery, or order &amp; collect from store.</w:t>
      </w:r>
      <w:r w:rsidRPr="3A882797" w:rsidR="287BE4CA">
        <w:rPr>
          <w:rFonts w:ascii="Calibri" w:hAnsi="Calibri" w:eastAsia="Calibri" w:cs="Calibri"/>
          <w:sz w:val="22"/>
          <w:szCs w:val="22"/>
        </w:rPr>
        <w:t xml:space="preserve"> </w:t>
      </w:r>
    </w:p>
    <w:p w:rsidR="287BE4CA" w:rsidP="23E2FF6D" w:rsidRDefault="287BE4CA" w14:paraId="7F9E0EB5" w14:textId="385FA11D">
      <w:pPr>
        <w:pStyle w:val="ListParagraph"/>
        <w:numPr>
          <w:ilvl w:val="0"/>
          <w:numId w:val="8"/>
        </w:numPr>
        <w:rPr>
          <w:rFonts w:ascii="Calibri" w:hAnsi="Calibri" w:eastAsia="Calibri" w:cs="Calibri"/>
          <w:sz w:val="22"/>
          <w:szCs w:val="22"/>
        </w:rPr>
      </w:pPr>
      <w:r w:rsidRPr="3A882797" w:rsidR="287BE4CA">
        <w:rPr>
          <w:rFonts w:ascii="Calibri" w:hAnsi="Calibri" w:eastAsia="Calibri" w:cs="Calibri"/>
          <w:sz w:val="22"/>
          <w:szCs w:val="22"/>
        </w:rPr>
        <w:t xml:space="preserve">MEDIUM DWELL - </w:t>
      </w:r>
      <w:r w:rsidRPr="3A882797" w:rsidR="287BE4CA">
        <w:rPr>
          <w:rFonts w:ascii="Calibri" w:hAnsi="Calibri" w:eastAsia="Calibri" w:cs="Calibri"/>
          <w:i w:val="1"/>
          <w:iCs w:val="1"/>
          <w:sz w:val="22"/>
          <w:szCs w:val="22"/>
        </w:rPr>
        <w:t>Always open online for home delivery, or order &amp; collect from store today on 1000s of top tech products.</w:t>
      </w:r>
    </w:p>
    <w:p w:rsidR="23E2FF6D" w:rsidP="5E753598" w:rsidRDefault="23E2FF6D" w14:paraId="13C5C1F8" w14:textId="2FA9675B">
      <w:pPr>
        <w:rPr>
          <w:rFonts w:ascii="Calibri" w:hAnsi="Calibri" w:eastAsia="Calibri" w:cs="Calibri"/>
          <w:sz w:val="22"/>
          <w:szCs w:val="22"/>
          <w:highlight w:val="yellow"/>
        </w:rPr>
      </w:pPr>
    </w:p>
    <w:p w:rsidR="6EBA8B18" w:rsidP="5E753598" w:rsidRDefault="6EBA8B18" w14:paraId="05089AE7" w14:textId="679DF54F">
      <w:pPr>
        <w:pStyle w:val="Normal"/>
        <w:rPr>
          <w:rFonts w:ascii="Calibri" w:hAnsi="Calibri" w:eastAsia="Calibri" w:cs="Calibri"/>
          <w:sz w:val="22"/>
          <w:szCs w:val="22"/>
          <w:highlight w:val="yellow"/>
        </w:rPr>
      </w:pPr>
      <w:r w:rsidRPr="5E753598" w:rsidR="6EBA8B18">
        <w:rPr>
          <w:rFonts w:ascii="Calibri" w:hAnsi="Calibri" w:eastAsia="Calibri" w:cs="Calibri"/>
          <w:sz w:val="22"/>
          <w:szCs w:val="22"/>
          <w:highlight w:val="yellow"/>
        </w:rPr>
        <w:t>R</w:t>
      </w:r>
      <w:r w:rsidRPr="5E753598" w:rsidR="6EBA8B18">
        <w:rPr>
          <w:rFonts w:ascii="Calibri" w:hAnsi="Calibri" w:eastAsia="Calibri" w:cs="Calibri"/>
          <w:sz w:val="22"/>
          <w:szCs w:val="22"/>
          <w:highlight w:val="yellow"/>
        </w:rPr>
        <w:t>eplace above</w:t>
      </w:r>
      <w:r w:rsidRPr="5E753598" w:rsidR="6EBA8B18">
        <w:rPr>
          <w:rFonts w:ascii="Calibri" w:hAnsi="Calibri" w:eastAsia="Calibri" w:cs="Calibri"/>
          <w:sz w:val="22"/>
          <w:szCs w:val="22"/>
          <w:highlight w:val="yellow"/>
        </w:rPr>
        <w:t xml:space="preserve"> with</w:t>
      </w:r>
      <w:r w:rsidRPr="5E753598" w:rsidR="6EBA8B18">
        <w:rPr>
          <w:rFonts w:ascii="Calibri" w:hAnsi="Calibri" w:eastAsia="Calibri" w:cs="Calibri"/>
          <w:sz w:val="22"/>
          <w:szCs w:val="22"/>
        </w:rPr>
        <w:t xml:space="preserve"> </w:t>
      </w:r>
    </w:p>
    <w:p w:rsidR="5E753598" w:rsidP="5E753598" w:rsidRDefault="5E753598" w14:paraId="12972F4E" w14:textId="24D6407D">
      <w:pPr>
        <w:pStyle w:val="Normal"/>
        <w:rPr>
          <w:rFonts w:ascii="Calibri" w:hAnsi="Calibri" w:eastAsia="Calibri" w:cs="Calibri"/>
          <w:sz w:val="22"/>
          <w:szCs w:val="22"/>
          <w:highlight w:val="yellow"/>
        </w:rPr>
      </w:pPr>
    </w:p>
    <w:p w:rsidR="6EBA8B18" w:rsidP="5E753598" w:rsidRDefault="6EBA8B18" w14:paraId="78D29AE1" w14:textId="7E49E106">
      <w:pPr>
        <w:spacing w:line="257" w:lineRule="auto"/>
        <w:rPr>
          <w:rFonts w:ascii="Calibri" w:hAnsi="Calibri" w:eastAsia="Calibri" w:cs="Calibri"/>
          <w:noProof w:val="0"/>
          <w:sz w:val="22"/>
          <w:szCs w:val="22"/>
          <w:highlight w:val="yellow"/>
          <w:lang w:val="en-GB"/>
        </w:rPr>
      </w:pPr>
      <w:r w:rsidRPr="5E753598" w:rsidR="6EBA8B18">
        <w:rPr>
          <w:rFonts w:ascii="Calibri" w:hAnsi="Calibri" w:eastAsia="Calibri" w:cs="Calibri"/>
          <w:noProof w:val="0"/>
          <w:sz w:val="22"/>
          <w:szCs w:val="22"/>
          <w:highlight w:val="yellow"/>
          <w:lang w:val="en-GB"/>
        </w:rPr>
        <w:t>Short dwell</w:t>
      </w:r>
    </w:p>
    <w:p w:rsidR="6EBA8B18" w:rsidP="5E753598" w:rsidRDefault="6EBA8B18" w14:paraId="54D580A3" w14:textId="37C6A432">
      <w:pPr>
        <w:rPr>
          <w:rFonts w:ascii="Calibri" w:hAnsi="Calibri" w:eastAsia="Calibri" w:cs="Calibri"/>
          <w:b w:val="1"/>
          <w:bCs w:val="1"/>
          <w:noProof w:val="0"/>
          <w:sz w:val="22"/>
          <w:szCs w:val="22"/>
          <w:highlight w:val="yellow"/>
          <w:lang w:val="en-GB"/>
        </w:rPr>
      </w:pPr>
      <w:r w:rsidRPr="5E753598" w:rsidR="6EBA8B18">
        <w:rPr>
          <w:rFonts w:ascii="Calibri" w:hAnsi="Calibri" w:eastAsia="Calibri" w:cs="Calibri"/>
          <w:b w:val="1"/>
          <w:bCs w:val="1"/>
          <w:noProof w:val="0"/>
          <w:sz w:val="22"/>
          <w:szCs w:val="22"/>
          <w:highlight w:val="yellow"/>
          <w:lang w:val="en-GB"/>
        </w:rPr>
        <w:t>Our stores in England re-open from 2nd Dec, or order online for delivery or collection</w:t>
      </w:r>
    </w:p>
    <w:p w:rsidR="6EBA8B18" w:rsidP="5E753598" w:rsidRDefault="6EBA8B18" w14:paraId="1ACBA1D7" w14:textId="3C6616C2">
      <w:pPr>
        <w:spacing w:line="257" w:lineRule="auto"/>
        <w:rPr>
          <w:rFonts w:ascii="Calibri" w:hAnsi="Calibri" w:eastAsia="Calibri" w:cs="Calibri"/>
          <w:noProof w:val="0"/>
          <w:sz w:val="22"/>
          <w:szCs w:val="22"/>
          <w:highlight w:val="yellow"/>
          <w:lang w:val="en-GB"/>
        </w:rPr>
      </w:pPr>
      <w:r w:rsidRPr="5E753598" w:rsidR="6EBA8B18">
        <w:rPr>
          <w:rFonts w:ascii="Calibri" w:hAnsi="Calibri" w:eastAsia="Calibri" w:cs="Calibri"/>
          <w:noProof w:val="0"/>
          <w:sz w:val="22"/>
          <w:szCs w:val="22"/>
          <w:highlight w:val="yellow"/>
          <w:lang w:val="en-GB"/>
        </w:rPr>
        <w:t xml:space="preserve"> </w:t>
      </w:r>
    </w:p>
    <w:p w:rsidR="6EBA8B18" w:rsidP="5E753598" w:rsidRDefault="6EBA8B18" w14:paraId="5342E7A5" w14:textId="138DFD42">
      <w:pPr>
        <w:spacing w:line="257" w:lineRule="auto"/>
        <w:rPr>
          <w:rFonts w:ascii="Calibri" w:hAnsi="Calibri" w:eastAsia="Calibri" w:cs="Calibri"/>
          <w:noProof w:val="0"/>
          <w:sz w:val="22"/>
          <w:szCs w:val="22"/>
          <w:highlight w:val="yellow"/>
          <w:lang w:val="en-GB"/>
        </w:rPr>
      </w:pPr>
      <w:r w:rsidRPr="5E753598" w:rsidR="6EBA8B18">
        <w:rPr>
          <w:rFonts w:ascii="Calibri" w:hAnsi="Calibri" w:eastAsia="Calibri" w:cs="Calibri"/>
          <w:noProof w:val="0"/>
          <w:sz w:val="22"/>
          <w:szCs w:val="22"/>
          <w:highlight w:val="yellow"/>
          <w:lang w:val="en-GB"/>
        </w:rPr>
        <w:t>Medium / Long dwell</w:t>
      </w:r>
    </w:p>
    <w:p w:rsidR="6EBA8B18" w:rsidP="5E753598" w:rsidRDefault="6EBA8B18" w14:paraId="27B565F0" w14:textId="66A29D31">
      <w:pPr>
        <w:rPr>
          <w:rFonts w:ascii="Calibri" w:hAnsi="Calibri" w:eastAsia="Calibri" w:cs="Calibri"/>
          <w:b w:val="1"/>
          <w:bCs w:val="1"/>
          <w:noProof w:val="0"/>
          <w:sz w:val="22"/>
          <w:szCs w:val="22"/>
          <w:highlight w:val="yellow"/>
          <w:lang w:val="en-GB"/>
        </w:rPr>
      </w:pPr>
      <w:r w:rsidRPr="5E753598" w:rsidR="6EBA8B18">
        <w:rPr>
          <w:rFonts w:ascii="Calibri" w:hAnsi="Calibri" w:eastAsia="Calibri" w:cs="Calibri"/>
          <w:b w:val="1"/>
          <w:bCs w:val="1"/>
          <w:noProof w:val="0"/>
          <w:sz w:val="22"/>
          <w:szCs w:val="22"/>
          <w:highlight w:val="yellow"/>
          <w:lang w:val="en-GB"/>
        </w:rPr>
        <w:t>We’re back! Our stores in England are completely open from 2nd December. And we’re always open online for delivery + order and collect.</w:t>
      </w:r>
    </w:p>
    <w:p w:rsidR="5E753598" w:rsidP="5E753598" w:rsidRDefault="5E753598" w14:paraId="131499C9" w14:textId="17B4AA5F">
      <w:pPr>
        <w:pStyle w:val="Normal"/>
        <w:rPr>
          <w:rFonts w:ascii="Calibri" w:hAnsi="Calibri" w:eastAsia="Calibri" w:cs="Calibri"/>
          <w:sz w:val="22"/>
          <w:szCs w:val="22"/>
        </w:rPr>
      </w:pPr>
    </w:p>
    <w:p w:rsidR="23E2FF6D" w:rsidP="3A882797" w:rsidRDefault="23E2FF6D" w14:paraId="36E2F291" w14:textId="605BA6CF">
      <w:pPr>
        <w:pStyle w:val="Heading1"/>
        <w:spacing w:before="0" w:beforeAutospacing="off" w:after="0" w:afterAutospacing="off"/>
        <w:rPr>
          <w:sz w:val="20"/>
          <w:szCs w:val="20"/>
        </w:rPr>
      </w:pPr>
    </w:p>
    <w:p w:rsidR="5BA3FCD4" w:rsidP="3A882797" w:rsidRDefault="5BA3FCD4" w14:paraId="4E950297" w14:textId="759648B5">
      <w:pPr>
        <w:pStyle w:val="Heading1"/>
        <w:spacing w:before="0" w:beforeAutospacing="off" w:after="0" w:afterAutospacing="off"/>
        <w:rPr>
          <w:rFonts w:ascii="Calibri" w:hAnsi="Calibri" w:eastAsia="Times New Roman" w:cs="Arial" w:asciiTheme="minorAscii" w:hAnsiTheme="minorAscii" w:cstheme="minorBidi"/>
          <w:sz w:val="22"/>
          <w:szCs w:val="22"/>
        </w:rPr>
      </w:pPr>
    </w:p>
    <w:p w:rsidR="5BA3FCD4" w:rsidP="3A882797" w:rsidRDefault="5BA3FCD4" w14:paraId="2C6C1B40" w14:textId="7E12CF1B">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082337D0" w14:textId="48443483">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0B8695E3" w14:textId="461E988C">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4FAC4181" w14:textId="3FD1BF46">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0915145E" w14:textId="521FC318">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3DC50FD4" w14:textId="1FD791C9">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3A6170E9" w14:textId="230EB24B">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757F6C8E" w14:textId="685ACF7C">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77BA4CA0" w14:textId="2E0F90A7">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05611A0D" w14:textId="7DAC79EB">
      <w:pPr>
        <w:pStyle w:val="Heading1"/>
        <w:spacing w:before="0" w:beforeAutospacing="off" w:after="0" w:afterAutospacing="off"/>
        <w:rPr>
          <w:rFonts w:ascii="Calibri" w:hAnsi="Calibri" w:eastAsia="Calibri" w:cs="Calibri"/>
          <w:color w:val="000000" w:themeColor="text1" w:themeTint="FF" w:themeShade="FF"/>
          <w:sz w:val="28"/>
          <w:szCs w:val="28"/>
          <w:u w:val="single"/>
        </w:rPr>
      </w:pPr>
    </w:p>
    <w:p w:rsidR="5BA3FCD4" w:rsidP="3A882797" w:rsidRDefault="5BA3FCD4" w14:paraId="736D2146" w14:textId="215196D8">
      <w:pPr>
        <w:pStyle w:val="Heading1"/>
        <w:spacing w:before="0" w:beforeAutospacing="off" w:after="0" w:afterAutospacing="off"/>
        <w:rPr>
          <w:rFonts w:ascii="Calibri" w:hAnsi="Calibri" w:eastAsia="Times New Roman" w:cs="Arial" w:asciiTheme="minorAscii" w:hAnsiTheme="minorAscii" w:cstheme="minorBidi"/>
          <w:sz w:val="28"/>
          <w:szCs w:val="28"/>
          <w:u w:val="single"/>
        </w:rPr>
      </w:pPr>
      <w:r w:rsidRPr="681765AF" w:rsidR="05A83654">
        <w:rPr>
          <w:rFonts w:ascii="Calibri" w:hAnsi="Calibri" w:eastAsia="Calibri" w:cs="Calibri"/>
          <w:color w:val="000000" w:themeColor="text1" w:themeTint="FF" w:themeShade="FF"/>
          <w:sz w:val="28"/>
          <w:szCs w:val="28"/>
          <w:u w:val="single"/>
        </w:rPr>
        <w:t>››</w:t>
      </w:r>
      <w:proofErr w:type="gramStart"/>
      <w:r w:rsidRPr="681765AF" w:rsidR="05A83654">
        <w:rPr>
          <w:rFonts w:ascii="Calibri" w:hAnsi="Calibri" w:eastAsia="Calibri" w:cs="Calibri"/>
          <w:color w:val="000000" w:themeColor="text1" w:themeTint="FF" w:themeShade="FF"/>
          <w:sz w:val="28"/>
          <w:szCs w:val="28"/>
          <w:u w:val="single"/>
        </w:rPr>
        <w:t>›</w:t>
      </w:r>
      <w:r w:rsidRPr="681765AF" w:rsidR="05A83654">
        <w:rPr>
          <w:rFonts w:ascii="Calibri" w:hAnsi="Calibri" w:eastAsia="Times New Roman" w:cs="Arial" w:asciiTheme="minorAscii" w:hAnsiTheme="minorAscii" w:cstheme="minorBidi"/>
          <w:sz w:val="28"/>
          <w:szCs w:val="28"/>
          <w:u w:val="single"/>
        </w:rPr>
        <w:t xml:space="preserve">  COVID</w:t>
      </w:r>
      <w:proofErr w:type="gramEnd"/>
      <w:r w:rsidRPr="681765AF" w:rsidR="05A83654">
        <w:rPr>
          <w:rFonts w:ascii="Calibri" w:hAnsi="Calibri" w:eastAsia="Times New Roman" w:cs="Arial" w:asciiTheme="minorAscii" w:hAnsiTheme="minorAscii" w:cstheme="minorBidi"/>
          <w:sz w:val="28"/>
          <w:szCs w:val="28"/>
          <w:u w:val="single"/>
        </w:rPr>
        <w:t xml:space="preserve"> Landing page</w:t>
      </w:r>
    </w:p>
    <w:p w:rsidR="681765AF" w:rsidP="681765AF" w:rsidRDefault="681765AF" w14:paraId="56A403EE" w14:textId="49B8C743">
      <w:pPr>
        <w:pStyle w:val="Heading1"/>
        <w:spacing w:before="0" w:beforeAutospacing="off" w:after="0" w:afterAutospacing="off"/>
        <w:rPr>
          <w:rFonts w:ascii="Calibri" w:hAnsi="Calibri" w:eastAsia="Times New Roman" w:cs="Arial" w:asciiTheme="minorAscii" w:hAnsiTheme="minorAscii" w:cstheme="minorBidi"/>
          <w:sz w:val="28"/>
          <w:szCs w:val="28"/>
          <w:u w:val="single"/>
        </w:rPr>
      </w:pPr>
    </w:p>
    <w:p w:rsidR="2F181D64" w:rsidP="46E2359A" w:rsidRDefault="2F181D64" w14:paraId="0AC10F8B" w14:textId="4FDBED6E">
      <w:pPr>
        <w:pStyle w:val="Normal"/>
        <w:rPr>
          <w:rFonts w:ascii="Calibri" w:hAnsi="Calibri" w:eastAsia="Calibri" w:cs="Calibri"/>
          <w:b w:val="1"/>
          <w:bCs w:val="1"/>
          <w:noProof w:val="0"/>
          <w:sz w:val="22"/>
          <w:szCs w:val="22"/>
          <w:highlight w:val="yellow"/>
          <w:lang w:val="en-GB"/>
        </w:rPr>
      </w:pPr>
      <w:r w:rsidRPr="41A90FF8" w:rsidR="2F181D64">
        <w:rPr>
          <w:rFonts w:ascii="Calibri" w:hAnsi="Calibri" w:eastAsia="Times New Roman" w:cs="Arial" w:asciiTheme="minorAscii" w:hAnsiTheme="minorAscii" w:cstheme="minorBidi"/>
          <w:sz w:val="28"/>
          <w:szCs w:val="28"/>
          <w:highlight w:val="yellow"/>
          <w:u w:val="single"/>
        </w:rPr>
        <w:t xml:space="preserve">I think here we can change the banner to say </w:t>
      </w:r>
      <w:r w:rsidRPr="41A90FF8" w:rsidR="2F181D64">
        <w:rPr>
          <w:rFonts w:ascii="Calibri" w:hAnsi="Calibri" w:eastAsia="Calibri" w:cs="Calibri"/>
          <w:b w:val="1"/>
          <w:bCs w:val="1"/>
          <w:noProof w:val="0"/>
          <w:sz w:val="22"/>
          <w:szCs w:val="22"/>
          <w:highlight w:val="yellow"/>
          <w:lang w:val="en-GB"/>
        </w:rPr>
        <w:t>Our stores in England re-open from 2nd Dec, or order online for delivery or collection. We can then remove Englan</w:t>
      </w:r>
      <w:r w:rsidRPr="41A90FF8" w:rsidR="437CB025">
        <w:rPr>
          <w:rFonts w:ascii="Calibri" w:hAnsi="Calibri" w:eastAsia="Calibri" w:cs="Calibri"/>
          <w:b w:val="1"/>
          <w:bCs w:val="1"/>
          <w:noProof w:val="0"/>
          <w:sz w:val="22"/>
          <w:szCs w:val="22"/>
          <w:highlight w:val="yellow"/>
          <w:lang w:val="en-GB"/>
        </w:rPr>
        <w:t>d</w:t>
      </w:r>
      <w:r w:rsidRPr="41A90FF8" w:rsidR="6F8EDACC">
        <w:rPr>
          <w:rFonts w:ascii="Calibri" w:hAnsi="Calibri" w:eastAsia="Calibri" w:cs="Calibri"/>
          <w:b w:val="1"/>
          <w:bCs w:val="1"/>
          <w:noProof w:val="0"/>
          <w:sz w:val="22"/>
          <w:szCs w:val="22"/>
          <w:highlight w:val="yellow"/>
          <w:lang w:val="en-GB"/>
        </w:rPr>
        <w:t xml:space="preserve"> box</w:t>
      </w:r>
      <w:r w:rsidRPr="41A90FF8" w:rsidR="437CB025">
        <w:rPr>
          <w:rFonts w:ascii="Calibri" w:hAnsi="Calibri" w:eastAsia="Calibri" w:cs="Calibri"/>
          <w:b w:val="1"/>
          <w:bCs w:val="1"/>
          <w:noProof w:val="0"/>
          <w:sz w:val="22"/>
          <w:szCs w:val="22"/>
          <w:highlight w:val="yellow"/>
          <w:lang w:val="en-GB"/>
        </w:rPr>
        <w:t xml:space="preserve"> from the section changes to our stores and have Scotland and Wakes in one and then Northern Ireland in another.</w:t>
      </w:r>
    </w:p>
    <w:p w:rsidR="46E2359A" w:rsidP="46E2359A" w:rsidRDefault="46E2359A" w14:paraId="4F13C6BB" w14:textId="4F8A482F">
      <w:pPr>
        <w:pStyle w:val="Normal"/>
        <w:rPr>
          <w:rFonts w:ascii="Calibri" w:hAnsi="Calibri" w:eastAsia="Calibri" w:cs="Calibri"/>
          <w:b w:val="1"/>
          <w:bCs w:val="1"/>
          <w:noProof w:val="0"/>
          <w:sz w:val="22"/>
          <w:szCs w:val="22"/>
          <w:highlight w:val="yellow"/>
          <w:lang w:val="en-GB"/>
        </w:rPr>
      </w:pPr>
    </w:p>
    <w:p w:rsidR="437CB025" w:rsidP="46E2359A" w:rsidRDefault="437CB025" w14:paraId="5DE7F1CD" w14:textId="3563AA4E">
      <w:pPr>
        <w:pStyle w:val="Normal"/>
        <w:rPr>
          <w:rFonts w:ascii="Calibri" w:hAnsi="Calibri" w:eastAsia="Calibri" w:cs="Calibri"/>
          <w:b w:val="1"/>
          <w:bCs w:val="1"/>
          <w:noProof w:val="0"/>
          <w:sz w:val="22"/>
          <w:szCs w:val="22"/>
          <w:highlight w:val="yellow"/>
          <w:lang w:val="en-GB"/>
        </w:rPr>
      </w:pPr>
      <w:r w:rsidRPr="46E2359A" w:rsidR="437CB025">
        <w:rPr>
          <w:rFonts w:ascii="Calibri" w:hAnsi="Calibri" w:eastAsia="Calibri" w:cs="Calibri"/>
          <w:b w:val="1"/>
          <w:bCs w:val="1"/>
          <w:noProof w:val="0"/>
          <w:sz w:val="22"/>
          <w:szCs w:val="22"/>
          <w:highlight w:val="yellow"/>
          <w:lang w:val="en-GB"/>
        </w:rPr>
        <w:t>Conten</w:t>
      </w:r>
      <w:r w:rsidRPr="46E2359A" w:rsidR="16AE78EF">
        <w:rPr>
          <w:rFonts w:ascii="Calibri" w:hAnsi="Calibri" w:eastAsia="Calibri" w:cs="Calibri"/>
          <w:b w:val="1"/>
          <w:bCs w:val="1"/>
          <w:noProof w:val="0"/>
          <w:sz w:val="22"/>
          <w:szCs w:val="22"/>
          <w:highlight w:val="yellow"/>
          <w:lang w:val="en-GB"/>
        </w:rPr>
        <w:t>t</w:t>
      </w:r>
      <w:r w:rsidRPr="46E2359A" w:rsidR="437CB025">
        <w:rPr>
          <w:rFonts w:ascii="Calibri" w:hAnsi="Calibri" w:eastAsia="Calibri" w:cs="Calibri"/>
          <w:b w:val="1"/>
          <w:bCs w:val="1"/>
          <w:noProof w:val="0"/>
          <w:sz w:val="22"/>
          <w:szCs w:val="22"/>
          <w:highlight w:val="yellow"/>
          <w:lang w:val="en-GB"/>
        </w:rPr>
        <w:t xml:space="preserve"> for boxes</w:t>
      </w:r>
    </w:p>
    <w:p w:rsidR="437CB025" w:rsidP="41A90FF8" w:rsidRDefault="437CB025" w14:paraId="00781D6C" w14:textId="041E4354">
      <w:pPr>
        <w:pStyle w:val="Normal"/>
        <w:rPr>
          <w:rFonts w:ascii="Calibri" w:hAnsi="Calibri" w:eastAsia="Calibri" w:cs="Calibri"/>
          <w:b w:val="1"/>
          <w:bCs w:val="1"/>
          <w:noProof w:val="0"/>
          <w:sz w:val="22"/>
          <w:szCs w:val="22"/>
          <w:highlight w:val="yellow"/>
          <w:lang w:val="en-GB"/>
        </w:rPr>
      </w:pPr>
      <w:r w:rsidRPr="41A90FF8" w:rsidR="437CB025">
        <w:rPr>
          <w:rFonts w:ascii="Calibri" w:hAnsi="Calibri" w:eastAsia="Calibri" w:cs="Calibri"/>
          <w:b w:val="1"/>
          <w:bCs w:val="1"/>
          <w:noProof w:val="0"/>
          <w:sz w:val="22"/>
          <w:szCs w:val="22"/>
          <w:highlight w:val="yellow"/>
          <w:lang w:val="en-GB"/>
        </w:rPr>
        <w:t xml:space="preserve">Scotland and Wales </w:t>
      </w:r>
      <w:r w:rsidRPr="41A90FF8" w:rsidR="79CBD3B5">
        <w:rPr>
          <w:rFonts w:ascii="Calibri" w:hAnsi="Calibri" w:eastAsia="Calibri" w:cs="Calibri"/>
          <w:b w:val="1"/>
          <w:bCs w:val="1"/>
          <w:noProof w:val="0"/>
          <w:sz w:val="22"/>
          <w:szCs w:val="22"/>
          <w:highlight w:val="yellow"/>
          <w:lang w:val="en-GB"/>
        </w:rPr>
        <w:t xml:space="preserve"> </w:t>
      </w:r>
      <w:r w:rsidRPr="41A90FF8" w:rsidR="649425C5">
        <w:rPr>
          <w:rFonts w:ascii="Calibri" w:hAnsi="Calibri" w:eastAsia="Calibri" w:cs="Calibri"/>
          <w:b w:val="1"/>
          <w:bCs w:val="1"/>
          <w:noProof w:val="0"/>
          <w:sz w:val="22"/>
          <w:szCs w:val="22"/>
          <w:highlight w:val="yellow"/>
          <w:lang w:val="en-GB"/>
        </w:rPr>
        <w:t xml:space="preserve"> </w:t>
      </w:r>
    </w:p>
    <w:p w:rsidR="437CB025" w:rsidP="41A90FF8" w:rsidRDefault="437CB025" w14:paraId="56B5433C" w14:textId="7FD07E21">
      <w:pPr>
        <w:pStyle w:val="Normal"/>
        <w:rPr>
          <w:rFonts w:ascii="Calibri" w:hAnsi="Calibri" w:eastAsia="Calibri" w:cs="Calibri"/>
          <w:b w:val="0"/>
          <w:bCs w:val="0"/>
          <w:i w:val="0"/>
          <w:iCs w:val="0"/>
          <w:noProof w:val="0"/>
          <w:color w:val="222222"/>
          <w:sz w:val="22"/>
          <w:szCs w:val="22"/>
          <w:highlight w:val="yellow"/>
          <w:lang w:val="en-GB"/>
        </w:rPr>
      </w:pPr>
      <w:r w:rsidRPr="41A90FF8" w:rsidR="2562CABD">
        <w:rPr>
          <w:rFonts w:ascii="Calibri" w:hAnsi="Calibri" w:eastAsia="Calibri" w:cs="Calibri"/>
          <w:b w:val="0"/>
          <w:bCs w:val="0"/>
          <w:i w:val="0"/>
          <w:iCs w:val="0"/>
          <w:noProof w:val="0"/>
          <w:color w:val="222222"/>
          <w:sz w:val="22"/>
          <w:szCs w:val="22"/>
          <w:highlight w:val="yellow"/>
          <w:lang w:val="en-GB"/>
        </w:rPr>
        <w:t>In Wales, our stores are open as normal.</w:t>
      </w:r>
    </w:p>
    <w:p w:rsidR="437CB025" w:rsidP="41A90FF8" w:rsidRDefault="437CB025" w14:paraId="723D6DDB" w14:textId="7D2198FF">
      <w:pPr>
        <w:pStyle w:val="Normal"/>
        <w:rPr>
          <w:rFonts w:ascii="Calibri" w:hAnsi="Calibri" w:eastAsia="Calibri" w:cs="Calibri"/>
          <w:b w:val="0"/>
          <w:bCs w:val="0"/>
          <w:i w:val="0"/>
          <w:iCs w:val="0"/>
          <w:noProof w:val="0"/>
          <w:color w:val="222222"/>
          <w:sz w:val="22"/>
          <w:szCs w:val="22"/>
          <w:highlight w:val="yellow"/>
          <w:lang w:val="en-GB"/>
        </w:rPr>
      </w:pPr>
      <w:r w:rsidRPr="41A90FF8" w:rsidR="2562CABD">
        <w:rPr>
          <w:rFonts w:ascii="Calibri" w:hAnsi="Calibri" w:eastAsia="Calibri" w:cs="Calibri"/>
          <w:b w:val="0"/>
          <w:bCs w:val="0"/>
          <w:i w:val="0"/>
          <w:iCs w:val="0"/>
          <w:noProof w:val="0"/>
          <w:color w:val="222222"/>
          <w:sz w:val="22"/>
          <w:szCs w:val="22"/>
          <w:highlight w:val="yellow"/>
          <w:lang w:val="en-GB"/>
        </w:rPr>
        <w:t xml:space="preserve">In Scotland we’re open where we can be in line with local government guidelines, however please check your local store to see what service is </w:t>
      </w:r>
      <w:r w:rsidRPr="41A90FF8" w:rsidR="2562CABD">
        <w:rPr>
          <w:rFonts w:ascii="Calibri" w:hAnsi="Calibri" w:eastAsia="Calibri" w:cs="Calibri"/>
          <w:b w:val="0"/>
          <w:bCs w:val="0"/>
          <w:i w:val="0"/>
          <w:iCs w:val="0"/>
          <w:noProof w:val="0"/>
          <w:color w:val="222222"/>
          <w:sz w:val="22"/>
          <w:szCs w:val="22"/>
          <w:highlight w:val="yellow"/>
          <w:lang w:val="en-GB"/>
        </w:rPr>
        <w:t>available. We</w:t>
      </w:r>
      <w:r w:rsidRPr="41A90FF8" w:rsidR="2562CABD">
        <w:rPr>
          <w:rFonts w:ascii="Calibri" w:hAnsi="Calibri" w:eastAsia="Calibri" w:cs="Calibri"/>
          <w:b w:val="0"/>
          <w:bCs w:val="0"/>
          <w:i w:val="0"/>
          <w:iCs w:val="0"/>
          <w:noProof w:val="0"/>
          <w:color w:val="222222"/>
          <w:sz w:val="22"/>
          <w:szCs w:val="22"/>
          <w:highlight w:val="yellow"/>
          <w:lang w:val="en-GB"/>
        </w:rPr>
        <w:t xml:space="preserve"> are extending opening hours for most Scottish and Welsh stores.</w:t>
      </w:r>
    </w:p>
    <w:p w:rsidR="437CB025" w:rsidP="41A90FF8" w:rsidRDefault="437CB025" w14:paraId="77E47D71" w14:textId="1C23492A">
      <w:pPr>
        <w:pStyle w:val="Normal"/>
        <w:rPr>
          <w:rFonts w:ascii="Calibri" w:hAnsi="Calibri" w:eastAsia="Calibri" w:cs="Calibri"/>
          <w:b w:val="0"/>
          <w:bCs w:val="0"/>
          <w:i w:val="0"/>
          <w:iCs w:val="0"/>
          <w:noProof w:val="0"/>
          <w:color w:val="222222"/>
          <w:sz w:val="22"/>
          <w:szCs w:val="22"/>
          <w:highlight w:val="yellow"/>
          <w:lang w:val="en-GB"/>
        </w:rPr>
      </w:pPr>
      <w:r w:rsidRPr="41A90FF8" w:rsidR="2562CABD">
        <w:rPr>
          <w:rFonts w:ascii="Calibri" w:hAnsi="Calibri" w:eastAsia="Calibri" w:cs="Calibri"/>
          <w:b w:val="0"/>
          <w:bCs w:val="0"/>
          <w:i w:val="0"/>
          <w:iCs w:val="0"/>
          <w:noProof w:val="0"/>
          <w:color w:val="222222"/>
          <w:sz w:val="22"/>
          <w:szCs w:val="22"/>
          <w:highlight w:val="yellow"/>
          <w:lang w:val="en-GB"/>
        </w:rPr>
        <w:t>“Zero Contact” Order &amp; Collect is available in Scotland and Wales too.</w:t>
      </w:r>
    </w:p>
    <w:p w:rsidR="437CB025" w:rsidP="41A90FF8" w:rsidRDefault="437CB025" w14:paraId="2C87356E" w14:textId="34B2E9AA">
      <w:pPr>
        <w:pStyle w:val="Normal"/>
        <w:rPr>
          <w:rFonts w:ascii="Calibri" w:hAnsi="Calibri" w:eastAsia="Calibri" w:cs="Calibri"/>
          <w:b w:val="0"/>
          <w:bCs w:val="0"/>
          <w:i w:val="0"/>
          <w:iCs w:val="0"/>
          <w:noProof w:val="0"/>
          <w:color w:val="222222"/>
          <w:sz w:val="22"/>
          <w:szCs w:val="22"/>
          <w:highlight w:val="yellow"/>
          <w:lang w:val="en-GB"/>
        </w:rPr>
      </w:pPr>
    </w:p>
    <w:p w:rsidR="437CB025" w:rsidP="41A90FF8" w:rsidRDefault="437CB025" w14:paraId="017DC39A" w14:textId="7941E40C">
      <w:pPr>
        <w:pStyle w:val="Normal"/>
        <w:rPr>
          <w:rFonts w:ascii="Calibri" w:hAnsi="Calibri" w:eastAsia="Calibri" w:cs="Calibri"/>
          <w:b w:val="0"/>
          <w:bCs w:val="0"/>
          <w:i w:val="0"/>
          <w:iCs w:val="0"/>
          <w:noProof w:val="0"/>
          <w:color w:val="222222"/>
          <w:sz w:val="22"/>
          <w:szCs w:val="22"/>
          <w:highlight w:val="yellow"/>
          <w:lang w:val="en-GB"/>
        </w:rPr>
      </w:pPr>
      <w:r w:rsidRPr="41A90FF8" w:rsidR="2562CABD">
        <w:rPr>
          <w:rFonts w:ascii="Calibri" w:hAnsi="Calibri" w:eastAsia="Calibri" w:cs="Calibri"/>
          <w:b w:val="0"/>
          <w:bCs w:val="0"/>
          <w:i w:val="0"/>
          <w:iCs w:val="0"/>
          <w:noProof w:val="0"/>
          <w:color w:val="222222"/>
          <w:sz w:val="22"/>
          <w:szCs w:val="22"/>
          <w:highlight w:val="yellow"/>
          <w:lang w:val="en-GB"/>
        </w:rPr>
        <w:t>Northern Ireland</w:t>
      </w:r>
    </w:p>
    <w:p w:rsidR="437CB025" w:rsidP="41A90FF8" w:rsidRDefault="437CB025" w14:paraId="45C5A1B3" w14:textId="56A2A795">
      <w:pPr>
        <w:pStyle w:val="Heading4"/>
        <w:rPr>
          <w:rFonts w:ascii="Calibri" w:hAnsi="Calibri" w:eastAsia="Calibri" w:cs="Calibri"/>
          <w:b w:val="0"/>
          <w:bCs w:val="0"/>
          <w:i w:val="0"/>
          <w:iCs w:val="0"/>
          <w:noProof w:val="0"/>
          <w:color w:val="222222"/>
          <w:sz w:val="22"/>
          <w:szCs w:val="22"/>
          <w:highlight w:val="yellow"/>
          <w:lang w:val="en-GB"/>
        </w:rPr>
      </w:pPr>
      <w:r w:rsidRPr="41A90FF8" w:rsidR="2562CABD">
        <w:rPr>
          <w:rFonts w:ascii="Calibri" w:hAnsi="Calibri" w:eastAsia="Calibri" w:cs="Calibri"/>
          <w:b w:val="0"/>
          <w:bCs w:val="0"/>
          <w:i w:val="0"/>
          <w:iCs w:val="0"/>
          <w:noProof w:val="0"/>
          <w:color w:val="222222"/>
          <w:sz w:val="22"/>
          <w:szCs w:val="22"/>
          <w:highlight w:val="yellow"/>
          <w:lang w:val="en-GB"/>
        </w:rPr>
        <w:t>you can ONLY order from us online – but you can still pick up from store using our Order &amp; Collect service</w:t>
      </w:r>
    </w:p>
    <w:p w:rsidR="437CB025" w:rsidP="41A90FF8" w:rsidRDefault="437CB025" w14:paraId="292BC30E" w14:textId="6957DCFA">
      <w:pPr>
        <w:pStyle w:val="Normal"/>
        <w:rPr>
          <w:rFonts w:ascii="Calibri" w:hAnsi="Calibri" w:eastAsia="Calibri" w:cs="Calibri"/>
          <w:b w:val="0"/>
          <w:bCs w:val="0"/>
          <w:noProof w:val="0"/>
          <w:sz w:val="22"/>
          <w:szCs w:val="22"/>
          <w:highlight w:val="yellow"/>
          <w:lang w:val="en-GB"/>
        </w:rPr>
      </w:pPr>
    </w:p>
    <w:p w:rsidR="46E2359A" w:rsidP="46E2359A" w:rsidRDefault="46E2359A" w14:paraId="6D4EDCE5" w14:textId="000F8B88">
      <w:pPr>
        <w:pStyle w:val="Heading1"/>
        <w:spacing w:before="0" w:beforeAutospacing="off" w:after="0" w:afterAutospacing="off"/>
        <w:rPr>
          <w:rFonts w:ascii="Calibri" w:hAnsi="Calibri" w:eastAsia="Times New Roman" w:cs="Arial" w:asciiTheme="minorAscii" w:hAnsiTheme="minorAscii" w:cstheme="minorBidi"/>
          <w:b w:val="0"/>
          <w:bCs w:val="0"/>
          <w:sz w:val="28"/>
          <w:szCs w:val="28"/>
          <w:u w:val="single"/>
        </w:rPr>
      </w:pPr>
    </w:p>
    <w:p w:rsidR="0F3B814C" w:rsidP="681765AF" w:rsidRDefault="0F3B814C" w14:paraId="1E4121BD" w14:textId="6CCCF34B">
      <w:pPr>
        <w:pStyle w:val="Heading1"/>
        <w:spacing w:before="0" w:beforeAutospacing="off" w:after="0" w:afterAutospacing="off"/>
      </w:pPr>
      <w:r w:rsidR="0F3B814C">
        <w:drawing>
          <wp:inline wp14:editId="48E057BC" wp14:anchorId="44638AAE">
            <wp:extent cx="5724524" cy="3400425"/>
            <wp:effectExtent l="0" t="0" r="0" b="0"/>
            <wp:docPr id="1892695553" name="" title=""/>
            <wp:cNvGraphicFramePr>
              <a:graphicFrameLocks noChangeAspect="1"/>
            </wp:cNvGraphicFramePr>
            <a:graphic>
              <a:graphicData uri="http://schemas.openxmlformats.org/drawingml/2006/picture">
                <pic:pic>
                  <pic:nvPicPr>
                    <pic:cNvPr id="0" name=""/>
                    <pic:cNvPicPr/>
                  </pic:nvPicPr>
                  <pic:blipFill>
                    <a:blip r:embed="R1974e7735cde4c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400425"/>
                    </a:xfrm>
                    <a:prstGeom prst="rect">
                      <a:avLst/>
                    </a:prstGeom>
                  </pic:spPr>
                </pic:pic>
              </a:graphicData>
            </a:graphic>
          </wp:inline>
        </w:drawing>
      </w:r>
    </w:p>
    <w:p w:rsidR="681765AF" w:rsidP="681765AF" w:rsidRDefault="681765AF" w14:paraId="20D60D5B" w14:textId="73B0AFE6">
      <w:pPr>
        <w:pStyle w:val="Heading1"/>
        <w:spacing w:before="0" w:beforeAutospacing="off" w:after="0" w:afterAutospacing="off"/>
        <w:rPr>
          <w:rFonts w:ascii="Calibri" w:hAnsi="Calibri" w:eastAsia="Times New Roman" w:cs="Arial" w:asciiTheme="minorAscii" w:hAnsiTheme="minorAscii" w:cstheme="minorBidi"/>
          <w:sz w:val="28"/>
          <w:szCs w:val="28"/>
          <w:u w:val="single"/>
        </w:rPr>
      </w:pPr>
    </w:p>
    <w:p w:rsidR="681765AF" w:rsidP="681765AF" w:rsidRDefault="681765AF" w14:paraId="45454B74" w14:textId="3F8F082C">
      <w:pPr>
        <w:pStyle w:val="Heading1"/>
        <w:spacing w:before="0" w:beforeAutospacing="off" w:after="0" w:afterAutospacing="off"/>
        <w:rPr>
          <w:rFonts w:ascii="Calibri" w:hAnsi="Calibri" w:eastAsia="Times New Roman" w:cs="Arial" w:asciiTheme="minorAscii" w:hAnsiTheme="minorAscii" w:cstheme="minorBidi"/>
          <w:sz w:val="28"/>
          <w:szCs w:val="28"/>
          <w:u w:val="single"/>
        </w:rPr>
      </w:pPr>
    </w:p>
    <w:p w:rsidR="5BA3FCD4" w:rsidP="3A882797" w:rsidRDefault="5BA3FCD4" w14:paraId="5E71EAFE" w14:textId="08F8DE7A">
      <w:pPr>
        <w:pStyle w:val="Heading3"/>
        <w:rPr>
          <w:rFonts w:ascii="Calibri" w:hAnsi="Calibri" w:eastAsia="Calibri" w:cs="Calibri" w:asciiTheme="minorAscii" w:hAnsiTheme="minorAscii" w:eastAsiaTheme="minorAscii" w:cstheme="minorAscii"/>
          <w:i w:val="0"/>
          <w:iCs w:val="0"/>
          <w:noProof w:val="0"/>
          <w:color w:val="222222"/>
          <w:lang w:val="en-GB"/>
        </w:rPr>
      </w:pPr>
      <w:r w:rsidRPr="3A882797" w:rsidR="4FC6A9F6">
        <w:rPr>
          <w:rFonts w:ascii="Calibri" w:hAnsi="Calibri" w:eastAsia="Calibri" w:cs="Calibri" w:asciiTheme="minorAscii" w:hAnsiTheme="minorAscii" w:eastAsiaTheme="minorAscii" w:cstheme="minorAscii"/>
          <w:i w:val="0"/>
          <w:iCs w:val="0"/>
          <w:noProof w:val="0"/>
          <w:color w:val="222222"/>
          <w:lang w:val="en-GB"/>
        </w:rPr>
        <w:t>We’re always open online, delivering technology safely</w:t>
      </w:r>
    </w:p>
    <w:p w:rsidR="5BA3FCD4" w:rsidP="46E2359A" w:rsidRDefault="5BA3FCD4" w14:paraId="4FA45F8F" w14:textId="3BC2B6FB">
      <w:pPr>
        <w:pStyle w:val="Heading4"/>
        <w:rPr>
          <w:rFonts w:ascii="Calibri" w:hAnsi="Calibri" w:eastAsia="Calibri" w:cs="Calibri" w:asciiTheme="minorAscii" w:hAnsiTheme="minorAscii" w:eastAsiaTheme="minorAscii" w:cstheme="minorAscii"/>
          <w:i w:val="0"/>
          <w:iCs w:val="0"/>
          <w:noProof w:val="0"/>
          <w:color w:val="222222"/>
          <w:highlight w:val="yellow"/>
          <w:lang w:val="en-GB"/>
        </w:rPr>
      </w:pPr>
      <w:r w:rsidRPr="46E2359A" w:rsidR="4FC6A9F6">
        <w:rPr>
          <w:rFonts w:ascii="Calibri" w:hAnsi="Calibri" w:eastAsia="Calibri" w:cs="Calibri" w:asciiTheme="minorAscii" w:hAnsiTheme="minorAscii" w:eastAsiaTheme="minorAscii" w:cstheme="minorAscii"/>
          <w:i w:val="0"/>
          <w:iCs w:val="0"/>
          <w:noProof w:val="0"/>
          <w:color w:val="222222"/>
          <w:highlight w:val="yellow"/>
          <w:lang w:val="en-GB"/>
        </w:rPr>
        <w:t>In England</w:t>
      </w:r>
      <w:r w:rsidRPr="46E2359A" w:rsidR="6FC6AB11">
        <w:rPr>
          <w:rFonts w:ascii="Calibri" w:hAnsi="Calibri" w:eastAsia="Calibri" w:cs="Calibri" w:asciiTheme="minorAscii" w:hAnsiTheme="minorAscii" w:eastAsiaTheme="minorAscii" w:cstheme="minorAscii"/>
          <w:i w:val="0"/>
          <w:iCs w:val="0"/>
          <w:noProof w:val="0"/>
          <w:color w:val="222222"/>
          <w:highlight w:val="yellow"/>
          <w:lang w:val="en-GB"/>
        </w:rPr>
        <w:t xml:space="preserve"> and </w:t>
      </w:r>
      <w:r w:rsidRPr="46E2359A" w:rsidR="3FE137A0">
        <w:rPr>
          <w:rFonts w:ascii="Calibri" w:hAnsi="Calibri" w:eastAsia="Calibri" w:cs="Calibri" w:asciiTheme="minorAscii" w:hAnsiTheme="minorAscii" w:eastAsiaTheme="minorAscii" w:cstheme="minorAscii"/>
          <w:i w:val="0"/>
          <w:iCs w:val="0"/>
          <w:noProof w:val="0"/>
          <w:color w:val="222222"/>
          <w:highlight w:val="yellow"/>
          <w:lang w:val="en-GB"/>
        </w:rPr>
        <w:t>Northern Ireland</w:t>
      </w:r>
      <w:r w:rsidRPr="46E2359A" w:rsidR="4FC6A9F6">
        <w:rPr>
          <w:rFonts w:ascii="Calibri" w:hAnsi="Calibri" w:eastAsia="Calibri" w:cs="Calibri" w:asciiTheme="minorAscii" w:hAnsiTheme="minorAscii" w:eastAsiaTheme="minorAscii" w:cstheme="minorAscii"/>
          <w:i w:val="0"/>
          <w:iCs w:val="0"/>
          <w:noProof w:val="0"/>
          <w:color w:val="222222"/>
          <w:highlight w:val="yellow"/>
          <w:lang w:val="en-GB"/>
        </w:rPr>
        <w:t>, you can ONLY order from us online – but you can still pick up from store using our Order &amp; Collect service.</w:t>
      </w:r>
    </w:p>
    <w:p w:rsidR="46E2359A" w:rsidP="46E2359A" w:rsidRDefault="46E2359A" w14:paraId="6466549F" w14:textId="2D1262FD">
      <w:pPr>
        <w:pStyle w:val="Heading4"/>
        <w:rPr>
          <w:rFonts w:ascii="Calibri" w:hAnsi="Calibri" w:eastAsia="Calibri" w:cs="Calibri" w:asciiTheme="minorAscii" w:hAnsiTheme="minorAscii" w:eastAsiaTheme="minorAscii" w:cstheme="minorAscii"/>
          <w:i w:val="0"/>
          <w:iCs w:val="0"/>
          <w:noProof w:val="0"/>
          <w:color w:val="222222"/>
          <w:highlight w:val="yellow"/>
          <w:lang w:val="en-GB"/>
        </w:rPr>
      </w:pPr>
    </w:p>
    <w:p w:rsidR="3318380E" w:rsidP="46E2359A" w:rsidRDefault="3318380E" w14:paraId="5EB51E2A" w14:textId="14194169">
      <w:pPr>
        <w:pStyle w:val="Normal"/>
        <w:rPr>
          <w:rFonts w:ascii="Calibri" w:hAnsi="Calibri" w:eastAsia="Calibri" w:cs="Calibri" w:asciiTheme="minorAscii" w:hAnsiTheme="minorAscii" w:eastAsiaTheme="minorAscii" w:cstheme="minorAscii"/>
          <w:i w:val="0"/>
          <w:iCs w:val="0"/>
          <w:noProof w:val="0"/>
          <w:color w:val="222222"/>
          <w:highlight w:val="yellow"/>
          <w:lang w:val="en-GB"/>
        </w:rPr>
      </w:pPr>
      <w:r w:rsidRPr="46E2359A" w:rsidR="3318380E">
        <w:rPr>
          <w:rFonts w:ascii="Calibri" w:hAnsi="Calibri" w:eastAsia="Calibri" w:cs="Calibri" w:asciiTheme="minorAscii" w:hAnsiTheme="minorAscii" w:eastAsiaTheme="minorAscii" w:cstheme="minorAscii"/>
          <w:i w:val="0"/>
          <w:iCs w:val="0"/>
          <w:noProof w:val="0"/>
          <w:color w:val="222222"/>
          <w:highlight w:val="yellow"/>
          <w:lang w:val="en-GB"/>
        </w:rPr>
        <w:t>Replace above wit</w:t>
      </w:r>
      <w:r w:rsidRPr="46E2359A" w:rsidR="3318380E">
        <w:rPr>
          <w:rFonts w:ascii="Calibri" w:hAnsi="Calibri" w:eastAsia="Calibri" w:cs="Calibri" w:asciiTheme="minorAscii" w:hAnsiTheme="minorAscii" w:eastAsiaTheme="minorAscii" w:cstheme="minorAscii"/>
          <w:i w:val="0"/>
          <w:iCs w:val="0"/>
          <w:noProof w:val="0"/>
          <w:color w:val="222222"/>
          <w:sz w:val="24"/>
          <w:szCs w:val="24"/>
          <w:highlight w:val="yellow"/>
          <w:lang w:val="en-GB"/>
        </w:rPr>
        <w:t xml:space="preserve">h </w:t>
      </w:r>
      <w:r w:rsidRPr="46E2359A" w:rsidR="3318380E">
        <w:rPr>
          <w:rFonts w:ascii="Calibri" w:hAnsi="Calibri" w:eastAsia="Calibri" w:cs="Calibri" w:asciiTheme="minorAscii" w:hAnsiTheme="minorAscii" w:eastAsiaTheme="minorAscii" w:cstheme="minorAscii"/>
          <w:i w:val="0"/>
          <w:iCs w:val="0"/>
          <w:noProof w:val="0"/>
          <w:color w:val="222222"/>
          <w:sz w:val="24"/>
          <w:szCs w:val="24"/>
          <w:highlight w:val="yellow"/>
          <w:lang w:val="en-GB"/>
        </w:rPr>
        <w:t>We’re back! Our stores in England are completely open from 2nd December. And we’re always open online for delivery + order and collect.</w:t>
      </w:r>
    </w:p>
    <w:p w:rsidR="46E2359A" w:rsidP="46E2359A" w:rsidRDefault="46E2359A" w14:paraId="60982C1B" w14:textId="48EDA0B4">
      <w:pPr>
        <w:pStyle w:val="Heading4"/>
        <w:rPr>
          <w:rFonts w:ascii="Calibri" w:hAnsi="Calibri" w:eastAsia="Calibri" w:cs="Calibri" w:asciiTheme="minorAscii" w:hAnsiTheme="minorAscii" w:eastAsiaTheme="minorAscii" w:cstheme="minorAscii"/>
          <w:i w:val="0"/>
          <w:iCs w:val="0"/>
          <w:noProof w:val="0"/>
          <w:color w:val="222222"/>
          <w:highlight w:val="yellow"/>
          <w:lang w:val="en-GB"/>
        </w:rPr>
      </w:pPr>
    </w:p>
    <w:p w:rsidR="5BA3FCD4" w:rsidP="3A882797" w:rsidRDefault="5BA3FCD4" w14:paraId="7F68CD4F" w14:textId="7992F933">
      <w:pPr>
        <w:pStyle w:val="ListParagraph"/>
        <w:numPr>
          <w:ilvl w:val="0"/>
          <w:numId w:val="8"/>
        </w:numPr>
        <w:spacing w:before="0" w:beforeAutospacing="0" w:after="0" w:afterAutospacing="0"/>
        <w:rPr>
          <w:rFonts w:ascii="Calibri" w:hAnsi="Calibri" w:eastAsia="Calibri" w:cs="Calibri" w:asciiTheme="minorAscii" w:hAnsiTheme="minorAscii" w:eastAsiaTheme="minorAscii" w:cstheme="minorAscii"/>
          <w:b w:val="0"/>
          <w:bCs w:val="0"/>
          <w:i w:val="0"/>
          <w:iCs w:val="0"/>
          <w:color w:val="222222"/>
          <w:sz w:val="24"/>
          <w:szCs w:val="24"/>
        </w:rPr>
      </w:pP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Order online and even talk tech with an expert colleague using our new SHOPLIVE video chat.</w:t>
      </w:r>
    </w:p>
    <w:p w:rsidR="5BA3FCD4" w:rsidP="3A882797" w:rsidRDefault="5BA3FCD4" w14:paraId="0D5BD04C" w14:textId="799CCACE">
      <w:pPr>
        <w:pStyle w:val="ListParagraph"/>
        <w:numPr>
          <w:ilvl w:val="0"/>
          <w:numId w:val="8"/>
        </w:numPr>
        <w:spacing w:before="0" w:beforeAutospacing="0" w:after="0" w:afterAutospacing="0"/>
        <w:rPr>
          <w:rFonts w:ascii="Calibri" w:hAnsi="Calibri" w:eastAsia="Calibri" w:cs="Calibri" w:asciiTheme="minorAscii" w:hAnsiTheme="minorAscii" w:eastAsiaTheme="minorAscii" w:cstheme="minorAscii"/>
          <w:b w:val="0"/>
          <w:bCs w:val="0"/>
          <w:i w:val="0"/>
          <w:iCs w:val="0"/>
          <w:color w:val="222222"/>
          <w:sz w:val="24"/>
          <w:szCs w:val="24"/>
        </w:rPr>
      </w:pP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 xml:space="preserve">You can still have products delivered to home if you choose. </w:t>
      </w:r>
      <w:proofErr w:type="gramStart"/>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There’s</w:t>
      </w:r>
      <w:proofErr w:type="gramEnd"/>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 xml:space="preserve"> details of how we’re doing that safely here.</w:t>
      </w:r>
    </w:p>
    <w:p w:rsidR="5BA3FCD4" w:rsidP="194649C9" w:rsidRDefault="5BA3FCD4" w14:paraId="3A86022F" w14:textId="4A1D014F">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color w:val="222222"/>
          <w:sz w:val="24"/>
          <w:szCs w:val="24"/>
        </w:rPr>
      </w:pP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 xml:space="preserve">You can also order online and pick up from a store. Just choose the order and collect option when you check out. You don’t even need to leave the safety of your car. We’ll just pop everything into your boot. If you don’t have a car you can select the </w:t>
      </w:r>
      <w:r w:rsidRPr="194649C9" w:rsidR="31F403C8">
        <w:rPr>
          <w:rFonts w:ascii="Calibri" w:hAnsi="Calibri" w:eastAsia="Calibri" w:cs="Calibri" w:asciiTheme="minorAscii" w:hAnsiTheme="minorAscii" w:eastAsiaTheme="minorAscii" w:cstheme="minorAscii"/>
          <w:b w:val="0"/>
          <w:bCs w:val="0"/>
          <w:i w:val="0"/>
          <w:iCs w:val="0"/>
          <w:noProof w:val="0"/>
          <w:color w:val="222222"/>
          <w:sz w:val="24"/>
          <w:szCs w:val="24"/>
          <w:lang w:val="en-GB"/>
        </w:rPr>
        <w:t>walk-up</w:t>
      </w: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 xml:space="preserve"> option instead.</w:t>
      </w:r>
    </w:p>
    <w:p w:rsidR="194649C9" w:rsidP="194649C9" w:rsidRDefault="194649C9" w14:paraId="63F36ED9" w14:textId="633A3D9D">
      <w:pPr>
        <w:pStyle w:val="Heading4"/>
        <w:rPr>
          <w:rFonts w:ascii="Calibri" w:hAnsi="Calibri" w:eastAsia="Calibri" w:cs="Calibri" w:asciiTheme="minorAscii" w:hAnsiTheme="minorAscii" w:eastAsiaTheme="minorAscii" w:cstheme="minorAscii"/>
          <w:i w:val="0"/>
          <w:iCs w:val="0"/>
          <w:noProof w:val="0"/>
          <w:color w:val="222222"/>
          <w:lang w:val="en-GB"/>
        </w:rPr>
      </w:pPr>
    </w:p>
    <w:p w:rsidR="5BA3FCD4" w:rsidP="41A90FF8" w:rsidRDefault="5BA3FCD4" w14:paraId="347EAC23" w14:textId="23171AFA">
      <w:pPr>
        <w:pStyle w:val="Heading4"/>
        <w:rPr>
          <w:rFonts w:ascii="Calibri" w:hAnsi="Calibri" w:eastAsia="Calibri" w:cs="Calibri" w:asciiTheme="minorAscii" w:hAnsiTheme="minorAscii" w:eastAsiaTheme="minorAscii" w:cstheme="minorAscii"/>
          <w:i w:val="0"/>
          <w:iCs w:val="0"/>
          <w:noProof w:val="0"/>
          <w:color w:val="222222"/>
          <w:lang w:val="en-GB"/>
        </w:rPr>
      </w:pPr>
      <w:r w:rsidRPr="41A90FF8" w:rsidR="4FC6A9F6">
        <w:rPr>
          <w:rFonts w:ascii="Calibri" w:hAnsi="Calibri" w:eastAsia="Calibri" w:cs="Calibri" w:asciiTheme="minorAscii" w:hAnsiTheme="minorAscii" w:eastAsiaTheme="minorAscii" w:cstheme="minorAscii"/>
          <w:i w:val="0"/>
          <w:iCs w:val="0"/>
          <w:noProof w:val="0"/>
          <w:color w:val="222222"/>
          <w:lang w:val="en-GB"/>
        </w:rPr>
        <w:t>Things are a bit different in Scotland</w:t>
      </w:r>
      <w:r w:rsidRPr="41A90FF8" w:rsidR="5907C685">
        <w:rPr>
          <w:rFonts w:ascii="Calibri" w:hAnsi="Calibri" w:eastAsia="Calibri" w:cs="Calibri" w:asciiTheme="minorAscii" w:hAnsiTheme="minorAscii" w:eastAsiaTheme="minorAscii" w:cstheme="minorAscii"/>
          <w:i w:val="0"/>
          <w:iCs w:val="0"/>
          <w:noProof w:val="0"/>
          <w:color w:val="222222"/>
          <w:lang w:val="en-GB"/>
        </w:rPr>
        <w:t>,</w:t>
      </w:r>
      <w:r w:rsidRPr="41A90FF8" w:rsidR="6128418E">
        <w:rPr>
          <w:rFonts w:ascii="Calibri" w:hAnsi="Calibri" w:eastAsia="Calibri" w:cs="Calibri" w:asciiTheme="minorAscii" w:hAnsiTheme="minorAscii" w:eastAsiaTheme="minorAscii" w:cstheme="minorAscii"/>
          <w:i w:val="0"/>
          <w:iCs w:val="0"/>
          <w:noProof w:val="0"/>
          <w:color w:val="222222"/>
          <w:lang w:val="en-GB"/>
        </w:rPr>
        <w:t xml:space="preserve"> </w:t>
      </w:r>
      <w:r w:rsidRPr="41A90FF8" w:rsidR="6128418E">
        <w:rPr>
          <w:rFonts w:ascii="Calibri" w:hAnsi="Calibri" w:eastAsia="Calibri" w:cs="Calibri" w:asciiTheme="minorAscii" w:hAnsiTheme="minorAscii" w:eastAsiaTheme="minorAscii" w:cstheme="minorAscii"/>
          <w:i w:val="0"/>
          <w:iCs w:val="0"/>
          <w:noProof w:val="0"/>
          <w:color w:val="222222"/>
          <w:lang w:val="en-GB"/>
        </w:rPr>
        <w:t>W</w:t>
      </w:r>
      <w:r w:rsidRPr="41A90FF8" w:rsidR="4B2499F3">
        <w:rPr>
          <w:rFonts w:ascii="Calibri" w:hAnsi="Calibri" w:eastAsia="Calibri" w:cs="Calibri" w:asciiTheme="minorAscii" w:hAnsiTheme="minorAscii" w:eastAsiaTheme="minorAscii" w:cstheme="minorAscii"/>
          <w:i w:val="0"/>
          <w:iCs w:val="0"/>
          <w:noProof w:val="0"/>
          <w:color w:val="222222"/>
          <w:lang w:val="en-GB"/>
        </w:rPr>
        <w:t>ales</w:t>
      </w:r>
      <w:r w:rsidRPr="41A90FF8" w:rsidR="6EAF8B54">
        <w:rPr>
          <w:rFonts w:ascii="Calibri" w:hAnsi="Calibri" w:eastAsia="Calibri" w:cs="Calibri" w:asciiTheme="minorAscii" w:hAnsiTheme="minorAscii" w:eastAsiaTheme="minorAscii" w:cstheme="minorAscii"/>
          <w:i w:val="0"/>
          <w:iCs w:val="0"/>
          <w:noProof w:val="0"/>
          <w:color w:val="222222"/>
          <w:lang w:val="en-GB"/>
        </w:rPr>
        <w:t xml:space="preserve"> and Northern Ireland</w:t>
      </w:r>
    </w:p>
    <w:p w:rsidR="5BA3FCD4" w:rsidP="194649C9" w:rsidRDefault="5BA3FCD4" w14:paraId="3E631DCC" w14:textId="1DC98272">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color w:val="222222"/>
          <w:sz w:val="24"/>
          <w:szCs w:val="24"/>
        </w:rPr>
      </w:pP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In </w:t>
      </w:r>
      <w:r w:rsidRPr="194649C9" w:rsidR="6BD68BC7">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Wales</w:t>
      </w: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 </w:t>
      </w: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our stores are open as normal </w:t>
      </w:r>
    </w:p>
    <w:p w:rsidR="5BA3FCD4" w:rsidP="194649C9" w:rsidRDefault="5BA3FCD4" w14:paraId="15B5111A" w14:textId="5FABF200">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pPr>
      <w:r w:rsidRPr="194649C9" w:rsidR="2A7B70F9">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In Scotland our stores are we’re open where we can be in line with local government</w:t>
      </w:r>
      <w:r w:rsidRPr="194649C9" w:rsidR="2A7B70F9">
        <w:rPr>
          <w:rFonts w:ascii="Calibri" w:hAnsi="Calibri" w:eastAsia="Calibri" w:cs="Calibri"/>
          <w:b w:val="0"/>
          <w:bCs w:val="0"/>
          <w:i w:val="0"/>
          <w:iCs w:val="0"/>
          <w:noProof w:val="0"/>
          <w:color w:val="222222"/>
          <w:sz w:val="22"/>
          <w:szCs w:val="22"/>
          <w:highlight w:val="yellow"/>
          <w:lang w:val="en-GB"/>
        </w:rPr>
        <w:t xml:space="preserve"> </w:t>
      </w:r>
      <w:r w:rsidRPr="194649C9" w:rsidR="2A7B70F9">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guidelines however please check your local store to see what service is available.</w:t>
      </w:r>
    </w:p>
    <w:p w:rsidR="5BA3FCD4" w:rsidP="194649C9" w:rsidRDefault="5BA3FCD4" w14:paraId="0A483640" w14:textId="615B06B3">
      <w:pPr>
        <w:pStyle w:val="ListParagraph"/>
        <w:numPr>
          <w:ilvl w:val="0"/>
          <w:numId w:val="8"/>
        </w:numPr>
        <w:spacing w:before="0" w:beforeAutospacing="off" w:after="0" w:afterAutospacing="off"/>
        <w:rPr>
          <w:b w:val="0"/>
          <w:bCs w:val="0"/>
          <w:i w:val="0"/>
          <w:iCs w:val="0"/>
          <w:noProof w:val="0"/>
          <w:color w:val="222222"/>
          <w:sz w:val="24"/>
          <w:szCs w:val="24"/>
          <w:highlight w:val="yellow"/>
          <w:lang w:val="en-GB"/>
        </w:rPr>
      </w:pP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We are extending opening hours for most </w:t>
      </w:r>
      <w:r w:rsidRPr="194649C9" w:rsidR="4F98E72F">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Scottish and </w:t>
      </w:r>
      <w:r w:rsidRPr="194649C9"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Welsh stores.</w:t>
      </w:r>
    </w:p>
    <w:p w:rsidR="5BA3FCD4" w:rsidP="41A90FF8" w:rsidRDefault="5BA3FCD4" w14:paraId="6BA4019D" w14:textId="17DE444A">
      <w:pPr>
        <w:pStyle w:val="ListParagraph"/>
        <w:numPr>
          <w:ilvl w:val="0"/>
          <w:numId w:val="8"/>
        </w:numPr>
        <w:spacing w:before="0" w:beforeAutospacing="off" w:after="0" w:afterAutospacing="off"/>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pPr>
      <w:r w:rsidRPr="41A90FF8"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“Zero Contact” Order &amp; Collect is available in Scotland</w:t>
      </w:r>
      <w:r w:rsidRPr="41A90FF8" w:rsidR="278C4979">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 and </w:t>
      </w:r>
      <w:r w:rsidRPr="41A90FF8"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Wales</w:t>
      </w:r>
      <w:r w:rsidRPr="41A90FF8" w:rsidR="7E861CD1">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 xml:space="preserve"> </w:t>
      </w:r>
      <w:r w:rsidRPr="41A90FF8" w:rsidR="4FC6A9F6">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t>too.</w:t>
      </w:r>
    </w:p>
    <w:p w:rsidR="7A6A7A93" w:rsidP="41A90FF8" w:rsidRDefault="7A6A7A93" w14:paraId="7ECDF590" w14:textId="0E68D937">
      <w:pPr>
        <w:pStyle w:val="ListParagraph"/>
        <w:numPr>
          <w:ilvl w:val="0"/>
          <w:numId w:val="8"/>
        </w:numPr>
        <w:spacing w:before="0" w:beforeAutospacing="off" w:after="0" w:afterAutospacing="off"/>
        <w:rPr>
          <w:b w:val="0"/>
          <w:bCs w:val="0"/>
          <w:i w:val="0"/>
          <w:iCs w:val="0"/>
          <w:noProof w:val="0"/>
          <w:color w:val="222222"/>
          <w:sz w:val="24"/>
          <w:szCs w:val="24"/>
          <w:highlight w:val="yellow"/>
          <w:lang w:val="en-GB"/>
        </w:rPr>
      </w:pPr>
      <w:r w:rsidRPr="41A90FF8" w:rsidR="7A6A7A93">
        <w:rPr>
          <w:i w:val="0"/>
          <w:iCs w:val="0"/>
          <w:noProof w:val="0"/>
          <w:color w:val="222222"/>
          <w:highlight w:val="yellow"/>
          <w:lang w:val="en-GB"/>
        </w:rPr>
        <w:t>In Northern Ireland, you can ONLY order from us online – but you can still pick up from store using our Order &amp; Collect service</w:t>
      </w:r>
    </w:p>
    <w:p w:rsidR="41A90FF8" w:rsidP="41A90FF8" w:rsidRDefault="41A90FF8" w14:paraId="750896DB" w14:textId="4DC2255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pPr>
    </w:p>
    <w:p w:rsidR="46E2359A" w:rsidP="46E2359A" w:rsidRDefault="46E2359A" w14:paraId="4D768E20" w14:textId="5E66457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noProof w:val="0"/>
          <w:color w:val="222222"/>
          <w:sz w:val="24"/>
          <w:szCs w:val="24"/>
          <w:highlight w:val="yellow"/>
          <w:lang w:val="en-GB"/>
        </w:rPr>
      </w:pPr>
    </w:p>
    <w:p w:rsidR="194649C9" w:rsidP="194649C9" w:rsidRDefault="194649C9" w14:paraId="26D6A21D" w14:textId="0B264A7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val="0"/>
          <w:color w:val="222222"/>
          <w:sz w:val="24"/>
          <w:szCs w:val="24"/>
          <w:lang w:val="en-GB"/>
        </w:rPr>
      </w:pPr>
    </w:p>
    <w:p w:rsidR="5BA3FCD4" w:rsidP="3A882797" w:rsidRDefault="5BA3FCD4" w14:paraId="73121065" w14:textId="68DAE587">
      <w:pPr>
        <w:spacing w:before="0" w:beforeAutospacing="0" w:after="0" w:afterAutospacing="0"/>
        <w:rPr>
          <w:rFonts w:ascii="Calibri" w:hAnsi="Calibri" w:eastAsia="Calibri" w:cs="Calibri" w:asciiTheme="minorAscii" w:hAnsiTheme="minorAscii" w:eastAsiaTheme="minorAscii" w:cstheme="minorAscii"/>
          <w:b w:val="0"/>
          <w:bCs w:val="0"/>
          <w:i w:val="0"/>
          <w:iCs w:val="0"/>
          <w:noProof w:val="0"/>
          <w:color w:val="222222"/>
          <w:sz w:val="24"/>
          <w:szCs w:val="24"/>
          <w:lang w:val="en-GB"/>
        </w:rPr>
      </w:pP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 xml:space="preserve">To find out if your nearest store is open </w:t>
      </w:r>
      <w:hyperlink r:id="Raf9a69aa86cf49ed">
        <w:r w:rsidRPr="3A882797" w:rsidR="4FC6A9F6">
          <w:rPr>
            <w:rStyle w:val="Hyperlink"/>
            <w:rFonts w:ascii="Calibri" w:hAnsi="Calibri" w:eastAsia="Calibri" w:cs="Calibri" w:asciiTheme="minorAscii" w:hAnsiTheme="minorAscii" w:eastAsiaTheme="minorAscii" w:cstheme="minorAscii"/>
            <w:b w:val="1"/>
            <w:bCs w:val="1"/>
            <w:i w:val="0"/>
            <w:iCs w:val="0"/>
            <w:strike w:val="0"/>
            <w:dstrike w:val="0"/>
            <w:noProof w:val="0"/>
            <w:color w:val="4C12A1"/>
            <w:sz w:val="24"/>
            <w:szCs w:val="24"/>
            <w:u w:val="none"/>
            <w:lang w:val="en-GB"/>
          </w:rPr>
          <w:t>click here</w:t>
        </w:r>
      </w:hyperlink>
      <w:r w:rsidRPr="3A882797" w:rsidR="4FC6A9F6">
        <w:rPr>
          <w:rFonts w:ascii="Calibri" w:hAnsi="Calibri" w:eastAsia="Calibri" w:cs="Calibri" w:asciiTheme="minorAscii" w:hAnsiTheme="minorAscii" w:eastAsiaTheme="minorAscii" w:cstheme="minorAscii"/>
          <w:b w:val="1"/>
          <w:bCs w:val="1"/>
          <w:i w:val="0"/>
          <w:iCs w:val="0"/>
          <w:noProof w:val="0"/>
          <w:color w:val="222222"/>
          <w:sz w:val="24"/>
          <w:szCs w:val="24"/>
          <w:lang w:val="en-GB"/>
        </w:rPr>
        <w:t xml:space="preserve"> </w:t>
      </w: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w:t>
      </w:r>
    </w:p>
    <w:p w:rsidR="5BA3FCD4" w:rsidP="3A882797" w:rsidRDefault="5BA3FCD4" w14:paraId="655C735F" w14:textId="7AE4EEEC">
      <w:pPr>
        <w:spacing w:before="0" w:beforeAutospacing="0" w:after="0" w:afterAutospacing="0"/>
        <w:rPr>
          <w:rFonts w:ascii="Calibri" w:hAnsi="Calibri" w:eastAsia="Calibri" w:cs="Calibri" w:asciiTheme="minorAscii" w:hAnsiTheme="minorAscii" w:eastAsiaTheme="minorAscii" w:cstheme="minorAscii"/>
          <w:b w:val="0"/>
          <w:bCs w:val="0"/>
          <w:i w:val="0"/>
          <w:iCs w:val="0"/>
          <w:noProof w:val="0"/>
          <w:color w:val="222222"/>
          <w:sz w:val="24"/>
          <w:szCs w:val="24"/>
          <w:lang w:val="en-GB"/>
        </w:rPr>
      </w:pP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Please visit our general FAQs for help with any queries you may have.</w:t>
      </w:r>
    </w:p>
    <w:p w:rsidR="5BA3FCD4" w:rsidP="3A882797" w:rsidRDefault="5BA3FCD4" w14:paraId="518A8A93" w14:textId="4B67778E">
      <w:pPr>
        <w:spacing w:before="0" w:beforeAutospacing="0" w:after="0" w:afterAutospacing="0"/>
        <w:rPr>
          <w:rFonts w:ascii="Calibri" w:hAnsi="Calibri" w:eastAsia="Calibri" w:cs="Calibri" w:asciiTheme="minorAscii" w:hAnsiTheme="minorAscii" w:eastAsiaTheme="minorAscii" w:cstheme="minorAscii"/>
          <w:b w:val="0"/>
          <w:bCs w:val="0"/>
          <w:i w:val="0"/>
          <w:iCs w:val="0"/>
          <w:noProof w:val="0"/>
          <w:color w:val="222222"/>
          <w:sz w:val="24"/>
          <w:szCs w:val="24"/>
          <w:lang w:val="en-GB"/>
        </w:rPr>
      </w:pPr>
      <w:r w:rsidRPr="3A882797" w:rsidR="4FC6A9F6">
        <w:rPr>
          <w:rFonts w:ascii="Calibri" w:hAnsi="Calibri" w:eastAsia="Calibri" w:cs="Calibri" w:asciiTheme="minorAscii" w:hAnsiTheme="minorAscii" w:eastAsiaTheme="minorAscii" w:cstheme="minorAscii"/>
          <w:b w:val="0"/>
          <w:bCs w:val="0"/>
          <w:i w:val="0"/>
          <w:iCs w:val="0"/>
          <w:noProof w:val="0"/>
          <w:color w:val="222222"/>
          <w:sz w:val="24"/>
          <w:szCs w:val="24"/>
          <w:lang w:val="en-GB"/>
        </w:rPr>
        <w:t>Any return periods will exclude the dates that stores are closed.</w:t>
      </w:r>
    </w:p>
    <w:p w:rsidR="5BA3FCD4" w:rsidP="3A882797" w:rsidRDefault="5BA3FCD4" w14:paraId="7BE9F46F" w14:textId="6543B7B4">
      <w:pPr>
        <w:pStyle w:val="Heading1"/>
        <w:spacing w:before="0" w:beforeAutospacing="off" w:after="0" w:afterAutospacing="off"/>
        <w:rPr>
          <w:rFonts w:ascii="Calibri" w:hAnsi="Calibri" w:eastAsia="Calibri" w:cs="Calibri" w:asciiTheme="minorAscii" w:hAnsiTheme="minorAscii" w:eastAsiaTheme="minorAscii" w:cstheme="minorAscii"/>
          <w:sz w:val="22"/>
          <w:szCs w:val="22"/>
        </w:rPr>
      </w:pPr>
    </w:p>
    <w:p w:rsidR="4A831B59" w:rsidP="4A831B59" w:rsidRDefault="4A831B59" w14:paraId="07BA361D" w14:textId="5E55AA17">
      <w:pPr>
        <w:pStyle w:val="Heading1"/>
        <w:spacing w:before="0" w:beforeAutospacing="off" w:after="0" w:afterAutospacing="off"/>
        <w:rPr>
          <w:rFonts w:ascii="Calibri" w:hAnsi="Calibri" w:eastAsia="Calibri" w:cs="Calibri" w:asciiTheme="minorAscii" w:hAnsiTheme="minorAscii" w:eastAsiaTheme="minorAscii" w:cstheme="minorAscii"/>
          <w:sz w:val="22"/>
          <w:szCs w:val="22"/>
        </w:rPr>
      </w:pPr>
    </w:p>
    <w:sectPr w:rsidR="001067D4">
      <w:pgSz w:w="11906" w:h="16838" w:orient="portrait"/>
      <w:pgMar w:top="544" w:right="1440" w:bottom="152"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C12CFC"/>
    <w:multiLevelType w:val="multilevel"/>
    <w:tmpl w:val="F0C2CC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27EB4"/>
    <w:multiLevelType w:val="hybridMultilevel"/>
    <w:tmpl w:val="0914ACF8"/>
    <w:lvl w:ilvl="0" w:tplc="70D8B0B8">
      <w:start w:val="1"/>
      <w:numFmt w:val="bullet"/>
      <w:lvlText w:val=""/>
      <w:lvlJc w:val="left"/>
      <w:pPr>
        <w:tabs>
          <w:tab w:val="num" w:pos="720"/>
        </w:tabs>
        <w:ind w:left="720" w:hanging="360"/>
      </w:pPr>
      <w:rPr>
        <w:rFonts w:hint="default" w:ascii="Symbol" w:hAnsi="Symbol"/>
        <w:sz w:val="20"/>
      </w:rPr>
    </w:lvl>
    <w:lvl w:ilvl="1" w:tplc="0C2073DC">
      <w:start w:val="1"/>
      <w:numFmt w:val="bullet"/>
      <w:lvlText w:val="o"/>
      <w:lvlJc w:val="left"/>
      <w:pPr>
        <w:tabs>
          <w:tab w:val="num" w:pos="1440"/>
        </w:tabs>
        <w:ind w:left="1440" w:hanging="360"/>
      </w:pPr>
      <w:rPr>
        <w:rFonts w:hint="default" w:ascii="Courier New" w:hAnsi="Courier New" w:cs="Times New Roman"/>
        <w:sz w:val="20"/>
      </w:rPr>
    </w:lvl>
    <w:lvl w:ilvl="2" w:tplc="20965B30">
      <w:start w:val="1"/>
      <w:numFmt w:val="bullet"/>
      <w:lvlText w:val=""/>
      <w:lvlJc w:val="left"/>
      <w:pPr>
        <w:tabs>
          <w:tab w:val="num" w:pos="2160"/>
        </w:tabs>
        <w:ind w:left="2160" w:hanging="360"/>
      </w:pPr>
      <w:rPr>
        <w:rFonts w:hint="default" w:ascii="Wingdings" w:hAnsi="Wingdings"/>
        <w:sz w:val="20"/>
      </w:rPr>
    </w:lvl>
    <w:lvl w:ilvl="3" w:tplc="CAE42406">
      <w:start w:val="1"/>
      <w:numFmt w:val="bullet"/>
      <w:lvlText w:val=""/>
      <w:lvlJc w:val="left"/>
      <w:pPr>
        <w:tabs>
          <w:tab w:val="num" w:pos="2880"/>
        </w:tabs>
        <w:ind w:left="2880" w:hanging="360"/>
      </w:pPr>
      <w:rPr>
        <w:rFonts w:hint="default" w:ascii="Wingdings" w:hAnsi="Wingdings"/>
        <w:sz w:val="20"/>
      </w:rPr>
    </w:lvl>
    <w:lvl w:ilvl="4" w:tplc="5546D692">
      <w:start w:val="1"/>
      <w:numFmt w:val="bullet"/>
      <w:lvlText w:val=""/>
      <w:lvlJc w:val="left"/>
      <w:pPr>
        <w:tabs>
          <w:tab w:val="num" w:pos="3600"/>
        </w:tabs>
        <w:ind w:left="3600" w:hanging="360"/>
      </w:pPr>
      <w:rPr>
        <w:rFonts w:hint="default" w:ascii="Wingdings" w:hAnsi="Wingdings"/>
        <w:sz w:val="20"/>
      </w:rPr>
    </w:lvl>
    <w:lvl w:ilvl="5" w:tplc="1B4A5168">
      <w:start w:val="1"/>
      <w:numFmt w:val="bullet"/>
      <w:lvlText w:val=""/>
      <w:lvlJc w:val="left"/>
      <w:pPr>
        <w:tabs>
          <w:tab w:val="num" w:pos="4320"/>
        </w:tabs>
        <w:ind w:left="4320" w:hanging="360"/>
      </w:pPr>
      <w:rPr>
        <w:rFonts w:hint="default" w:ascii="Wingdings" w:hAnsi="Wingdings"/>
        <w:sz w:val="20"/>
      </w:rPr>
    </w:lvl>
    <w:lvl w:ilvl="6" w:tplc="7826BFDA">
      <w:start w:val="1"/>
      <w:numFmt w:val="bullet"/>
      <w:lvlText w:val=""/>
      <w:lvlJc w:val="left"/>
      <w:pPr>
        <w:tabs>
          <w:tab w:val="num" w:pos="5040"/>
        </w:tabs>
        <w:ind w:left="5040" w:hanging="360"/>
      </w:pPr>
      <w:rPr>
        <w:rFonts w:hint="default" w:ascii="Wingdings" w:hAnsi="Wingdings"/>
        <w:sz w:val="20"/>
      </w:rPr>
    </w:lvl>
    <w:lvl w:ilvl="7" w:tplc="C5E2FF6A">
      <w:start w:val="1"/>
      <w:numFmt w:val="bullet"/>
      <w:lvlText w:val=""/>
      <w:lvlJc w:val="left"/>
      <w:pPr>
        <w:tabs>
          <w:tab w:val="num" w:pos="5760"/>
        </w:tabs>
        <w:ind w:left="5760" w:hanging="360"/>
      </w:pPr>
      <w:rPr>
        <w:rFonts w:hint="default" w:ascii="Wingdings" w:hAnsi="Wingdings"/>
        <w:sz w:val="20"/>
      </w:rPr>
    </w:lvl>
    <w:lvl w:ilvl="8" w:tplc="4B6262E4">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26664"/>
    <w:multiLevelType w:val="multilevel"/>
    <w:tmpl w:val="BFE8D388"/>
    <w:lvl w:ilvl="0" w:tplc="3BF493E6">
      <w:start w:val="1"/>
      <w:numFmt w:val="decimal"/>
      <w:lvlText w:val="%1."/>
      <w:lvlJc w:val="left"/>
      <w:pPr>
        <w:tabs>
          <w:tab w:val="num" w:pos="720"/>
        </w:tabs>
        <w:ind w:left="720" w:hanging="360"/>
      </w:pPr>
    </w:lvl>
    <w:lvl w:ilvl="1" w:tplc="47585980">
      <w:start w:val="1"/>
      <w:numFmt w:val="decimal"/>
      <w:lvlText w:val="%2."/>
      <w:lvlJc w:val="left"/>
      <w:pPr>
        <w:tabs>
          <w:tab w:val="num" w:pos="1440"/>
        </w:tabs>
        <w:ind w:left="1440" w:hanging="360"/>
      </w:pPr>
    </w:lvl>
    <w:lvl w:ilvl="2" w:tplc="F88E15DE">
      <w:start w:val="1"/>
      <w:numFmt w:val="decimal"/>
      <w:lvlText w:val="%3."/>
      <w:lvlJc w:val="left"/>
      <w:pPr>
        <w:tabs>
          <w:tab w:val="num" w:pos="2160"/>
        </w:tabs>
        <w:ind w:left="2160" w:hanging="360"/>
      </w:pPr>
    </w:lvl>
    <w:lvl w:ilvl="3" w:tplc="57E69D6A">
      <w:start w:val="1"/>
      <w:numFmt w:val="decimal"/>
      <w:lvlText w:val="%4."/>
      <w:lvlJc w:val="left"/>
      <w:pPr>
        <w:tabs>
          <w:tab w:val="num" w:pos="2880"/>
        </w:tabs>
        <w:ind w:left="2880" w:hanging="360"/>
      </w:pPr>
    </w:lvl>
    <w:lvl w:ilvl="4" w:tplc="6FB86190">
      <w:start w:val="1"/>
      <w:numFmt w:val="decimal"/>
      <w:lvlText w:val="%5."/>
      <w:lvlJc w:val="left"/>
      <w:pPr>
        <w:tabs>
          <w:tab w:val="num" w:pos="3600"/>
        </w:tabs>
        <w:ind w:left="3600" w:hanging="360"/>
      </w:pPr>
    </w:lvl>
    <w:lvl w:ilvl="5" w:tplc="57A0F86C">
      <w:start w:val="1"/>
      <w:numFmt w:val="decimal"/>
      <w:lvlText w:val="%6."/>
      <w:lvlJc w:val="left"/>
      <w:pPr>
        <w:tabs>
          <w:tab w:val="num" w:pos="4320"/>
        </w:tabs>
        <w:ind w:left="4320" w:hanging="360"/>
      </w:pPr>
    </w:lvl>
    <w:lvl w:ilvl="6" w:tplc="CE0C61B8">
      <w:start w:val="1"/>
      <w:numFmt w:val="decimal"/>
      <w:lvlText w:val="%7."/>
      <w:lvlJc w:val="left"/>
      <w:pPr>
        <w:tabs>
          <w:tab w:val="num" w:pos="5040"/>
        </w:tabs>
        <w:ind w:left="5040" w:hanging="360"/>
      </w:pPr>
    </w:lvl>
    <w:lvl w:ilvl="7" w:tplc="6734B20C">
      <w:start w:val="1"/>
      <w:numFmt w:val="decimal"/>
      <w:lvlText w:val="%8."/>
      <w:lvlJc w:val="left"/>
      <w:pPr>
        <w:tabs>
          <w:tab w:val="num" w:pos="5760"/>
        </w:tabs>
        <w:ind w:left="5760" w:hanging="360"/>
      </w:pPr>
    </w:lvl>
    <w:lvl w:ilvl="8" w:tplc="0C102E8E">
      <w:start w:val="1"/>
      <w:numFmt w:val="decimal"/>
      <w:lvlText w:val="%9."/>
      <w:lvlJc w:val="left"/>
      <w:pPr>
        <w:tabs>
          <w:tab w:val="num" w:pos="6480"/>
        </w:tabs>
        <w:ind w:left="6480" w:hanging="360"/>
      </w:pPr>
    </w:lvl>
  </w:abstractNum>
  <w:abstractNum w:abstractNumId="3" w15:restartNumberingAfterBreak="0">
    <w:nsid w:val="223F0BDD"/>
    <w:multiLevelType w:val="hybridMultilevel"/>
    <w:tmpl w:val="8E922058"/>
    <w:lvl w:ilvl="0" w:tplc="9E1C215E">
      <w:start w:val="1"/>
      <w:numFmt w:val="bullet"/>
      <w:lvlText w:val=""/>
      <w:lvlJc w:val="left"/>
      <w:pPr>
        <w:tabs>
          <w:tab w:val="num" w:pos="720"/>
        </w:tabs>
        <w:ind w:left="720" w:hanging="360"/>
      </w:pPr>
      <w:rPr>
        <w:rFonts w:hint="default" w:ascii="Symbol" w:hAnsi="Symbol"/>
        <w:sz w:val="20"/>
      </w:rPr>
    </w:lvl>
    <w:lvl w:ilvl="1" w:tplc="875E9C9E">
      <w:start w:val="1"/>
      <w:numFmt w:val="bullet"/>
      <w:lvlText w:val="o"/>
      <w:lvlJc w:val="left"/>
      <w:pPr>
        <w:tabs>
          <w:tab w:val="num" w:pos="1440"/>
        </w:tabs>
        <w:ind w:left="1440" w:hanging="360"/>
      </w:pPr>
      <w:rPr>
        <w:rFonts w:hint="default" w:ascii="Courier New" w:hAnsi="Courier New" w:cs="Times New Roman"/>
        <w:sz w:val="20"/>
      </w:rPr>
    </w:lvl>
    <w:lvl w:ilvl="2" w:tplc="E8C20CAA">
      <w:start w:val="1"/>
      <w:numFmt w:val="bullet"/>
      <w:lvlText w:val=""/>
      <w:lvlJc w:val="left"/>
      <w:pPr>
        <w:tabs>
          <w:tab w:val="num" w:pos="2160"/>
        </w:tabs>
        <w:ind w:left="2160" w:hanging="360"/>
      </w:pPr>
      <w:rPr>
        <w:rFonts w:hint="default" w:ascii="Wingdings" w:hAnsi="Wingdings"/>
        <w:sz w:val="20"/>
      </w:rPr>
    </w:lvl>
    <w:lvl w:ilvl="3" w:tplc="37F88278">
      <w:start w:val="1"/>
      <w:numFmt w:val="bullet"/>
      <w:lvlText w:val=""/>
      <w:lvlJc w:val="left"/>
      <w:pPr>
        <w:tabs>
          <w:tab w:val="num" w:pos="2880"/>
        </w:tabs>
        <w:ind w:left="2880" w:hanging="360"/>
      </w:pPr>
      <w:rPr>
        <w:rFonts w:hint="default" w:ascii="Wingdings" w:hAnsi="Wingdings"/>
        <w:sz w:val="20"/>
      </w:rPr>
    </w:lvl>
    <w:lvl w:ilvl="4" w:tplc="A5FA055C">
      <w:start w:val="1"/>
      <w:numFmt w:val="bullet"/>
      <w:lvlText w:val=""/>
      <w:lvlJc w:val="left"/>
      <w:pPr>
        <w:tabs>
          <w:tab w:val="num" w:pos="3600"/>
        </w:tabs>
        <w:ind w:left="3600" w:hanging="360"/>
      </w:pPr>
      <w:rPr>
        <w:rFonts w:hint="default" w:ascii="Wingdings" w:hAnsi="Wingdings"/>
        <w:sz w:val="20"/>
      </w:rPr>
    </w:lvl>
    <w:lvl w:ilvl="5" w:tplc="D9066D74">
      <w:start w:val="1"/>
      <w:numFmt w:val="bullet"/>
      <w:lvlText w:val=""/>
      <w:lvlJc w:val="left"/>
      <w:pPr>
        <w:tabs>
          <w:tab w:val="num" w:pos="4320"/>
        </w:tabs>
        <w:ind w:left="4320" w:hanging="360"/>
      </w:pPr>
      <w:rPr>
        <w:rFonts w:hint="default" w:ascii="Wingdings" w:hAnsi="Wingdings"/>
        <w:sz w:val="20"/>
      </w:rPr>
    </w:lvl>
    <w:lvl w:ilvl="6" w:tplc="52BC812A">
      <w:start w:val="1"/>
      <w:numFmt w:val="bullet"/>
      <w:lvlText w:val=""/>
      <w:lvlJc w:val="left"/>
      <w:pPr>
        <w:tabs>
          <w:tab w:val="num" w:pos="5040"/>
        </w:tabs>
        <w:ind w:left="5040" w:hanging="360"/>
      </w:pPr>
      <w:rPr>
        <w:rFonts w:hint="default" w:ascii="Wingdings" w:hAnsi="Wingdings"/>
        <w:sz w:val="20"/>
      </w:rPr>
    </w:lvl>
    <w:lvl w:ilvl="7" w:tplc="B3D20358">
      <w:start w:val="1"/>
      <w:numFmt w:val="bullet"/>
      <w:lvlText w:val=""/>
      <w:lvlJc w:val="left"/>
      <w:pPr>
        <w:tabs>
          <w:tab w:val="num" w:pos="5760"/>
        </w:tabs>
        <w:ind w:left="5760" w:hanging="360"/>
      </w:pPr>
      <w:rPr>
        <w:rFonts w:hint="default" w:ascii="Wingdings" w:hAnsi="Wingdings"/>
        <w:sz w:val="20"/>
      </w:rPr>
    </w:lvl>
    <w:lvl w:ilvl="8" w:tplc="B27E3926">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DF0BB2"/>
    <w:multiLevelType w:val="hybridMultilevel"/>
    <w:tmpl w:val="A2AADC2C"/>
    <w:lvl w:ilvl="0" w:tplc="3F7ABAF8">
      <w:start w:val="1"/>
      <w:numFmt w:val="decimal"/>
      <w:lvlText w:val="%1."/>
      <w:lvlJc w:val="left"/>
      <w:pPr>
        <w:tabs>
          <w:tab w:val="num" w:pos="720"/>
        </w:tabs>
        <w:ind w:left="720" w:hanging="360"/>
      </w:pPr>
    </w:lvl>
    <w:lvl w:ilvl="1" w:tplc="64DEF8EE">
      <w:start w:val="1"/>
      <w:numFmt w:val="decimal"/>
      <w:lvlText w:val="%2."/>
      <w:lvlJc w:val="left"/>
      <w:pPr>
        <w:tabs>
          <w:tab w:val="num" w:pos="1440"/>
        </w:tabs>
        <w:ind w:left="1440" w:hanging="360"/>
      </w:pPr>
    </w:lvl>
    <w:lvl w:ilvl="2" w:tplc="6BFE7182">
      <w:start w:val="1"/>
      <w:numFmt w:val="decimal"/>
      <w:lvlText w:val="%3."/>
      <w:lvlJc w:val="left"/>
      <w:pPr>
        <w:tabs>
          <w:tab w:val="num" w:pos="2160"/>
        </w:tabs>
        <w:ind w:left="2160" w:hanging="360"/>
      </w:pPr>
    </w:lvl>
    <w:lvl w:ilvl="3" w:tplc="10641132">
      <w:start w:val="1"/>
      <w:numFmt w:val="decimal"/>
      <w:lvlText w:val="%4."/>
      <w:lvlJc w:val="left"/>
      <w:pPr>
        <w:tabs>
          <w:tab w:val="num" w:pos="2880"/>
        </w:tabs>
        <w:ind w:left="2880" w:hanging="360"/>
      </w:pPr>
    </w:lvl>
    <w:lvl w:ilvl="4" w:tplc="F856C7E8">
      <w:start w:val="1"/>
      <w:numFmt w:val="decimal"/>
      <w:lvlText w:val="%5."/>
      <w:lvlJc w:val="left"/>
      <w:pPr>
        <w:tabs>
          <w:tab w:val="num" w:pos="3600"/>
        </w:tabs>
        <w:ind w:left="3600" w:hanging="360"/>
      </w:pPr>
    </w:lvl>
    <w:lvl w:ilvl="5" w:tplc="9112F7BC">
      <w:start w:val="1"/>
      <w:numFmt w:val="decimal"/>
      <w:lvlText w:val="%6."/>
      <w:lvlJc w:val="left"/>
      <w:pPr>
        <w:tabs>
          <w:tab w:val="num" w:pos="4320"/>
        </w:tabs>
        <w:ind w:left="4320" w:hanging="360"/>
      </w:pPr>
    </w:lvl>
    <w:lvl w:ilvl="6" w:tplc="7A7EA6F8">
      <w:start w:val="1"/>
      <w:numFmt w:val="decimal"/>
      <w:lvlText w:val="%7."/>
      <w:lvlJc w:val="left"/>
      <w:pPr>
        <w:tabs>
          <w:tab w:val="num" w:pos="5040"/>
        </w:tabs>
        <w:ind w:left="5040" w:hanging="360"/>
      </w:pPr>
    </w:lvl>
    <w:lvl w:ilvl="7" w:tplc="1048000C">
      <w:start w:val="1"/>
      <w:numFmt w:val="decimal"/>
      <w:lvlText w:val="%8."/>
      <w:lvlJc w:val="left"/>
      <w:pPr>
        <w:tabs>
          <w:tab w:val="num" w:pos="5760"/>
        </w:tabs>
        <w:ind w:left="5760" w:hanging="360"/>
      </w:pPr>
    </w:lvl>
    <w:lvl w:ilvl="8" w:tplc="3F30774A">
      <w:start w:val="1"/>
      <w:numFmt w:val="decimal"/>
      <w:lvlText w:val="%9."/>
      <w:lvlJc w:val="left"/>
      <w:pPr>
        <w:tabs>
          <w:tab w:val="num" w:pos="6480"/>
        </w:tabs>
        <w:ind w:left="6480" w:hanging="360"/>
      </w:pPr>
    </w:lvl>
  </w:abstractNum>
  <w:abstractNum w:abstractNumId="5" w15:restartNumberingAfterBreak="0">
    <w:nsid w:val="5C2F3EE0"/>
    <w:multiLevelType w:val="multilevel"/>
    <w:tmpl w:val="9FD6807E"/>
    <w:lvl w:ilvl="0" w:tplc="ED34AAD2">
      <w:start w:val="1"/>
      <w:numFmt w:val="decimal"/>
      <w:lvlText w:val="%1."/>
      <w:lvlJc w:val="left"/>
      <w:pPr>
        <w:tabs>
          <w:tab w:val="num" w:pos="720"/>
        </w:tabs>
        <w:ind w:left="720" w:hanging="360"/>
      </w:pPr>
    </w:lvl>
    <w:lvl w:ilvl="1" w:tplc="CF184D1E">
      <w:start w:val="1"/>
      <w:numFmt w:val="decimal"/>
      <w:lvlText w:val="%2."/>
      <w:lvlJc w:val="left"/>
      <w:pPr>
        <w:tabs>
          <w:tab w:val="num" w:pos="1440"/>
        </w:tabs>
        <w:ind w:left="1440" w:hanging="360"/>
      </w:pPr>
    </w:lvl>
    <w:lvl w:ilvl="2" w:tplc="F354630C">
      <w:start w:val="1"/>
      <w:numFmt w:val="decimal"/>
      <w:lvlText w:val="%3."/>
      <w:lvlJc w:val="left"/>
      <w:pPr>
        <w:tabs>
          <w:tab w:val="num" w:pos="2160"/>
        </w:tabs>
        <w:ind w:left="2160" w:hanging="360"/>
      </w:pPr>
    </w:lvl>
    <w:lvl w:ilvl="3" w:tplc="270075BC">
      <w:start w:val="1"/>
      <w:numFmt w:val="decimal"/>
      <w:lvlText w:val="%4."/>
      <w:lvlJc w:val="left"/>
      <w:pPr>
        <w:tabs>
          <w:tab w:val="num" w:pos="2880"/>
        </w:tabs>
        <w:ind w:left="2880" w:hanging="360"/>
      </w:pPr>
    </w:lvl>
    <w:lvl w:ilvl="4" w:tplc="48D0B7E8">
      <w:start w:val="1"/>
      <w:numFmt w:val="decimal"/>
      <w:lvlText w:val="%5."/>
      <w:lvlJc w:val="left"/>
      <w:pPr>
        <w:tabs>
          <w:tab w:val="num" w:pos="3600"/>
        </w:tabs>
        <w:ind w:left="3600" w:hanging="360"/>
      </w:pPr>
    </w:lvl>
    <w:lvl w:ilvl="5" w:tplc="CFB29F12">
      <w:start w:val="1"/>
      <w:numFmt w:val="decimal"/>
      <w:lvlText w:val="%6."/>
      <w:lvlJc w:val="left"/>
      <w:pPr>
        <w:tabs>
          <w:tab w:val="num" w:pos="4320"/>
        </w:tabs>
        <w:ind w:left="4320" w:hanging="360"/>
      </w:pPr>
    </w:lvl>
    <w:lvl w:ilvl="6" w:tplc="201C41D2">
      <w:start w:val="1"/>
      <w:numFmt w:val="decimal"/>
      <w:lvlText w:val="%7."/>
      <w:lvlJc w:val="left"/>
      <w:pPr>
        <w:tabs>
          <w:tab w:val="num" w:pos="5040"/>
        </w:tabs>
        <w:ind w:left="5040" w:hanging="360"/>
      </w:pPr>
    </w:lvl>
    <w:lvl w:ilvl="7" w:tplc="6C627356">
      <w:start w:val="1"/>
      <w:numFmt w:val="decimal"/>
      <w:lvlText w:val="%8."/>
      <w:lvlJc w:val="left"/>
      <w:pPr>
        <w:tabs>
          <w:tab w:val="num" w:pos="5760"/>
        </w:tabs>
        <w:ind w:left="5760" w:hanging="360"/>
      </w:pPr>
    </w:lvl>
    <w:lvl w:ilvl="8" w:tplc="254078DC">
      <w:start w:val="1"/>
      <w:numFmt w:val="decimal"/>
      <w:lvlText w:val="%9."/>
      <w:lvlJc w:val="left"/>
      <w:pPr>
        <w:tabs>
          <w:tab w:val="num" w:pos="6480"/>
        </w:tabs>
        <w:ind w:left="6480" w:hanging="360"/>
      </w:pPr>
    </w:lvl>
  </w:abstractNum>
  <w:abstractNum w:abstractNumId="6" w15:restartNumberingAfterBreak="0">
    <w:nsid w:val="65C3374D"/>
    <w:multiLevelType w:val="multilevel"/>
    <w:tmpl w:val="FFFFFFFF"/>
    <w:lvl w:ilvl="0" w:tplc="8D9C1E4A">
      <w:start w:val="1"/>
      <w:numFmt w:val="bullet"/>
      <w:lvlText w:val=""/>
      <w:lvlJc w:val="left"/>
      <w:pPr>
        <w:ind w:left="720" w:hanging="360"/>
      </w:pPr>
      <w:rPr>
        <w:rFonts w:hint="default" w:ascii="Symbol" w:hAnsi="Symbol"/>
      </w:rPr>
    </w:lvl>
    <w:lvl w:ilvl="1" w:tplc="52D4ECE4">
      <w:start w:val="1"/>
      <w:numFmt w:val="bullet"/>
      <w:lvlText w:val="o"/>
      <w:lvlJc w:val="left"/>
      <w:pPr>
        <w:ind w:left="1440" w:hanging="360"/>
      </w:pPr>
      <w:rPr>
        <w:rFonts w:hint="default" w:ascii="Courier New" w:hAnsi="Courier New"/>
      </w:rPr>
    </w:lvl>
    <w:lvl w:ilvl="2" w:tplc="94B0CD3C">
      <w:start w:val="1"/>
      <w:numFmt w:val="bullet"/>
      <w:lvlText w:val=""/>
      <w:lvlJc w:val="left"/>
      <w:pPr>
        <w:ind w:left="2160" w:hanging="360"/>
      </w:pPr>
      <w:rPr>
        <w:rFonts w:hint="default" w:ascii="Wingdings" w:hAnsi="Wingdings"/>
      </w:rPr>
    </w:lvl>
    <w:lvl w:ilvl="3" w:tplc="F8CE94D4">
      <w:start w:val="1"/>
      <w:numFmt w:val="bullet"/>
      <w:lvlText w:val=""/>
      <w:lvlJc w:val="left"/>
      <w:pPr>
        <w:ind w:left="2880" w:hanging="360"/>
      </w:pPr>
      <w:rPr>
        <w:rFonts w:hint="default" w:ascii="Symbol" w:hAnsi="Symbol"/>
      </w:rPr>
    </w:lvl>
    <w:lvl w:ilvl="4" w:tplc="290063A2">
      <w:start w:val="1"/>
      <w:numFmt w:val="bullet"/>
      <w:lvlText w:val="o"/>
      <w:lvlJc w:val="left"/>
      <w:pPr>
        <w:ind w:left="3600" w:hanging="360"/>
      </w:pPr>
      <w:rPr>
        <w:rFonts w:hint="default" w:ascii="Courier New" w:hAnsi="Courier New"/>
      </w:rPr>
    </w:lvl>
    <w:lvl w:ilvl="5" w:tplc="C5C6F9CA">
      <w:start w:val="1"/>
      <w:numFmt w:val="bullet"/>
      <w:lvlText w:val=""/>
      <w:lvlJc w:val="left"/>
      <w:pPr>
        <w:ind w:left="4320" w:hanging="360"/>
      </w:pPr>
      <w:rPr>
        <w:rFonts w:hint="default" w:ascii="Wingdings" w:hAnsi="Wingdings"/>
      </w:rPr>
    </w:lvl>
    <w:lvl w:ilvl="6" w:tplc="6234F9D6">
      <w:start w:val="1"/>
      <w:numFmt w:val="bullet"/>
      <w:lvlText w:val=""/>
      <w:lvlJc w:val="left"/>
      <w:pPr>
        <w:ind w:left="5040" w:hanging="360"/>
      </w:pPr>
      <w:rPr>
        <w:rFonts w:hint="default" w:ascii="Symbol" w:hAnsi="Symbol"/>
      </w:rPr>
    </w:lvl>
    <w:lvl w:ilvl="7" w:tplc="4DF66D86">
      <w:start w:val="1"/>
      <w:numFmt w:val="bullet"/>
      <w:lvlText w:val="o"/>
      <w:lvlJc w:val="left"/>
      <w:pPr>
        <w:ind w:left="5760" w:hanging="360"/>
      </w:pPr>
      <w:rPr>
        <w:rFonts w:hint="default" w:ascii="Courier New" w:hAnsi="Courier New"/>
      </w:rPr>
    </w:lvl>
    <w:lvl w:ilvl="8" w:tplc="3F3C3E76">
      <w:start w:val="1"/>
      <w:numFmt w:val="bullet"/>
      <w:lvlText w:val=""/>
      <w:lvlJc w:val="left"/>
      <w:pPr>
        <w:ind w:left="6480" w:hanging="360"/>
      </w:pPr>
      <w:rPr>
        <w:rFonts w:hint="default" w:ascii="Wingdings" w:hAnsi="Wingdings"/>
      </w:rPr>
    </w:lvl>
  </w:abstractNum>
  <w:abstractNum w:abstractNumId="7" w15:restartNumberingAfterBreak="0">
    <w:nsid w:val="66F22DEA"/>
    <w:multiLevelType w:val="hybridMultilevel"/>
    <w:tmpl w:val="FFFFFFFF"/>
    <w:lvl w:ilvl="0" w:tplc="40E6382A">
      <w:start w:val="1"/>
      <w:numFmt w:val="decimal"/>
      <w:lvlText w:val="%1."/>
      <w:lvlJc w:val="left"/>
      <w:pPr>
        <w:ind w:left="720" w:hanging="360"/>
      </w:pPr>
    </w:lvl>
    <w:lvl w:ilvl="1" w:tplc="09E4B58E">
      <w:start w:val="1"/>
      <w:numFmt w:val="lowerLetter"/>
      <w:lvlText w:val="%2."/>
      <w:lvlJc w:val="left"/>
      <w:pPr>
        <w:ind w:left="1440" w:hanging="360"/>
      </w:pPr>
    </w:lvl>
    <w:lvl w:ilvl="2" w:tplc="B204DB94">
      <w:start w:val="1"/>
      <w:numFmt w:val="lowerRoman"/>
      <w:lvlText w:val="%3."/>
      <w:lvlJc w:val="right"/>
      <w:pPr>
        <w:ind w:left="2160" w:hanging="180"/>
      </w:pPr>
    </w:lvl>
    <w:lvl w:ilvl="3" w:tplc="4A5041D8">
      <w:start w:val="1"/>
      <w:numFmt w:val="decimal"/>
      <w:lvlText w:val="%4."/>
      <w:lvlJc w:val="left"/>
      <w:pPr>
        <w:ind w:left="2880" w:hanging="360"/>
      </w:pPr>
    </w:lvl>
    <w:lvl w:ilvl="4" w:tplc="8B26BDA0">
      <w:start w:val="1"/>
      <w:numFmt w:val="lowerLetter"/>
      <w:lvlText w:val="%5."/>
      <w:lvlJc w:val="left"/>
      <w:pPr>
        <w:ind w:left="3600" w:hanging="360"/>
      </w:pPr>
    </w:lvl>
    <w:lvl w:ilvl="5" w:tplc="4E323EB4">
      <w:start w:val="1"/>
      <w:numFmt w:val="lowerRoman"/>
      <w:lvlText w:val="%6."/>
      <w:lvlJc w:val="right"/>
      <w:pPr>
        <w:ind w:left="4320" w:hanging="180"/>
      </w:pPr>
    </w:lvl>
    <w:lvl w:ilvl="6" w:tplc="EBACCFB0">
      <w:start w:val="1"/>
      <w:numFmt w:val="decimal"/>
      <w:lvlText w:val="%7."/>
      <w:lvlJc w:val="left"/>
      <w:pPr>
        <w:ind w:left="5040" w:hanging="360"/>
      </w:pPr>
    </w:lvl>
    <w:lvl w:ilvl="7" w:tplc="0A223426">
      <w:start w:val="1"/>
      <w:numFmt w:val="lowerLetter"/>
      <w:lvlText w:val="%8."/>
      <w:lvlJc w:val="left"/>
      <w:pPr>
        <w:ind w:left="5760" w:hanging="360"/>
      </w:pPr>
    </w:lvl>
    <w:lvl w:ilvl="8" w:tplc="E6863034">
      <w:start w:val="1"/>
      <w:numFmt w:val="lowerRoman"/>
      <w:lvlText w:val="%9."/>
      <w:lvlJc w:val="right"/>
      <w:pPr>
        <w:ind w:left="6480" w:hanging="180"/>
      </w:pPr>
    </w:lvl>
  </w:abstractNum>
  <w:num w:numId="10">
    <w:abstractNumId w:val="9"/>
  </w:num>
  <w:num w:numId="9">
    <w:abstractNumId w:val="8"/>
  </w:num>
  <w:num w:numId="1">
    <w:abstractNumId w:val="3"/>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IdMacAtCleanup w:val="6"/>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CD"/>
    <w:rsid w:val="0001798D"/>
    <w:rsid w:val="00025C19"/>
    <w:rsid w:val="00031887"/>
    <w:rsid w:val="0005066F"/>
    <w:rsid w:val="00072E84"/>
    <w:rsid w:val="0009165B"/>
    <w:rsid w:val="00091F84"/>
    <w:rsid w:val="0009245E"/>
    <w:rsid w:val="0009779F"/>
    <w:rsid w:val="0009C794"/>
    <w:rsid w:val="000ECE67"/>
    <w:rsid w:val="001067D4"/>
    <w:rsid w:val="00107EC6"/>
    <w:rsid w:val="00140109"/>
    <w:rsid w:val="001529DF"/>
    <w:rsid w:val="00191D5A"/>
    <w:rsid w:val="00192AE7"/>
    <w:rsid w:val="00197875"/>
    <w:rsid w:val="001B2B29"/>
    <w:rsid w:val="001F28CA"/>
    <w:rsid w:val="001F7691"/>
    <w:rsid w:val="00201C3D"/>
    <w:rsid w:val="0021775E"/>
    <w:rsid w:val="00224C11"/>
    <w:rsid w:val="00226E35"/>
    <w:rsid w:val="002310E3"/>
    <w:rsid w:val="0023748C"/>
    <w:rsid w:val="002404B1"/>
    <w:rsid w:val="00251329"/>
    <w:rsid w:val="00264C9F"/>
    <w:rsid w:val="00292C83"/>
    <w:rsid w:val="002B07CA"/>
    <w:rsid w:val="002F103D"/>
    <w:rsid w:val="002F297B"/>
    <w:rsid w:val="0030150F"/>
    <w:rsid w:val="0031790D"/>
    <w:rsid w:val="003275F1"/>
    <w:rsid w:val="00347DB5"/>
    <w:rsid w:val="003519FA"/>
    <w:rsid w:val="003639C6"/>
    <w:rsid w:val="00381FA4"/>
    <w:rsid w:val="0038563B"/>
    <w:rsid w:val="003972BE"/>
    <w:rsid w:val="00397C34"/>
    <w:rsid w:val="003B555E"/>
    <w:rsid w:val="003C487A"/>
    <w:rsid w:val="003C5672"/>
    <w:rsid w:val="003D074D"/>
    <w:rsid w:val="003F1B05"/>
    <w:rsid w:val="003F417A"/>
    <w:rsid w:val="00400313"/>
    <w:rsid w:val="00405E42"/>
    <w:rsid w:val="00417B6D"/>
    <w:rsid w:val="004274BC"/>
    <w:rsid w:val="00453B65"/>
    <w:rsid w:val="00457F78"/>
    <w:rsid w:val="004617A8"/>
    <w:rsid w:val="00495870"/>
    <w:rsid w:val="004A3752"/>
    <w:rsid w:val="004C1762"/>
    <w:rsid w:val="004D28AF"/>
    <w:rsid w:val="004E7DCF"/>
    <w:rsid w:val="004F7CC2"/>
    <w:rsid w:val="0051463B"/>
    <w:rsid w:val="00520357"/>
    <w:rsid w:val="00541DEA"/>
    <w:rsid w:val="0056F0A4"/>
    <w:rsid w:val="0057564E"/>
    <w:rsid w:val="005973B2"/>
    <w:rsid w:val="005B29D3"/>
    <w:rsid w:val="005C4581"/>
    <w:rsid w:val="005E628A"/>
    <w:rsid w:val="005EAF33"/>
    <w:rsid w:val="005F4E96"/>
    <w:rsid w:val="00606A64"/>
    <w:rsid w:val="00620E9F"/>
    <w:rsid w:val="00635153"/>
    <w:rsid w:val="00637FA9"/>
    <w:rsid w:val="006452A5"/>
    <w:rsid w:val="0065172B"/>
    <w:rsid w:val="00654AD4"/>
    <w:rsid w:val="006653DB"/>
    <w:rsid w:val="00680662"/>
    <w:rsid w:val="0069222C"/>
    <w:rsid w:val="00697E08"/>
    <w:rsid w:val="006A1453"/>
    <w:rsid w:val="006A1938"/>
    <w:rsid w:val="006B68EA"/>
    <w:rsid w:val="006D0B6F"/>
    <w:rsid w:val="0071097B"/>
    <w:rsid w:val="00740126"/>
    <w:rsid w:val="007675A5"/>
    <w:rsid w:val="007719EE"/>
    <w:rsid w:val="0077753B"/>
    <w:rsid w:val="00779424"/>
    <w:rsid w:val="00783E52"/>
    <w:rsid w:val="007968B2"/>
    <w:rsid w:val="007A247D"/>
    <w:rsid w:val="007B45C4"/>
    <w:rsid w:val="007B522D"/>
    <w:rsid w:val="007C0F0C"/>
    <w:rsid w:val="007D25D4"/>
    <w:rsid w:val="007D7B21"/>
    <w:rsid w:val="007E1BBD"/>
    <w:rsid w:val="007F418B"/>
    <w:rsid w:val="007F6780"/>
    <w:rsid w:val="00815F1B"/>
    <w:rsid w:val="0082113D"/>
    <w:rsid w:val="00823D22"/>
    <w:rsid w:val="00853BD5"/>
    <w:rsid w:val="008567E3"/>
    <w:rsid w:val="008737D9"/>
    <w:rsid w:val="00896CDF"/>
    <w:rsid w:val="008C205B"/>
    <w:rsid w:val="008C3D7C"/>
    <w:rsid w:val="008F1694"/>
    <w:rsid w:val="009005AE"/>
    <w:rsid w:val="00912932"/>
    <w:rsid w:val="009301A3"/>
    <w:rsid w:val="00964291"/>
    <w:rsid w:val="00965139"/>
    <w:rsid w:val="00981193"/>
    <w:rsid w:val="0098724A"/>
    <w:rsid w:val="0098C60B"/>
    <w:rsid w:val="00994229"/>
    <w:rsid w:val="009E03BB"/>
    <w:rsid w:val="009E4158"/>
    <w:rsid w:val="00A0295F"/>
    <w:rsid w:val="00A229DE"/>
    <w:rsid w:val="00A279B6"/>
    <w:rsid w:val="00A56B55"/>
    <w:rsid w:val="00A70813"/>
    <w:rsid w:val="00A721FF"/>
    <w:rsid w:val="00A74EA5"/>
    <w:rsid w:val="00AC6B82"/>
    <w:rsid w:val="00AD2D6B"/>
    <w:rsid w:val="00AD4FEB"/>
    <w:rsid w:val="00AD6A9E"/>
    <w:rsid w:val="00AE27BA"/>
    <w:rsid w:val="00B11E4A"/>
    <w:rsid w:val="00B52738"/>
    <w:rsid w:val="00B54520"/>
    <w:rsid w:val="00B662F8"/>
    <w:rsid w:val="00B92CF8"/>
    <w:rsid w:val="00BD67BB"/>
    <w:rsid w:val="00BE263C"/>
    <w:rsid w:val="00BF3E44"/>
    <w:rsid w:val="00BF5A98"/>
    <w:rsid w:val="00C06544"/>
    <w:rsid w:val="00C13D2A"/>
    <w:rsid w:val="00C52A0A"/>
    <w:rsid w:val="00C66D40"/>
    <w:rsid w:val="00C7205A"/>
    <w:rsid w:val="00C842F6"/>
    <w:rsid w:val="00C86B7D"/>
    <w:rsid w:val="00CB25B9"/>
    <w:rsid w:val="00CC2DFB"/>
    <w:rsid w:val="00D0131C"/>
    <w:rsid w:val="00D11196"/>
    <w:rsid w:val="00D13752"/>
    <w:rsid w:val="00D2237C"/>
    <w:rsid w:val="00D3209C"/>
    <w:rsid w:val="00D435C1"/>
    <w:rsid w:val="00D4EE65"/>
    <w:rsid w:val="00D55E6F"/>
    <w:rsid w:val="00D829B9"/>
    <w:rsid w:val="00D834D7"/>
    <w:rsid w:val="00D95A45"/>
    <w:rsid w:val="00DC035F"/>
    <w:rsid w:val="00DC6B7C"/>
    <w:rsid w:val="00DE60C8"/>
    <w:rsid w:val="00E2611F"/>
    <w:rsid w:val="00E27D6F"/>
    <w:rsid w:val="00E4251B"/>
    <w:rsid w:val="00E510B1"/>
    <w:rsid w:val="00E6024A"/>
    <w:rsid w:val="00E87308"/>
    <w:rsid w:val="00E873D0"/>
    <w:rsid w:val="00E95131"/>
    <w:rsid w:val="00EA74EC"/>
    <w:rsid w:val="00EC19E3"/>
    <w:rsid w:val="00ED136B"/>
    <w:rsid w:val="00EF3EFA"/>
    <w:rsid w:val="00EFBCCB"/>
    <w:rsid w:val="00F12D97"/>
    <w:rsid w:val="00F50278"/>
    <w:rsid w:val="00F51358"/>
    <w:rsid w:val="00F5572E"/>
    <w:rsid w:val="00F562E7"/>
    <w:rsid w:val="00F7391B"/>
    <w:rsid w:val="00F802CD"/>
    <w:rsid w:val="00FA0F53"/>
    <w:rsid w:val="00FB06AC"/>
    <w:rsid w:val="00FB2FBD"/>
    <w:rsid w:val="00FD7782"/>
    <w:rsid w:val="00FF08A4"/>
    <w:rsid w:val="0113A189"/>
    <w:rsid w:val="0127FD88"/>
    <w:rsid w:val="01C98725"/>
    <w:rsid w:val="0218B1AC"/>
    <w:rsid w:val="0249021C"/>
    <w:rsid w:val="0276160C"/>
    <w:rsid w:val="028AF812"/>
    <w:rsid w:val="02B8F6F5"/>
    <w:rsid w:val="02C56075"/>
    <w:rsid w:val="02CF53E2"/>
    <w:rsid w:val="034EB2F5"/>
    <w:rsid w:val="036EF5FD"/>
    <w:rsid w:val="038104BC"/>
    <w:rsid w:val="03AE14D2"/>
    <w:rsid w:val="03BE44FF"/>
    <w:rsid w:val="0401A4AA"/>
    <w:rsid w:val="0412BBC1"/>
    <w:rsid w:val="0418B30C"/>
    <w:rsid w:val="041C7D6E"/>
    <w:rsid w:val="0466A3D0"/>
    <w:rsid w:val="047F5342"/>
    <w:rsid w:val="054115D6"/>
    <w:rsid w:val="05506521"/>
    <w:rsid w:val="05A83654"/>
    <w:rsid w:val="05CBF76C"/>
    <w:rsid w:val="05CD8518"/>
    <w:rsid w:val="05F8EF23"/>
    <w:rsid w:val="05FFA590"/>
    <w:rsid w:val="0604C3B0"/>
    <w:rsid w:val="0645708A"/>
    <w:rsid w:val="068147D8"/>
    <w:rsid w:val="06947FCD"/>
    <w:rsid w:val="06986429"/>
    <w:rsid w:val="06CB56A8"/>
    <w:rsid w:val="070A9577"/>
    <w:rsid w:val="071EB548"/>
    <w:rsid w:val="07466D98"/>
    <w:rsid w:val="0796DA65"/>
    <w:rsid w:val="079ACBD7"/>
    <w:rsid w:val="07F682FF"/>
    <w:rsid w:val="083178BF"/>
    <w:rsid w:val="0886CAB6"/>
    <w:rsid w:val="08C75F56"/>
    <w:rsid w:val="09016009"/>
    <w:rsid w:val="0942E9C2"/>
    <w:rsid w:val="09802616"/>
    <w:rsid w:val="09BC397A"/>
    <w:rsid w:val="09C763B5"/>
    <w:rsid w:val="09CAA1FA"/>
    <w:rsid w:val="0A00F493"/>
    <w:rsid w:val="0A0557D6"/>
    <w:rsid w:val="0A0A5EE1"/>
    <w:rsid w:val="0A85EFC4"/>
    <w:rsid w:val="0A90B938"/>
    <w:rsid w:val="0A9A8C10"/>
    <w:rsid w:val="0AA0FE1D"/>
    <w:rsid w:val="0ACE2C6E"/>
    <w:rsid w:val="0AEBA0AE"/>
    <w:rsid w:val="0AED452E"/>
    <w:rsid w:val="0B26D23B"/>
    <w:rsid w:val="0B26D63A"/>
    <w:rsid w:val="0B2F8617"/>
    <w:rsid w:val="0B3D68D3"/>
    <w:rsid w:val="0B4C0DC5"/>
    <w:rsid w:val="0B5327D2"/>
    <w:rsid w:val="0B79A454"/>
    <w:rsid w:val="0BE34D9A"/>
    <w:rsid w:val="0C0AE84C"/>
    <w:rsid w:val="0C1F6D37"/>
    <w:rsid w:val="0C2BF426"/>
    <w:rsid w:val="0C4F7D2A"/>
    <w:rsid w:val="0C72BFAC"/>
    <w:rsid w:val="0CD823E7"/>
    <w:rsid w:val="0CE487DD"/>
    <w:rsid w:val="0D11D9BE"/>
    <w:rsid w:val="0D3615F2"/>
    <w:rsid w:val="0D4993B7"/>
    <w:rsid w:val="0D777407"/>
    <w:rsid w:val="0E1EAF7E"/>
    <w:rsid w:val="0E34BD55"/>
    <w:rsid w:val="0E77E875"/>
    <w:rsid w:val="0EC487C9"/>
    <w:rsid w:val="0F03C47F"/>
    <w:rsid w:val="0F3B814C"/>
    <w:rsid w:val="0F84216A"/>
    <w:rsid w:val="0F90334C"/>
    <w:rsid w:val="0FC5AE7F"/>
    <w:rsid w:val="0FCB9F4E"/>
    <w:rsid w:val="104CC024"/>
    <w:rsid w:val="1069E10F"/>
    <w:rsid w:val="107628BE"/>
    <w:rsid w:val="108F7AC7"/>
    <w:rsid w:val="10B08D28"/>
    <w:rsid w:val="10CFEF71"/>
    <w:rsid w:val="10F52D16"/>
    <w:rsid w:val="1175CE6B"/>
    <w:rsid w:val="118170F2"/>
    <w:rsid w:val="11AC749D"/>
    <w:rsid w:val="1205FDEB"/>
    <w:rsid w:val="12138E9C"/>
    <w:rsid w:val="1221571D"/>
    <w:rsid w:val="126BA463"/>
    <w:rsid w:val="1299BB65"/>
    <w:rsid w:val="12B31A68"/>
    <w:rsid w:val="12B5989B"/>
    <w:rsid w:val="12EAAD9F"/>
    <w:rsid w:val="1356A84B"/>
    <w:rsid w:val="1370DD34"/>
    <w:rsid w:val="13CFAA57"/>
    <w:rsid w:val="13DD6799"/>
    <w:rsid w:val="141D2CA3"/>
    <w:rsid w:val="1425DB18"/>
    <w:rsid w:val="142E855B"/>
    <w:rsid w:val="143DF84F"/>
    <w:rsid w:val="14AFEA7B"/>
    <w:rsid w:val="14DA1DE5"/>
    <w:rsid w:val="14E02008"/>
    <w:rsid w:val="14F9CFB0"/>
    <w:rsid w:val="153898E1"/>
    <w:rsid w:val="15511B5C"/>
    <w:rsid w:val="1574AC83"/>
    <w:rsid w:val="157B46BA"/>
    <w:rsid w:val="157BE1EC"/>
    <w:rsid w:val="159E589D"/>
    <w:rsid w:val="160EA907"/>
    <w:rsid w:val="1617CCBC"/>
    <w:rsid w:val="163326B9"/>
    <w:rsid w:val="163CED1D"/>
    <w:rsid w:val="169542FB"/>
    <w:rsid w:val="16A4F917"/>
    <w:rsid w:val="16AE78EF"/>
    <w:rsid w:val="16B15EB3"/>
    <w:rsid w:val="16CC2A94"/>
    <w:rsid w:val="1732EA02"/>
    <w:rsid w:val="17766554"/>
    <w:rsid w:val="178005A4"/>
    <w:rsid w:val="17B930FA"/>
    <w:rsid w:val="17EAD32E"/>
    <w:rsid w:val="17EE4865"/>
    <w:rsid w:val="1804B448"/>
    <w:rsid w:val="18A057DB"/>
    <w:rsid w:val="18EBF11C"/>
    <w:rsid w:val="190F35A3"/>
    <w:rsid w:val="19453A89"/>
    <w:rsid w:val="194649C9"/>
    <w:rsid w:val="198794FD"/>
    <w:rsid w:val="19A755D2"/>
    <w:rsid w:val="19BB972E"/>
    <w:rsid w:val="19E69996"/>
    <w:rsid w:val="19F9409C"/>
    <w:rsid w:val="1A1335E0"/>
    <w:rsid w:val="1A4781EC"/>
    <w:rsid w:val="1ABF0171"/>
    <w:rsid w:val="1ACC0DC5"/>
    <w:rsid w:val="1AE6A64C"/>
    <w:rsid w:val="1AECC0F3"/>
    <w:rsid w:val="1AF65F89"/>
    <w:rsid w:val="1B6D035E"/>
    <w:rsid w:val="1BC0AC95"/>
    <w:rsid w:val="1C83E950"/>
    <w:rsid w:val="1D25CD21"/>
    <w:rsid w:val="1D4D4685"/>
    <w:rsid w:val="1D5F0F45"/>
    <w:rsid w:val="1D5FE25C"/>
    <w:rsid w:val="1DCCB5DD"/>
    <w:rsid w:val="1DFFDE9A"/>
    <w:rsid w:val="1E24DD88"/>
    <w:rsid w:val="1E2AC84D"/>
    <w:rsid w:val="1E3FC654"/>
    <w:rsid w:val="1E5F7269"/>
    <w:rsid w:val="1E71839D"/>
    <w:rsid w:val="1E8108A5"/>
    <w:rsid w:val="1EB21D0D"/>
    <w:rsid w:val="1F124FD4"/>
    <w:rsid w:val="1F41D5B7"/>
    <w:rsid w:val="1F98F7CE"/>
    <w:rsid w:val="1FBA7A43"/>
    <w:rsid w:val="1FBAD187"/>
    <w:rsid w:val="1FD7A1ED"/>
    <w:rsid w:val="1FDA6E7B"/>
    <w:rsid w:val="1FDCAD5F"/>
    <w:rsid w:val="1FEF2F25"/>
    <w:rsid w:val="2065F342"/>
    <w:rsid w:val="20884C5C"/>
    <w:rsid w:val="208F5FD4"/>
    <w:rsid w:val="208FB84C"/>
    <w:rsid w:val="21771D83"/>
    <w:rsid w:val="218FCE49"/>
    <w:rsid w:val="21BAC3FA"/>
    <w:rsid w:val="21DD6BF1"/>
    <w:rsid w:val="21F1CDC7"/>
    <w:rsid w:val="2241B71B"/>
    <w:rsid w:val="22AF5FE4"/>
    <w:rsid w:val="22C47AD7"/>
    <w:rsid w:val="2314CE20"/>
    <w:rsid w:val="232786D7"/>
    <w:rsid w:val="233D8A4B"/>
    <w:rsid w:val="2347898B"/>
    <w:rsid w:val="236AC5BE"/>
    <w:rsid w:val="236D45FC"/>
    <w:rsid w:val="23978A0B"/>
    <w:rsid w:val="23ABEDA1"/>
    <w:rsid w:val="23BAFB0F"/>
    <w:rsid w:val="23E2FF6D"/>
    <w:rsid w:val="24076596"/>
    <w:rsid w:val="240C104D"/>
    <w:rsid w:val="245042BA"/>
    <w:rsid w:val="245CE7B2"/>
    <w:rsid w:val="24C0DD1C"/>
    <w:rsid w:val="24CE22B2"/>
    <w:rsid w:val="25314ADE"/>
    <w:rsid w:val="2562CABD"/>
    <w:rsid w:val="25636650"/>
    <w:rsid w:val="25692D9D"/>
    <w:rsid w:val="256C0798"/>
    <w:rsid w:val="2589A41C"/>
    <w:rsid w:val="25B917F9"/>
    <w:rsid w:val="25F994BC"/>
    <w:rsid w:val="260385D5"/>
    <w:rsid w:val="2612866B"/>
    <w:rsid w:val="261ED01B"/>
    <w:rsid w:val="26560D40"/>
    <w:rsid w:val="2659567F"/>
    <w:rsid w:val="265A4367"/>
    <w:rsid w:val="2668DAA9"/>
    <w:rsid w:val="2681B898"/>
    <w:rsid w:val="2686F190"/>
    <w:rsid w:val="269D2B7B"/>
    <w:rsid w:val="26EF7AD8"/>
    <w:rsid w:val="270BBAE6"/>
    <w:rsid w:val="270D9812"/>
    <w:rsid w:val="272354D6"/>
    <w:rsid w:val="27304ABF"/>
    <w:rsid w:val="27410D96"/>
    <w:rsid w:val="27492184"/>
    <w:rsid w:val="2757D456"/>
    <w:rsid w:val="27733329"/>
    <w:rsid w:val="277953DA"/>
    <w:rsid w:val="278C4979"/>
    <w:rsid w:val="2795D405"/>
    <w:rsid w:val="27A72DE8"/>
    <w:rsid w:val="27D690B0"/>
    <w:rsid w:val="2802FF53"/>
    <w:rsid w:val="282074D5"/>
    <w:rsid w:val="28385A37"/>
    <w:rsid w:val="283908FC"/>
    <w:rsid w:val="286E04ED"/>
    <w:rsid w:val="287BE4CA"/>
    <w:rsid w:val="2894C0DC"/>
    <w:rsid w:val="28EAF603"/>
    <w:rsid w:val="294EAB23"/>
    <w:rsid w:val="29587EFD"/>
    <w:rsid w:val="2984F80E"/>
    <w:rsid w:val="29B96735"/>
    <w:rsid w:val="29F9244F"/>
    <w:rsid w:val="2A63B772"/>
    <w:rsid w:val="2A704E35"/>
    <w:rsid w:val="2A7B70F9"/>
    <w:rsid w:val="2A968931"/>
    <w:rsid w:val="2AEE221F"/>
    <w:rsid w:val="2B3FD9E2"/>
    <w:rsid w:val="2B406BA1"/>
    <w:rsid w:val="2B49F37C"/>
    <w:rsid w:val="2B5932C0"/>
    <w:rsid w:val="2B9CAEFA"/>
    <w:rsid w:val="2BAD613D"/>
    <w:rsid w:val="2BC74150"/>
    <w:rsid w:val="2BD2D88A"/>
    <w:rsid w:val="2C0B33CB"/>
    <w:rsid w:val="2C0D51E6"/>
    <w:rsid w:val="2C26ADD5"/>
    <w:rsid w:val="2C6D35D3"/>
    <w:rsid w:val="2CF0CFB0"/>
    <w:rsid w:val="2CF5EB75"/>
    <w:rsid w:val="2D339BF6"/>
    <w:rsid w:val="2D97E42D"/>
    <w:rsid w:val="2D9B8D93"/>
    <w:rsid w:val="2DF09A45"/>
    <w:rsid w:val="2E5C0F7D"/>
    <w:rsid w:val="2E662996"/>
    <w:rsid w:val="2EF9C181"/>
    <w:rsid w:val="2F181D64"/>
    <w:rsid w:val="2F33C659"/>
    <w:rsid w:val="2F80AB0F"/>
    <w:rsid w:val="2FC4B2AB"/>
    <w:rsid w:val="2FD129F1"/>
    <w:rsid w:val="2FD4EC93"/>
    <w:rsid w:val="2FD63B69"/>
    <w:rsid w:val="2FF70F7F"/>
    <w:rsid w:val="2FFDC58A"/>
    <w:rsid w:val="3032A4FF"/>
    <w:rsid w:val="3065713E"/>
    <w:rsid w:val="30665EAE"/>
    <w:rsid w:val="30678AEF"/>
    <w:rsid w:val="3077E055"/>
    <w:rsid w:val="3096E5C9"/>
    <w:rsid w:val="30A3B838"/>
    <w:rsid w:val="30BA6EA5"/>
    <w:rsid w:val="30E431E5"/>
    <w:rsid w:val="317C65B6"/>
    <w:rsid w:val="31A62C37"/>
    <w:rsid w:val="31BB3D65"/>
    <w:rsid w:val="31EBC26A"/>
    <w:rsid w:val="31EC70CE"/>
    <w:rsid w:val="31F403C8"/>
    <w:rsid w:val="320D5A93"/>
    <w:rsid w:val="326C93CE"/>
    <w:rsid w:val="3274F604"/>
    <w:rsid w:val="327D7E60"/>
    <w:rsid w:val="32F537AE"/>
    <w:rsid w:val="32FEF9BB"/>
    <w:rsid w:val="3305578B"/>
    <w:rsid w:val="3318380E"/>
    <w:rsid w:val="3334CCEC"/>
    <w:rsid w:val="33628837"/>
    <w:rsid w:val="336C8FFB"/>
    <w:rsid w:val="33C9CB2C"/>
    <w:rsid w:val="33EC8BE2"/>
    <w:rsid w:val="340B7D1A"/>
    <w:rsid w:val="34164FB2"/>
    <w:rsid w:val="341A622F"/>
    <w:rsid w:val="3434E841"/>
    <w:rsid w:val="3466343D"/>
    <w:rsid w:val="35962C57"/>
    <w:rsid w:val="35D91EEC"/>
    <w:rsid w:val="361167AE"/>
    <w:rsid w:val="36405AC2"/>
    <w:rsid w:val="369A967C"/>
    <w:rsid w:val="36D46AC8"/>
    <w:rsid w:val="36D7907E"/>
    <w:rsid w:val="36D95EC6"/>
    <w:rsid w:val="36EA977B"/>
    <w:rsid w:val="3746CF91"/>
    <w:rsid w:val="37591570"/>
    <w:rsid w:val="376AADCE"/>
    <w:rsid w:val="377FF526"/>
    <w:rsid w:val="37AA50CF"/>
    <w:rsid w:val="37DAAE94"/>
    <w:rsid w:val="381E9A96"/>
    <w:rsid w:val="38519844"/>
    <w:rsid w:val="389E2CDD"/>
    <w:rsid w:val="398BA47C"/>
    <w:rsid w:val="39A33E9B"/>
    <w:rsid w:val="39BB43C8"/>
    <w:rsid w:val="39D9BE19"/>
    <w:rsid w:val="39E12763"/>
    <w:rsid w:val="39FC48FA"/>
    <w:rsid w:val="3A45384E"/>
    <w:rsid w:val="3A5DF408"/>
    <w:rsid w:val="3A882797"/>
    <w:rsid w:val="3AEAA9CF"/>
    <w:rsid w:val="3AF52D61"/>
    <w:rsid w:val="3B5822F0"/>
    <w:rsid w:val="3B7083EB"/>
    <w:rsid w:val="3BA19308"/>
    <w:rsid w:val="3BCC13AB"/>
    <w:rsid w:val="3C11240E"/>
    <w:rsid w:val="3C2FC361"/>
    <w:rsid w:val="3CB88617"/>
    <w:rsid w:val="3CDBC1B7"/>
    <w:rsid w:val="3D1B334A"/>
    <w:rsid w:val="3D5174E8"/>
    <w:rsid w:val="3D611A15"/>
    <w:rsid w:val="3D7C9E05"/>
    <w:rsid w:val="3DAECD01"/>
    <w:rsid w:val="3DB80D18"/>
    <w:rsid w:val="3DBAB068"/>
    <w:rsid w:val="3DCEB7F8"/>
    <w:rsid w:val="3DDA3E2D"/>
    <w:rsid w:val="3DF60629"/>
    <w:rsid w:val="3E2B4BAE"/>
    <w:rsid w:val="3E58EF54"/>
    <w:rsid w:val="3E6C9CC3"/>
    <w:rsid w:val="3E918F5F"/>
    <w:rsid w:val="3F4C650D"/>
    <w:rsid w:val="3F52B709"/>
    <w:rsid w:val="3F61F9E1"/>
    <w:rsid w:val="3FCDB4E7"/>
    <w:rsid w:val="3FD9B408"/>
    <w:rsid w:val="3FE137A0"/>
    <w:rsid w:val="4005B7B3"/>
    <w:rsid w:val="40395067"/>
    <w:rsid w:val="40AEAE58"/>
    <w:rsid w:val="40B66F35"/>
    <w:rsid w:val="41527ED0"/>
    <w:rsid w:val="4168FFCF"/>
    <w:rsid w:val="41704560"/>
    <w:rsid w:val="4185520D"/>
    <w:rsid w:val="41A66924"/>
    <w:rsid w:val="41A90FF8"/>
    <w:rsid w:val="41B736BE"/>
    <w:rsid w:val="41EF74FC"/>
    <w:rsid w:val="420B553D"/>
    <w:rsid w:val="424987C8"/>
    <w:rsid w:val="426EEFE5"/>
    <w:rsid w:val="42820937"/>
    <w:rsid w:val="42E37CE5"/>
    <w:rsid w:val="4319DD30"/>
    <w:rsid w:val="43545933"/>
    <w:rsid w:val="435FD7C1"/>
    <w:rsid w:val="43798C14"/>
    <w:rsid w:val="437CB025"/>
    <w:rsid w:val="4393B1BF"/>
    <w:rsid w:val="43A9A248"/>
    <w:rsid w:val="44E7B241"/>
    <w:rsid w:val="4510F7C6"/>
    <w:rsid w:val="45267FE5"/>
    <w:rsid w:val="45376E54"/>
    <w:rsid w:val="453B9A6A"/>
    <w:rsid w:val="458EB9F7"/>
    <w:rsid w:val="4593C239"/>
    <w:rsid w:val="45A59538"/>
    <w:rsid w:val="45B8F6BB"/>
    <w:rsid w:val="45E4E312"/>
    <w:rsid w:val="4621443F"/>
    <w:rsid w:val="4622D2FC"/>
    <w:rsid w:val="4623365B"/>
    <w:rsid w:val="462C12AB"/>
    <w:rsid w:val="464E4FC0"/>
    <w:rsid w:val="46843F80"/>
    <w:rsid w:val="46974A5E"/>
    <w:rsid w:val="46C12908"/>
    <w:rsid w:val="46C6792E"/>
    <w:rsid w:val="46E2359A"/>
    <w:rsid w:val="46F6D569"/>
    <w:rsid w:val="470F4541"/>
    <w:rsid w:val="47155290"/>
    <w:rsid w:val="478C682B"/>
    <w:rsid w:val="480CB23B"/>
    <w:rsid w:val="48331ABF"/>
    <w:rsid w:val="4850FF3F"/>
    <w:rsid w:val="48E6E4E9"/>
    <w:rsid w:val="48EFCE16"/>
    <w:rsid w:val="493412DB"/>
    <w:rsid w:val="49844501"/>
    <w:rsid w:val="49ACE291"/>
    <w:rsid w:val="49BEF760"/>
    <w:rsid w:val="49CEEB20"/>
    <w:rsid w:val="49F0FFEB"/>
    <w:rsid w:val="4A092C29"/>
    <w:rsid w:val="4A3262BA"/>
    <w:rsid w:val="4A5FF092"/>
    <w:rsid w:val="4A6392D8"/>
    <w:rsid w:val="4A6DCEB8"/>
    <w:rsid w:val="4A831B59"/>
    <w:rsid w:val="4ABD68FC"/>
    <w:rsid w:val="4AC7694B"/>
    <w:rsid w:val="4AC7FC08"/>
    <w:rsid w:val="4ADB4DDF"/>
    <w:rsid w:val="4B09EF6C"/>
    <w:rsid w:val="4B204DCF"/>
    <w:rsid w:val="4B2499F3"/>
    <w:rsid w:val="4B2996BD"/>
    <w:rsid w:val="4B6494EF"/>
    <w:rsid w:val="4B8A4707"/>
    <w:rsid w:val="4B8DFC71"/>
    <w:rsid w:val="4BC09256"/>
    <w:rsid w:val="4C6BFE2E"/>
    <w:rsid w:val="4CEDDA7D"/>
    <w:rsid w:val="4D1EBFE9"/>
    <w:rsid w:val="4D731EA3"/>
    <w:rsid w:val="4D8A9D31"/>
    <w:rsid w:val="4D8C6229"/>
    <w:rsid w:val="4DA0E1BB"/>
    <w:rsid w:val="4E084D3A"/>
    <w:rsid w:val="4E30FB33"/>
    <w:rsid w:val="4E62BD03"/>
    <w:rsid w:val="4E845F93"/>
    <w:rsid w:val="4EB2A1D3"/>
    <w:rsid w:val="4F0EA3A2"/>
    <w:rsid w:val="4F33DBAC"/>
    <w:rsid w:val="4F6EE3D1"/>
    <w:rsid w:val="4F827166"/>
    <w:rsid w:val="4F936786"/>
    <w:rsid w:val="4F98E72F"/>
    <w:rsid w:val="4FABBF96"/>
    <w:rsid w:val="4FC6A9F6"/>
    <w:rsid w:val="502B0B2E"/>
    <w:rsid w:val="5035D5B3"/>
    <w:rsid w:val="5067EF92"/>
    <w:rsid w:val="50EC8F78"/>
    <w:rsid w:val="510525ED"/>
    <w:rsid w:val="514D6381"/>
    <w:rsid w:val="51FFD3E3"/>
    <w:rsid w:val="523B9375"/>
    <w:rsid w:val="52494359"/>
    <w:rsid w:val="524D9DF0"/>
    <w:rsid w:val="52A04920"/>
    <w:rsid w:val="52AA312C"/>
    <w:rsid w:val="52BD62A1"/>
    <w:rsid w:val="52D26A2B"/>
    <w:rsid w:val="52E9ECE3"/>
    <w:rsid w:val="52EAB8F3"/>
    <w:rsid w:val="53864B1C"/>
    <w:rsid w:val="53A956AD"/>
    <w:rsid w:val="53F9C0B6"/>
    <w:rsid w:val="54981CB5"/>
    <w:rsid w:val="54B3D6CE"/>
    <w:rsid w:val="54CC2A73"/>
    <w:rsid w:val="5512C735"/>
    <w:rsid w:val="55319694"/>
    <w:rsid w:val="5534FF37"/>
    <w:rsid w:val="55423DBC"/>
    <w:rsid w:val="55563C7E"/>
    <w:rsid w:val="55764B34"/>
    <w:rsid w:val="55A07208"/>
    <w:rsid w:val="55A757F5"/>
    <w:rsid w:val="55AE8E42"/>
    <w:rsid w:val="55B28FC8"/>
    <w:rsid w:val="55E57445"/>
    <w:rsid w:val="55FAFAB9"/>
    <w:rsid w:val="560B42AE"/>
    <w:rsid w:val="560F73C8"/>
    <w:rsid w:val="5652E1AC"/>
    <w:rsid w:val="56A80137"/>
    <w:rsid w:val="56E2AB03"/>
    <w:rsid w:val="56EFD0BC"/>
    <w:rsid w:val="5728BFB3"/>
    <w:rsid w:val="5733AB7A"/>
    <w:rsid w:val="57B1CAC2"/>
    <w:rsid w:val="57CEFDFC"/>
    <w:rsid w:val="583F4C85"/>
    <w:rsid w:val="58792755"/>
    <w:rsid w:val="58852819"/>
    <w:rsid w:val="58AA0085"/>
    <w:rsid w:val="58ADEF7C"/>
    <w:rsid w:val="58D88AE2"/>
    <w:rsid w:val="58FAE2E9"/>
    <w:rsid w:val="5907C685"/>
    <w:rsid w:val="591FA24E"/>
    <w:rsid w:val="594C9E22"/>
    <w:rsid w:val="5956EEBC"/>
    <w:rsid w:val="596B97EE"/>
    <w:rsid w:val="59CCD887"/>
    <w:rsid w:val="59D92B23"/>
    <w:rsid w:val="59F99C8A"/>
    <w:rsid w:val="5A17DC09"/>
    <w:rsid w:val="5A1DA72C"/>
    <w:rsid w:val="5AB8E568"/>
    <w:rsid w:val="5ADEB634"/>
    <w:rsid w:val="5B240E23"/>
    <w:rsid w:val="5B61DDE2"/>
    <w:rsid w:val="5B9DB5BC"/>
    <w:rsid w:val="5BA3FCD4"/>
    <w:rsid w:val="5C353137"/>
    <w:rsid w:val="5C9E5F54"/>
    <w:rsid w:val="5CAD08B9"/>
    <w:rsid w:val="5D03DE3A"/>
    <w:rsid w:val="5D0F31F2"/>
    <w:rsid w:val="5D185343"/>
    <w:rsid w:val="5DB5A349"/>
    <w:rsid w:val="5DBDC57E"/>
    <w:rsid w:val="5DEBCEA5"/>
    <w:rsid w:val="5E3287DA"/>
    <w:rsid w:val="5E4E93D4"/>
    <w:rsid w:val="5E753598"/>
    <w:rsid w:val="5EBDBD81"/>
    <w:rsid w:val="5EF609C4"/>
    <w:rsid w:val="5F07E241"/>
    <w:rsid w:val="5F11BA0A"/>
    <w:rsid w:val="5F3093AD"/>
    <w:rsid w:val="5F35E5F9"/>
    <w:rsid w:val="5F5C95E5"/>
    <w:rsid w:val="5F6029CA"/>
    <w:rsid w:val="5F749BB3"/>
    <w:rsid w:val="5F783038"/>
    <w:rsid w:val="5F807840"/>
    <w:rsid w:val="5FB11205"/>
    <w:rsid w:val="5FCE8F69"/>
    <w:rsid w:val="5FD7A9F1"/>
    <w:rsid w:val="5FF4A028"/>
    <w:rsid w:val="600BFDAB"/>
    <w:rsid w:val="601EB4FB"/>
    <w:rsid w:val="6041A7D9"/>
    <w:rsid w:val="60CFF7EE"/>
    <w:rsid w:val="611B9733"/>
    <w:rsid w:val="611C4EB5"/>
    <w:rsid w:val="6128418E"/>
    <w:rsid w:val="6207C8CE"/>
    <w:rsid w:val="620DBC41"/>
    <w:rsid w:val="6224F394"/>
    <w:rsid w:val="6241CC34"/>
    <w:rsid w:val="62481953"/>
    <w:rsid w:val="624BD0CF"/>
    <w:rsid w:val="6262CFB1"/>
    <w:rsid w:val="628A9F94"/>
    <w:rsid w:val="62AE8003"/>
    <w:rsid w:val="62DBF2EE"/>
    <w:rsid w:val="62F6CF3C"/>
    <w:rsid w:val="6309D9CE"/>
    <w:rsid w:val="6331FA60"/>
    <w:rsid w:val="633E792E"/>
    <w:rsid w:val="63B6BD38"/>
    <w:rsid w:val="63C05E98"/>
    <w:rsid w:val="63F6FC0A"/>
    <w:rsid w:val="63FEE5AD"/>
    <w:rsid w:val="647896E8"/>
    <w:rsid w:val="64839291"/>
    <w:rsid w:val="649425C5"/>
    <w:rsid w:val="64BF245C"/>
    <w:rsid w:val="64BF646E"/>
    <w:rsid w:val="64C50297"/>
    <w:rsid w:val="64F51096"/>
    <w:rsid w:val="65020324"/>
    <w:rsid w:val="655B0162"/>
    <w:rsid w:val="658DC77F"/>
    <w:rsid w:val="66139CF3"/>
    <w:rsid w:val="66523BA4"/>
    <w:rsid w:val="6667AC3D"/>
    <w:rsid w:val="67217822"/>
    <w:rsid w:val="67761CF3"/>
    <w:rsid w:val="67901BB0"/>
    <w:rsid w:val="67BA00CC"/>
    <w:rsid w:val="67DC2CAF"/>
    <w:rsid w:val="681765AF"/>
    <w:rsid w:val="6827642C"/>
    <w:rsid w:val="682F744B"/>
    <w:rsid w:val="685C4ABF"/>
    <w:rsid w:val="68695BB1"/>
    <w:rsid w:val="6887FBFB"/>
    <w:rsid w:val="68DA598C"/>
    <w:rsid w:val="68E0C7AB"/>
    <w:rsid w:val="691DD23E"/>
    <w:rsid w:val="6933C634"/>
    <w:rsid w:val="69962F45"/>
    <w:rsid w:val="69B121E8"/>
    <w:rsid w:val="69C30110"/>
    <w:rsid w:val="6A14F822"/>
    <w:rsid w:val="6A46D32E"/>
    <w:rsid w:val="6A8F5D57"/>
    <w:rsid w:val="6A9196B7"/>
    <w:rsid w:val="6AB18334"/>
    <w:rsid w:val="6B00F123"/>
    <w:rsid w:val="6B4E9BFF"/>
    <w:rsid w:val="6B4F6282"/>
    <w:rsid w:val="6B56708F"/>
    <w:rsid w:val="6B74EFF7"/>
    <w:rsid w:val="6BD04EC0"/>
    <w:rsid w:val="6BD68BC7"/>
    <w:rsid w:val="6BDF1AFA"/>
    <w:rsid w:val="6C9C84BA"/>
    <w:rsid w:val="6CD23F69"/>
    <w:rsid w:val="6CE778C6"/>
    <w:rsid w:val="6D7306FB"/>
    <w:rsid w:val="6D7B3D2B"/>
    <w:rsid w:val="6D83E5A9"/>
    <w:rsid w:val="6D9C1D71"/>
    <w:rsid w:val="6DA5DA61"/>
    <w:rsid w:val="6DEC15BE"/>
    <w:rsid w:val="6E73D35D"/>
    <w:rsid w:val="6E79A7D6"/>
    <w:rsid w:val="6E9E7261"/>
    <w:rsid w:val="6EAF8B54"/>
    <w:rsid w:val="6EBA8B18"/>
    <w:rsid w:val="6ED2D850"/>
    <w:rsid w:val="6EDAFDE7"/>
    <w:rsid w:val="6F32991E"/>
    <w:rsid w:val="6F47B5A7"/>
    <w:rsid w:val="6F5EC7E9"/>
    <w:rsid w:val="6F8EDACC"/>
    <w:rsid w:val="6F975D1C"/>
    <w:rsid w:val="6F9812D5"/>
    <w:rsid w:val="6FA62E9A"/>
    <w:rsid w:val="6FBC9B3A"/>
    <w:rsid w:val="6FC6AB11"/>
    <w:rsid w:val="70131EB9"/>
    <w:rsid w:val="7036D985"/>
    <w:rsid w:val="703F32AE"/>
    <w:rsid w:val="707EF1BE"/>
    <w:rsid w:val="7080892F"/>
    <w:rsid w:val="70817764"/>
    <w:rsid w:val="70D595DA"/>
    <w:rsid w:val="70D8B2C2"/>
    <w:rsid w:val="7133DE20"/>
    <w:rsid w:val="71425A62"/>
    <w:rsid w:val="719723E1"/>
    <w:rsid w:val="71F18AC9"/>
    <w:rsid w:val="720B1705"/>
    <w:rsid w:val="7210A96C"/>
    <w:rsid w:val="72944BB0"/>
    <w:rsid w:val="72E07BCD"/>
    <w:rsid w:val="73160FC4"/>
    <w:rsid w:val="7333133E"/>
    <w:rsid w:val="735AD484"/>
    <w:rsid w:val="7383EA33"/>
    <w:rsid w:val="73BAF518"/>
    <w:rsid w:val="73ECDDE0"/>
    <w:rsid w:val="7433A706"/>
    <w:rsid w:val="743CBE0B"/>
    <w:rsid w:val="7464B0A1"/>
    <w:rsid w:val="74779CDB"/>
    <w:rsid w:val="74BCB97F"/>
    <w:rsid w:val="74C86A2B"/>
    <w:rsid w:val="751DB276"/>
    <w:rsid w:val="7522F5D0"/>
    <w:rsid w:val="7584D72C"/>
    <w:rsid w:val="75AC7EB0"/>
    <w:rsid w:val="75C39793"/>
    <w:rsid w:val="75D1180D"/>
    <w:rsid w:val="75D60B69"/>
    <w:rsid w:val="75F0F423"/>
    <w:rsid w:val="763F51F8"/>
    <w:rsid w:val="764E617D"/>
    <w:rsid w:val="76514024"/>
    <w:rsid w:val="7674886E"/>
    <w:rsid w:val="7687311A"/>
    <w:rsid w:val="76CDAA74"/>
    <w:rsid w:val="76E15768"/>
    <w:rsid w:val="77349A67"/>
    <w:rsid w:val="776D4142"/>
    <w:rsid w:val="77747BF1"/>
    <w:rsid w:val="779EE872"/>
    <w:rsid w:val="77A2CFFA"/>
    <w:rsid w:val="7862083A"/>
    <w:rsid w:val="7889D60F"/>
    <w:rsid w:val="78AA76E2"/>
    <w:rsid w:val="78BECC56"/>
    <w:rsid w:val="78C44D85"/>
    <w:rsid w:val="78F91E85"/>
    <w:rsid w:val="78FCB377"/>
    <w:rsid w:val="790B6A50"/>
    <w:rsid w:val="790E9C20"/>
    <w:rsid w:val="791F4CFB"/>
    <w:rsid w:val="79335688"/>
    <w:rsid w:val="797EFC0B"/>
    <w:rsid w:val="7988393D"/>
    <w:rsid w:val="799459E2"/>
    <w:rsid w:val="79CBD3B5"/>
    <w:rsid w:val="79E295AA"/>
    <w:rsid w:val="7A0A7A39"/>
    <w:rsid w:val="7A2824F6"/>
    <w:rsid w:val="7A6A7A93"/>
    <w:rsid w:val="7A855459"/>
    <w:rsid w:val="7A96F05B"/>
    <w:rsid w:val="7AA03EB0"/>
    <w:rsid w:val="7AB5A353"/>
    <w:rsid w:val="7ACB506D"/>
    <w:rsid w:val="7AD9F8E3"/>
    <w:rsid w:val="7B2F08FE"/>
    <w:rsid w:val="7B9FFC5A"/>
    <w:rsid w:val="7BB9B9DF"/>
    <w:rsid w:val="7C362A3D"/>
    <w:rsid w:val="7C7DD79A"/>
    <w:rsid w:val="7C94BA84"/>
    <w:rsid w:val="7C96FD2A"/>
    <w:rsid w:val="7CAB56E1"/>
    <w:rsid w:val="7CDBBBBD"/>
    <w:rsid w:val="7CEC052F"/>
    <w:rsid w:val="7D59D3B0"/>
    <w:rsid w:val="7DD08D33"/>
    <w:rsid w:val="7DED4007"/>
    <w:rsid w:val="7E24CDAB"/>
    <w:rsid w:val="7E4E102A"/>
    <w:rsid w:val="7E69FC71"/>
    <w:rsid w:val="7E83195C"/>
    <w:rsid w:val="7E861CD1"/>
    <w:rsid w:val="7E86C3DA"/>
    <w:rsid w:val="7EA000CC"/>
    <w:rsid w:val="7EB6926D"/>
    <w:rsid w:val="7EC4A9D9"/>
    <w:rsid w:val="7EE65E71"/>
    <w:rsid w:val="7F10585D"/>
    <w:rsid w:val="7F3088B8"/>
    <w:rsid w:val="7F5EED66"/>
    <w:rsid w:val="7F815632"/>
    <w:rsid w:val="7FBED5B6"/>
    <w:rsid w:val="7FF4D7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7D394"/>
  <w15:chartTrackingRefBased/>
  <w15:docId w15:val="{9DB75902-F76E-41B2-9CF2-FD303A48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color w:val="2F5496" w:themeColor="accent1" w:themeShade="BF"/>
      <w:sz w:val="24"/>
      <w:szCs w:val="24"/>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gis-bg-cover" w:customStyle="1">
    <w:name w:val="gis-bg-cover"/>
    <w:basedOn w:val="Normal"/>
    <w:uiPriority w:val="99"/>
    <w:semiHidden/>
    <w:pPr>
      <w:spacing w:before="100" w:beforeAutospacing="1" w:after="100" w:afterAutospacing="1"/>
    </w:pPr>
  </w:style>
  <w:style w:type="paragraph" w:styleId="gis-connect-panel" w:customStyle="1">
    <w:name w:val="gis-connect-panel"/>
    <w:basedOn w:val="Normal"/>
    <w:uiPriority w:val="99"/>
    <w:semiHidden/>
    <w:pPr>
      <w:shd w:val="clear" w:color="auto" w:fill="FFFFFF"/>
      <w:spacing w:before="100" w:beforeAutospacing="1" w:after="100" w:afterAutospacing="1"/>
    </w:pPr>
  </w:style>
  <w:style w:type="paragraph" w:styleId="gis-video-switch-arrow" w:customStyle="1">
    <w:name w:val="gis-video-switch-arrow"/>
    <w:basedOn w:val="Normal"/>
    <w:uiPriority w:val="99"/>
    <w:semiHidden/>
    <w:pPr>
      <w:spacing w:before="100" w:beforeAutospacing="1" w:after="100" w:afterAutospacing="1"/>
    </w:pPr>
  </w:style>
  <w:style w:type="paragraph" w:styleId="gis-connect-panel-img" w:customStyle="1">
    <w:name w:val="gis-connect-panel-img"/>
    <w:basedOn w:val="Normal"/>
    <w:uiPriority w:val="99"/>
    <w:semiHidden/>
    <w:pPr>
      <w:spacing w:before="100" w:beforeAutospacing="1" w:after="100" w:afterAutospacing="1"/>
    </w:pPr>
  </w:style>
  <w:style w:type="paragraph" w:styleId="desktopnavigationnavigationitem-jbekbf" w:customStyle="1">
    <w:name w:val="desktopnavigation__navigationitem-jbekbf"/>
    <w:basedOn w:val="Normal"/>
    <w:uiPriority w:val="99"/>
    <w:semiHidden/>
    <w:pPr>
      <w:spacing w:before="100" w:beforeAutospacing="1" w:after="100" w:afterAutospacing="1"/>
    </w:pPr>
  </w:style>
  <w:style w:type="paragraph" w:styleId="desktopnavigationseparator-cyugnt" w:customStyle="1">
    <w:name w:val="desktopnavigation__separator-cyugnt"/>
    <w:basedOn w:val="Normal"/>
    <w:uiPriority w:val="99"/>
    <w:semiHidden/>
    <w:pPr>
      <w:spacing w:before="100" w:beforeAutospacing="1" w:after="100" w:afterAutospacing="1"/>
    </w:pPr>
  </w:style>
  <w:style w:type="paragraph" w:styleId="home" w:customStyle="1">
    <w:name w:val="home"/>
    <w:basedOn w:val="Normal"/>
    <w:uiPriority w:val="99"/>
    <w:semiHidden/>
    <w:pPr>
      <w:spacing w:before="100" w:beforeAutospacing="1" w:after="100" w:afterAutospacing="1"/>
    </w:pPr>
  </w:style>
  <w:style w:type="paragraph" w:styleId="special" w:customStyle="1">
    <w:name w:val="special"/>
    <w:basedOn w:val="Normal"/>
    <w:uiPriority w:val="99"/>
    <w:semiHidden/>
    <w:pPr>
      <w:spacing w:before="100" w:beforeAutospacing="1" w:after="100" w:afterAutospacing="1"/>
    </w:pPr>
  </w:style>
  <w:style w:type="paragraph" w:styleId="desktop" w:customStyle="1">
    <w:name w:val="desktop"/>
    <w:basedOn w:val="Normal"/>
    <w:uiPriority w:val="99"/>
    <w:semiHidden/>
    <w:pPr>
      <w:spacing w:before="100" w:beforeAutospacing="1" w:after="100" w:afterAutospacing="1"/>
    </w:pPr>
  </w:style>
  <w:style w:type="paragraph" w:styleId="inactive" w:customStyle="1">
    <w:name w:val="inactive"/>
    <w:basedOn w:val="Normal"/>
    <w:uiPriority w:val="99"/>
    <w:semiHidden/>
    <w:pPr>
      <w:spacing w:before="100" w:beforeAutospacing="1" w:after="100" w:afterAutospacing="1"/>
    </w:pPr>
  </w:style>
  <w:style w:type="paragraph" w:styleId="active" w:customStyle="1">
    <w:name w:val="active"/>
    <w:basedOn w:val="Normal"/>
    <w:uiPriority w:val="99"/>
    <w:semiHidden/>
    <w:pPr>
      <w:spacing w:before="100" w:beforeAutospacing="1" w:after="100" w:afterAutospacing="1"/>
    </w:pPr>
  </w:style>
  <w:style w:type="paragraph" w:styleId="limited-opening-hours" w:customStyle="1">
    <w:name w:val="limited-opening-hours"/>
    <w:basedOn w:val="Normal"/>
    <w:uiPriority w:val="99"/>
    <w:semiHidden/>
    <w:pPr>
      <w:spacing w:before="100" w:beforeAutospacing="1" w:after="100" w:afterAutospacing="1"/>
    </w:pPr>
  </w:style>
  <w:style w:type="paragraph" w:styleId="drive-thru-store-finder" w:customStyle="1">
    <w:name w:val="drive-thru-store-finder"/>
    <w:basedOn w:val="Normal"/>
    <w:uiPriority w:val="99"/>
    <w:semiHidden/>
    <w:pPr>
      <w:spacing w:before="100" w:beforeAutospacing="1" w:after="100" w:afterAutospacing="1"/>
    </w:pPr>
  </w:style>
  <w:style w:type="paragraph" w:styleId="findstores" w:customStyle="1">
    <w:name w:val="findstores"/>
    <w:basedOn w:val="Normal"/>
    <w:uiPriority w:val="99"/>
    <w:semiHidden/>
    <w:pPr>
      <w:spacing w:before="100" w:beforeAutospacing="1" w:after="100" w:afterAutospacing="1"/>
    </w:pPr>
  </w:style>
  <w:style w:type="paragraph" w:styleId="contentinfo" w:customStyle="1">
    <w:name w:val="contentinfo"/>
    <w:basedOn w:val="Normal"/>
    <w:uiPriority w:val="99"/>
    <w:semiHidden/>
    <w:pPr>
      <w:spacing w:before="100" w:beforeAutospacing="1" w:after="100" w:afterAutospacing="1"/>
    </w:pPr>
  </w:style>
  <w:style w:type="paragraph" w:styleId="ot-category-desc" w:customStyle="1">
    <w:name w:val="ot-category-desc"/>
    <w:basedOn w:val="Normal"/>
    <w:uiPriority w:val="99"/>
    <w:semiHidden/>
    <w:pPr>
      <w:spacing w:before="100" w:beforeAutospacing="1" w:after="100" w:afterAutospacing="1"/>
    </w:pPr>
  </w:style>
  <w:style w:type="paragraph" w:styleId="pc-back-button-text" w:customStyle="1">
    <w:name w:val="pc-back-button-text"/>
    <w:basedOn w:val="Normal"/>
    <w:uiPriority w:val="99"/>
    <w:semiHidden/>
    <w:pPr>
      <w:spacing w:before="100" w:beforeAutospacing="1" w:after="100" w:afterAutospacing="1"/>
    </w:pPr>
  </w:style>
  <w:style w:type="paragraph" w:styleId="host-item" w:customStyle="1">
    <w:name w:val="host-item"/>
    <w:basedOn w:val="Normal"/>
    <w:uiPriority w:val="99"/>
    <w:semiHidden/>
    <w:pPr>
      <w:spacing w:before="100" w:beforeAutospacing="1" w:after="100" w:afterAutospacing="1"/>
    </w:pPr>
  </w:style>
  <w:style w:type="paragraph" w:styleId="vendor-host" w:customStyle="1">
    <w:name w:val="vendor-host"/>
    <w:basedOn w:val="Normal"/>
    <w:uiPriority w:val="99"/>
    <w:semiHidden/>
    <w:pPr>
      <w:spacing w:before="100" w:beforeAutospacing="1" w:after="100" w:afterAutospacing="1"/>
    </w:pPr>
  </w:style>
  <w:style w:type="paragraph" w:styleId="vendor-item" w:customStyle="1">
    <w:name w:val="vendor-item"/>
    <w:basedOn w:val="Normal"/>
    <w:uiPriority w:val="99"/>
    <w:semiHidden/>
    <w:pPr>
      <w:spacing w:before="100" w:beforeAutospacing="1" w:after="100" w:afterAutospacing="1"/>
    </w:pPr>
  </w:style>
  <w:style w:type="paragraph" w:styleId="consent-category" w:customStyle="1">
    <w:name w:val="consent-category"/>
    <w:basedOn w:val="Normal"/>
    <w:uiPriority w:val="99"/>
    <w:semiHidden/>
    <w:pPr>
      <w:spacing w:before="100" w:beforeAutospacing="1" w:after="100" w:afterAutospacing="1"/>
    </w:pPr>
  </w:style>
  <w:style w:type="paragraph" w:styleId="consent-status" w:customStyle="1">
    <w:name w:val="consent-status"/>
    <w:basedOn w:val="Normal"/>
    <w:uiPriority w:val="99"/>
    <w:semiHidden/>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locked/>
    <w:rPr>
      <w:rFonts w:hint="default" w:ascii="Arial" w:hAnsi="Arial" w:cs="Arial" w:eastAsiaTheme="minorEastAsia"/>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locked/>
    <w:rPr>
      <w:rFonts w:hint="default" w:ascii="Arial" w:hAnsi="Arial" w:cs="Arial" w:eastAsiaTheme="minorEastAsia"/>
      <w:vanish/>
      <w:webHidden w:val="0"/>
      <w:sz w:val="16"/>
      <w:szCs w:val="16"/>
      <w:specVanish w:val="0"/>
    </w:rPr>
  </w:style>
  <w:style w:type="character" w:styleId="Strong">
    <w:name w:val="Strong"/>
    <w:basedOn w:val="DefaultParagraphFont"/>
    <w:uiPriority w:val="22"/>
    <w:qFormat/>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273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52738"/>
    <w:rPr>
      <w:rFonts w:ascii="Segoe UI" w:hAnsi="Segoe UI" w:cs="Segoe UI" w:eastAsiaTheme="minorEastAsia"/>
      <w:sz w:val="18"/>
      <w:szCs w:val="18"/>
    </w:rPr>
  </w:style>
  <w:style w:type="paragraph" w:styleId="CommentSubject">
    <w:name w:val="annotation subject"/>
    <w:basedOn w:val="CommentText"/>
    <w:next w:val="CommentText"/>
    <w:link w:val="CommentSubjectChar"/>
    <w:uiPriority w:val="99"/>
    <w:semiHidden/>
    <w:unhideWhenUsed/>
    <w:rsid w:val="00B662F8"/>
    <w:rPr>
      <w:b/>
      <w:bCs/>
    </w:rPr>
  </w:style>
  <w:style w:type="character" w:styleId="CommentSubjectChar" w:customStyle="1">
    <w:name w:val="Comment Subject Char"/>
    <w:basedOn w:val="CommentTextChar"/>
    <w:link w:val="CommentSubject"/>
    <w:uiPriority w:val="99"/>
    <w:semiHidden/>
    <w:rsid w:val="00B662F8"/>
    <w:rPr>
      <w:rFonts w:eastAsiaTheme="minorEastAsia"/>
      <w:b/>
      <w:bCs/>
    </w:rPr>
  </w:style>
  <w:style w:type="paragraph" w:styleId="Revision">
    <w:name w:val="Revision"/>
    <w:hidden/>
    <w:uiPriority w:val="99"/>
    <w:semiHidden/>
    <w:rsid w:val="00B662F8"/>
    <w:rPr>
      <w:rFonts w:eastAsiaTheme="minorEastAsia"/>
      <w:sz w:val="24"/>
      <w:szCs w:val="24"/>
    </w:rPr>
  </w:style>
  <w:style w:type="character" w:styleId="Mention">
    <w:name w:val="Mention"/>
    <w:basedOn w:val="DefaultParagraphFont"/>
    <w:uiPriority w:val="99"/>
    <w:unhideWhenUsed/>
    <w:rsid w:val="00292C83"/>
    <w:rPr>
      <w:color w:val="2B579A"/>
      <w:shd w:val="clear" w:color="auto" w:fill="E6E6E6"/>
    </w:rPr>
  </w:style>
  <w:style w:type="paragraph" w:styleId="ListParagraph">
    <w:name w:val="List Paragraph"/>
    <w:basedOn w:val="Normal"/>
    <w:uiPriority w:val="34"/>
    <w:qFormat/>
    <w:rsid w:val="0029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71429">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sChild>
            <w:div w:id="836725749">
              <w:marLeft w:val="0"/>
              <w:marRight w:val="0"/>
              <w:marTop w:val="0"/>
              <w:marBottom w:val="0"/>
              <w:divBdr>
                <w:top w:val="none" w:sz="0" w:space="0" w:color="auto"/>
                <w:left w:val="none" w:sz="0" w:space="0" w:color="auto"/>
                <w:bottom w:val="none" w:sz="0" w:space="0" w:color="auto"/>
                <w:right w:val="none" w:sz="0" w:space="0" w:color="auto"/>
              </w:divBdr>
              <w:divsChild>
                <w:div w:id="1630893075">
                  <w:marLeft w:val="0"/>
                  <w:marRight w:val="0"/>
                  <w:marTop w:val="0"/>
                  <w:marBottom w:val="0"/>
                  <w:divBdr>
                    <w:top w:val="none" w:sz="0" w:space="0" w:color="auto"/>
                    <w:left w:val="none" w:sz="0" w:space="0" w:color="auto"/>
                    <w:bottom w:val="none" w:sz="0" w:space="0" w:color="auto"/>
                    <w:right w:val="none" w:sz="0" w:space="0" w:color="auto"/>
                  </w:divBdr>
                  <w:divsChild>
                    <w:div w:id="1282884215">
                      <w:marLeft w:val="0"/>
                      <w:marRight w:val="0"/>
                      <w:marTop w:val="0"/>
                      <w:marBottom w:val="0"/>
                      <w:divBdr>
                        <w:top w:val="none" w:sz="0" w:space="0" w:color="auto"/>
                        <w:left w:val="none" w:sz="0" w:space="0" w:color="auto"/>
                        <w:bottom w:val="none" w:sz="0" w:space="0" w:color="auto"/>
                        <w:right w:val="none" w:sz="0" w:space="0" w:color="auto"/>
                      </w:divBdr>
                      <w:divsChild>
                        <w:div w:id="333382948">
                          <w:marLeft w:val="0"/>
                          <w:marRight w:val="0"/>
                          <w:marTop w:val="0"/>
                          <w:marBottom w:val="0"/>
                          <w:divBdr>
                            <w:top w:val="none" w:sz="0" w:space="0" w:color="auto"/>
                            <w:left w:val="none" w:sz="0" w:space="0" w:color="auto"/>
                            <w:bottom w:val="none" w:sz="0" w:space="0" w:color="auto"/>
                            <w:right w:val="none" w:sz="0" w:space="0" w:color="auto"/>
                          </w:divBdr>
                          <w:divsChild>
                            <w:div w:id="43918252">
                              <w:marLeft w:val="0"/>
                              <w:marRight w:val="0"/>
                              <w:marTop w:val="0"/>
                              <w:marBottom w:val="0"/>
                              <w:divBdr>
                                <w:top w:val="none" w:sz="0" w:space="0" w:color="auto"/>
                                <w:left w:val="none" w:sz="0" w:space="0" w:color="auto"/>
                                <w:bottom w:val="none" w:sz="0" w:space="0" w:color="auto"/>
                                <w:right w:val="none" w:sz="0" w:space="0" w:color="auto"/>
                              </w:divBdr>
                              <w:divsChild>
                                <w:div w:id="1687898654">
                                  <w:marLeft w:val="0"/>
                                  <w:marRight w:val="0"/>
                                  <w:marTop w:val="0"/>
                                  <w:marBottom w:val="0"/>
                                  <w:divBdr>
                                    <w:top w:val="none" w:sz="0" w:space="0" w:color="auto"/>
                                    <w:left w:val="none" w:sz="0" w:space="0" w:color="auto"/>
                                    <w:bottom w:val="none" w:sz="0" w:space="0" w:color="auto"/>
                                    <w:right w:val="none" w:sz="0" w:space="0" w:color="auto"/>
                                  </w:divBdr>
                                  <w:divsChild>
                                    <w:div w:id="18383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099">
                              <w:marLeft w:val="0"/>
                              <w:marRight w:val="0"/>
                              <w:marTop w:val="0"/>
                              <w:marBottom w:val="0"/>
                              <w:divBdr>
                                <w:top w:val="none" w:sz="0" w:space="0" w:color="auto"/>
                                <w:left w:val="none" w:sz="0" w:space="0" w:color="auto"/>
                                <w:bottom w:val="none" w:sz="0" w:space="0" w:color="auto"/>
                                <w:right w:val="none" w:sz="0" w:space="0" w:color="auto"/>
                              </w:divBdr>
                              <w:divsChild>
                                <w:div w:id="1757287761">
                                  <w:marLeft w:val="0"/>
                                  <w:marRight w:val="0"/>
                                  <w:marTop w:val="0"/>
                                  <w:marBottom w:val="0"/>
                                  <w:divBdr>
                                    <w:top w:val="none" w:sz="0" w:space="0" w:color="auto"/>
                                    <w:left w:val="none" w:sz="0" w:space="0" w:color="auto"/>
                                    <w:bottom w:val="none" w:sz="0" w:space="0" w:color="auto"/>
                                    <w:right w:val="none" w:sz="0" w:space="0" w:color="auto"/>
                                  </w:divBdr>
                                  <w:divsChild>
                                    <w:div w:id="2126073754">
                                      <w:marLeft w:val="0"/>
                                      <w:marRight w:val="0"/>
                                      <w:marTop w:val="0"/>
                                      <w:marBottom w:val="0"/>
                                      <w:divBdr>
                                        <w:top w:val="none" w:sz="0" w:space="0" w:color="auto"/>
                                        <w:left w:val="none" w:sz="0" w:space="0" w:color="auto"/>
                                        <w:bottom w:val="none" w:sz="0" w:space="0" w:color="auto"/>
                                        <w:right w:val="none" w:sz="0" w:space="0" w:color="auto"/>
                                      </w:divBdr>
                                      <w:divsChild>
                                        <w:div w:id="936062155">
                                          <w:marLeft w:val="0"/>
                                          <w:marRight w:val="0"/>
                                          <w:marTop w:val="0"/>
                                          <w:marBottom w:val="0"/>
                                          <w:divBdr>
                                            <w:top w:val="none" w:sz="0" w:space="0" w:color="auto"/>
                                            <w:left w:val="none" w:sz="0" w:space="0" w:color="auto"/>
                                            <w:bottom w:val="none" w:sz="0" w:space="0" w:color="auto"/>
                                            <w:right w:val="none" w:sz="0" w:space="0" w:color="auto"/>
                                          </w:divBdr>
                                          <w:divsChild>
                                            <w:div w:id="23748174">
                                              <w:marLeft w:val="0"/>
                                              <w:marRight w:val="0"/>
                                              <w:marTop w:val="0"/>
                                              <w:marBottom w:val="0"/>
                                              <w:divBdr>
                                                <w:top w:val="none" w:sz="0" w:space="0" w:color="auto"/>
                                                <w:left w:val="none" w:sz="0" w:space="0" w:color="auto"/>
                                                <w:bottom w:val="none" w:sz="0" w:space="0" w:color="auto"/>
                                                <w:right w:val="none" w:sz="0" w:space="0" w:color="auto"/>
                                              </w:divBdr>
                                              <w:divsChild>
                                                <w:div w:id="1649703828">
                                                  <w:marLeft w:val="0"/>
                                                  <w:marRight w:val="0"/>
                                                  <w:marTop w:val="0"/>
                                                  <w:marBottom w:val="0"/>
                                                  <w:divBdr>
                                                    <w:top w:val="none" w:sz="0" w:space="0" w:color="auto"/>
                                                    <w:left w:val="none" w:sz="0" w:space="0" w:color="auto"/>
                                                    <w:bottom w:val="none" w:sz="0" w:space="0" w:color="auto"/>
                                                    <w:right w:val="none" w:sz="0" w:space="0" w:color="auto"/>
                                                  </w:divBdr>
                                                </w:div>
                                              </w:divsChild>
                                            </w:div>
                                            <w:div w:id="64690085">
                                              <w:marLeft w:val="0"/>
                                              <w:marRight w:val="0"/>
                                              <w:marTop w:val="0"/>
                                              <w:marBottom w:val="0"/>
                                              <w:divBdr>
                                                <w:top w:val="none" w:sz="0" w:space="0" w:color="auto"/>
                                                <w:left w:val="none" w:sz="0" w:space="0" w:color="auto"/>
                                                <w:bottom w:val="none" w:sz="0" w:space="0" w:color="auto"/>
                                                <w:right w:val="none" w:sz="0" w:space="0" w:color="auto"/>
                                              </w:divBdr>
                                              <w:divsChild>
                                                <w:div w:id="1162157158">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
                                                    <w:div w:id="728305000">
                                                      <w:marLeft w:val="0"/>
                                                      <w:marRight w:val="0"/>
                                                      <w:marTop w:val="0"/>
                                                      <w:marBottom w:val="0"/>
                                                      <w:divBdr>
                                                        <w:top w:val="none" w:sz="0" w:space="0" w:color="auto"/>
                                                        <w:left w:val="none" w:sz="0" w:space="0" w:color="auto"/>
                                                        <w:bottom w:val="none" w:sz="0" w:space="0" w:color="auto"/>
                                                        <w:right w:val="none" w:sz="0" w:space="0" w:color="auto"/>
                                                      </w:divBdr>
                                                    </w:div>
                                                    <w:div w:id="748189886">
                                                      <w:marLeft w:val="0"/>
                                                      <w:marRight w:val="0"/>
                                                      <w:marTop w:val="0"/>
                                                      <w:marBottom w:val="0"/>
                                                      <w:divBdr>
                                                        <w:top w:val="none" w:sz="0" w:space="0" w:color="auto"/>
                                                        <w:left w:val="none" w:sz="0" w:space="0" w:color="auto"/>
                                                        <w:bottom w:val="none" w:sz="0" w:space="0" w:color="auto"/>
                                                        <w:right w:val="none" w:sz="0" w:space="0" w:color="auto"/>
                                                      </w:divBdr>
                                                    </w:div>
                                                    <w:div w:id="915473921">
                                                      <w:marLeft w:val="0"/>
                                                      <w:marRight w:val="0"/>
                                                      <w:marTop w:val="0"/>
                                                      <w:marBottom w:val="0"/>
                                                      <w:divBdr>
                                                        <w:top w:val="none" w:sz="0" w:space="0" w:color="auto"/>
                                                        <w:left w:val="none" w:sz="0" w:space="0" w:color="auto"/>
                                                        <w:bottom w:val="none" w:sz="0" w:space="0" w:color="auto"/>
                                                        <w:right w:val="none" w:sz="0" w:space="0" w:color="auto"/>
                                                      </w:divBdr>
                                                    </w:div>
                                                    <w:div w:id="1419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032">
                                              <w:marLeft w:val="0"/>
                                              <w:marRight w:val="0"/>
                                              <w:marTop w:val="0"/>
                                              <w:marBottom w:val="0"/>
                                              <w:divBdr>
                                                <w:top w:val="none" w:sz="0" w:space="0" w:color="auto"/>
                                                <w:left w:val="none" w:sz="0" w:space="0" w:color="auto"/>
                                                <w:bottom w:val="none" w:sz="0" w:space="0" w:color="auto"/>
                                                <w:right w:val="none" w:sz="0" w:space="0" w:color="auto"/>
                                              </w:divBdr>
                                              <w:divsChild>
                                                <w:div w:id="1846166840">
                                                  <w:marLeft w:val="0"/>
                                                  <w:marRight w:val="0"/>
                                                  <w:marTop w:val="0"/>
                                                  <w:marBottom w:val="0"/>
                                                  <w:divBdr>
                                                    <w:top w:val="none" w:sz="0" w:space="0" w:color="auto"/>
                                                    <w:left w:val="none" w:sz="0" w:space="0" w:color="auto"/>
                                                    <w:bottom w:val="none" w:sz="0" w:space="0" w:color="auto"/>
                                                    <w:right w:val="none" w:sz="0" w:space="0" w:color="auto"/>
                                                  </w:divBdr>
                                                </w:div>
                                              </w:divsChild>
                                            </w:div>
                                            <w:div w:id="192429088">
                                              <w:marLeft w:val="0"/>
                                              <w:marRight w:val="0"/>
                                              <w:marTop w:val="0"/>
                                              <w:marBottom w:val="0"/>
                                              <w:divBdr>
                                                <w:top w:val="none" w:sz="0" w:space="0" w:color="auto"/>
                                                <w:left w:val="none" w:sz="0" w:space="0" w:color="auto"/>
                                                <w:bottom w:val="none" w:sz="0" w:space="0" w:color="auto"/>
                                                <w:right w:val="none" w:sz="0" w:space="0" w:color="auto"/>
                                              </w:divBdr>
                                              <w:divsChild>
                                                <w:div w:id="680081315">
                                                  <w:marLeft w:val="0"/>
                                                  <w:marRight w:val="0"/>
                                                  <w:marTop w:val="0"/>
                                                  <w:marBottom w:val="0"/>
                                                  <w:divBdr>
                                                    <w:top w:val="none" w:sz="0" w:space="0" w:color="auto"/>
                                                    <w:left w:val="none" w:sz="0" w:space="0" w:color="auto"/>
                                                    <w:bottom w:val="none" w:sz="0" w:space="0" w:color="auto"/>
                                                    <w:right w:val="none" w:sz="0" w:space="0" w:color="auto"/>
                                                  </w:divBdr>
                                                  <w:divsChild>
                                                    <w:div w:id="20782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625">
                                              <w:marLeft w:val="0"/>
                                              <w:marRight w:val="0"/>
                                              <w:marTop w:val="0"/>
                                              <w:marBottom w:val="0"/>
                                              <w:divBdr>
                                                <w:top w:val="none" w:sz="0" w:space="0" w:color="auto"/>
                                                <w:left w:val="none" w:sz="0" w:space="0" w:color="auto"/>
                                                <w:bottom w:val="none" w:sz="0" w:space="0" w:color="auto"/>
                                                <w:right w:val="none" w:sz="0" w:space="0" w:color="auto"/>
                                              </w:divBdr>
                                            </w:div>
                                            <w:div w:id="480541250">
                                              <w:marLeft w:val="0"/>
                                              <w:marRight w:val="0"/>
                                              <w:marTop w:val="0"/>
                                              <w:marBottom w:val="0"/>
                                              <w:divBdr>
                                                <w:top w:val="none" w:sz="0" w:space="0" w:color="auto"/>
                                                <w:left w:val="none" w:sz="0" w:space="0" w:color="auto"/>
                                                <w:bottom w:val="none" w:sz="0" w:space="0" w:color="auto"/>
                                                <w:right w:val="none" w:sz="0" w:space="0" w:color="auto"/>
                                              </w:divBdr>
                                              <w:divsChild>
                                                <w:div w:id="552623653">
                                                  <w:marLeft w:val="0"/>
                                                  <w:marRight w:val="0"/>
                                                  <w:marTop w:val="0"/>
                                                  <w:marBottom w:val="0"/>
                                                  <w:divBdr>
                                                    <w:top w:val="none" w:sz="0" w:space="0" w:color="auto"/>
                                                    <w:left w:val="none" w:sz="0" w:space="0" w:color="auto"/>
                                                    <w:bottom w:val="none" w:sz="0" w:space="0" w:color="auto"/>
                                                    <w:right w:val="none" w:sz="0" w:space="0" w:color="auto"/>
                                                  </w:divBdr>
                                                </w:div>
                                                <w:div w:id="1435438141">
                                                  <w:marLeft w:val="0"/>
                                                  <w:marRight w:val="0"/>
                                                  <w:marTop w:val="0"/>
                                                  <w:marBottom w:val="0"/>
                                                  <w:divBdr>
                                                    <w:top w:val="none" w:sz="0" w:space="0" w:color="auto"/>
                                                    <w:left w:val="none" w:sz="0" w:space="0" w:color="auto"/>
                                                    <w:bottom w:val="none" w:sz="0" w:space="0" w:color="auto"/>
                                                    <w:right w:val="none" w:sz="0" w:space="0" w:color="auto"/>
                                                  </w:divBdr>
                                                </w:div>
                                              </w:divsChild>
                                            </w:div>
                                            <w:div w:id="634674966">
                                              <w:marLeft w:val="0"/>
                                              <w:marRight w:val="0"/>
                                              <w:marTop w:val="0"/>
                                              <w:marBottom w:val="0"/>
                                              <w:divBdr>
                                                <w:top w:val="none" w:sz="0" w:space="0" w:color="auto"/>
                                                <w:left w:val="none" w:sz="0" w:space="0" w:color="auto"/>
                                                <w:bottom w:val="none" w:sz="0" w:space="0" w:color="auto"/>
                                                <w:right w:val="none" w:sz="0" w:space="0" w:color="auto"/>
                                              </w:divBdr>
                                              <w:divsChild>
                                                <w:div w:id="1776363383">
                                                  <w:marLeft w:val="0"/>
                                                  <w:marRight w:val="0"/>
                                                  <w:marTop w:val="0"/>
                                                  <w:marBottom w:val="0"/>
                                                  <w:divBdr>
                                                    <w:top w:val="none" w:sz="0" w:space="0" w:color="auto"/>
                                                    <w:left w:val="none" w:sz="0" w:space="0" w:color="auto"/>
                                                    <w:bottom w:val="none" w:sz="0" w:space="0" w:color="auto"/>
                                                    <w:right w:val="none" w:sz="0" w:space="0" w:color="auto"/>
                                                  </w:divBdr>
                                                  <w:divsChild>
                                                    <w:div w:id="272397819">
                                                      <w:marLeft w:val="0"/>
                                                      <w:marRight w:val="0"/>
                                                      <w:marTop w:val="0"/>
                                                      <w:marBottom w:val="0"/>
                                                      <w:divBdr>
                                                        <w:top w:val="none" w:sz="0" w:space="0" w:color="auto"/>
                                                        <w:left w:val="none" w:sz="0" w:space="0" w:color="auto"/>
                                                        <w:bottom w:val="none" w:sz="0" w:space="0" w:color="auto"/>
                                                        <w:right w:val="none" w:sz="0" w:space="0" w:color="auto"/>
                                                      </w:divBdr>
                                                    </w:div>
                                                    <w:div w:id="360976894">
                                                      <w:marLeft w:val="0"/>
                                                      <w:marRight w:val="0"/>
                                                      <w:marTop w:val="0"/>
                                                      <w:marBottom w:val="0"/>
                                                      <w:divBdr>
                                                        <w:top w:val="none" w:sz="0" w:space="0" w:color="auto"/>
                                                        <w:left w:val="none" w:sz="0" w:space="0" w:color="auto"/>
                                                        <w:bottom w:val="none" w:sz="0" w:space="0" w:color="auto"/>
                                                        <w:right w:val="none" w:sz="0" w:space="0" w:color="auto"/>
                                                      </w:divBdr>
                                                    </w:div>
                                                    <w:div w:id="1527520371">
                                                      <w:marLeft w:val="0"/>
                                                      <w:marRight w:val="0"/>
                                                      <w:marTop w:val="0"/>
                                                      <w:marBottom w:val="0"/>
                                                      <w:divBdr>
                                                        <w:top w:val="none" w:sz="0" w:space="0" w:color="auto"/>
                                                        <w:left w:val="none" w:sz="0" w:space="0" w:color="auto"/>
                                                        <w:bottom w:val="none" w:sz="0" w:space="0" w:color="auto"/>
                                                        <w:right w:val="none" w:sz="0" w:space="0" w:color="auto"/>
                                                      </w:divBdr>
                                                    </w:div>
                                                    <w:div w:id="2003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69">
                                              <w:marLeft w:val="0"/>
                                              <w:marRight w:val="0"/>
                                              <w:marTop w:val="0"/>
                                              <w:marBottom w:val="0"/>
                                              <w:divBdr>
                                                <w:top w:val="none" w:sz="0" w:space="0" w:color="auto"/>
                                                <w:left w:val="none" w:sz="0" w:space="0" w:color="auto"/>
                                                <w:bottom w:val="none" w:sz="0" w:space="0" w:color="auto"/>
                                                <w:right w:val="none" w:sz="0" w:space="0" w:color="auto"/>
                                              </w:divBdr>
                                            </w:div>
                                            <w:div w:id="927544311">
                                              <w:marLeft w:val="0"/>
                                              <w:marRight w:val="0"/>
                                              <w:marTop w:val="0"/>
                                              <w:marBottom w:val="0"/>
                                              <w:divBdr>
                                                <w:top w:val="none" w:sz="0" w:space="0" w:color="auto"/>
                                                <w:left w:val="none" w:sz="0" w:space="0" w:color="auto"/>
                                                <w:bottom w:val="none" w:sz="0" w:space="0" w:color="auto"/>
                                                <w:right w:val="none" w:sz="0" w:space="0" w:color="auto"/>
                                              </w:divBdr>
                                              <w:divsChild>
                                                <w:div w:id="1352074365">
                                                  <w:marLeft w:val="0"/>
                                                  <w:marRight w:val="0"/>
                                                  <w:marTop w:val="0"/>
                                                  <w:marBottom w:val="0"/>
                                                  <w:divBdr>
                                                    <w:top w:val="none" w:sz="0" w:space="0" w:color="auto"/>
                                                    <w:left w:val="none" w:sz="0" w:space="0" w:color="auto"/>
                                                    <w:bottom w:val="none" w:sz="0" w:space="0" w:color="auto"/>
                                                    <w:right w:val="none" w:sz="0" w:space="0" w:color="auto"/>
                                                  </w:divBdr>
                                                </w:div>
                                              </w:divsChild>
                                            </w:div>
                                            <w:div w:id="959803501">
                                              <w:marLeft w:val="0"/>
                                              <w:marRight w:val="0"/>
                                              <w:marTop w:val="0"/>
                                              <w:marBottom w:val="0"/>
                                              <w:divBdr>
                                                <w:top w:val="none" w:sz="0" w:space="0" w:color="auto"/>
                                                <w:left w:val="none" w:sz="0" w:space="0" w:color="auto"/>
                                                <w:bottom w:val="none" w:sz="0" w:space="0" w:color="auto"/>
                                                <w:right w:val="none" w:sz="0" w:space="0" w:color="auto"/>
                                              </w:divBdr>
                                            </w:div>
                                            <w:div w:id="1065883127">
                                              <w:marLeft w:val="0"/>
                                              <w:marRight w:val="0"/>
                                              <w:marTop w:val="0"/>
                                              <w:marBottom w:val="0"/>
                                              <w:divBdr>
                                                <w:top w:val="none" w:sz="0" w:space="0" w:color="auto"/>
                                                <w:left w:val="none" w:sz="0" w:space="0" w:color="auto"/>
                                                <w:bottom w:val="none" w:sz="0" w:space="0" w:color="auto"/>
                                                <w:right w:val="none" w:sz="0" w:space="0" w:color="auto"/>
                                              </w:divBdr>
                                              <w:divsChild>
                                                <w:div w:id="731536889">
                                                  <w:marLeft w:val="0"/>
                                                  <w:marRight w:val="0"/>
                                                  <w:marTop w:val="0"/>
                                                  <w:marBottom w:val="0"/>
                                                  <w:divBdr>
                                                    <w:top w:val="none" w:sz="0" w:space="0" w:color="auto"/>
                                                    <w:left w:val="none" w:sz="0" w:space="0" w:color="auto"/>
                                                    <w:bottom w:val="none" w:sz="0" w:space="0" w:color="auto"/>
                                                    <w:right w:val="none" w:sz="0" w:space="0" w:color="auto"/>
                                                  </w:divBdr>
                                                </w:div>
                                              </w:divsChild>
                                            </w:div>
                                            <w:div w:id="1167673135">
                                              <w:marLeft w:val="0"/>
                                              <w:marRight w:val="0"/>
                                              <w:marTop w:val="0"/>
                                              <w:marBottom w:val="0"/>
                                              <w:divBdr>
                                                <w:top w:val="none" w:sz="0" w:space="0" w:color="auto"/>
                                                <w:left w:val="none" w:sz="0" w:space="0" w:color="auto"/>
                                                <w:bottom w:val="none" w:sz="0" w:space="0" w:color="auto"/>
                                                <w:right w:val="none" w:sz="0" w:space="0" w:color="auto"/>
                                              </w:divBdr>
                                            </w:div>
                                            <w:div w:id="1213615815">
                                              <w:marLeft w:val="0"/>
                                              <w:marRight w:val="0"/>
                                              <w:marTop w:val="0"/>
                                              <w:marBottom w:val="0"/>
                                              <w:divBdr>
                                                <w:top w:val="none" w:sz="0" w:space="0" w:color="auto"/>
                                                <w:left w:val="none" w:sz="0" w:space="0" w:color="auto"/>
                                                <w:bottom w:val="none" w:sz="0" w:space="0" w:color="auto"/>
                                                <w:right w:val="none" w:sz="0" w:space="0" w:color="auto"/>
                                              </w:divBdr>
                                              <w:divsChild>
                                                <w:div w:id="28267688">
                                                  <w:marLeft w:val="0"/>
                                                  <w:marRight w:val="0"/>
                                                  <w:marTop w:val="0"/>
                                                  <w:marBottom w:val="0"/>
                                                  <w:divBdr>
                                                    <w:top w:val="none" w:sz="0" w:space="0" w:color="auto"/>
                                                    <w:left w:val="none" w:sz="0" w:space="0" w:color="auto"/>
                                                    <w:bottom w:val="none" w:sz="0" w:space="0" w:color="auto"/>
                                                    <w:right w:val="none" w:sz="0" w:space="0" w:color="auto"/>
                                                  </w:divBdr>
                                                </w:div>
                                              </w:divsChild>
                                            </w:div>
                                            <w:div w:id="1407804566">
                                              <w:marLeft w:val="0"/>
                                              <w:marRight w:val="0"/>
                                              <w:marTop w:val="0"/>
                                              <w:marBottom w:val="0"/>
                                              <w:divBdr>
                                                <w:top w:val="none" w:sz="0" w:space="0" w:color="auto"/>
                                                <w:left w:val="none" w:sz="0" w:space="0" w:color="auto"/>
                                                <w:bottom w:val="none" w:sz="0" w:space="0" w:color="auto"/>
                                                <w:right w:val="none" w:sz="0" w:space="0" w:color="auto"/>
                                              </w:divBdr>
                                              <w:divsChild>
                                                <w:div w:id="2049210899">
                                                  <w:marLeft w:val="0"/>
                                                  <w:marRight w:val="0"/>
                                                  <w:marTop w:val="0"/>
                                                  <w:marBottom w:val="0"/>
                                                  <w:divBdr>
                                                    <w:top w:val="none" w:sz="0" w:space="0" w:color="auto"/>
                                                    <w:left w:val="none" w:sz="0" w:space="0" w:color="auto"/>
                                                    <w:bottom w:val="none" w:sz="0" w:space="0" w:color="auto"/>
                                                    <w:right w:val="none" w:sz="0" w:space="0" w:color="auto"/>
                                                  </w:divBdr>
                                                </w:div>
                                              </w:divsChild>
                                            </w:div>
                                            <w:div w:id="1472407036">
                                              <w:marLeft w:val="0"/>
                                              <w:marRight w:val="0"/>
                                              <w:marTop w:val="0"/>
                                              <w:marBottom w:val="0"/>
                                              <w:divBdr>
                                                <w:top w:val="none" w:sz="0" w:space="0" w:color="auto"/>
                                                <w:left w:val="none" w:sz="0" w:space="0" w:color="auto"/>
                                                <w:bottom w:val="none" w:sz="0" w:space="0" w:color="auto"/>
                                                <w:right w:val="none" w:sz="0" w:space="0" w:color="auto"/>
                                              </w:divBdr>
                                              <w:divsChild>
                                                <w:div w:id="559487954">
                                                  <w:marLeft w:val="0"/>
                                                  <w:marRight w:val="0"/>
                                                  <w:marTop w:val="0"/>
                                                  <w:marBottom w:val="0"/>
                                                  <w:divBdr>
                                                    <w:top w:val="none" w:sz="0" w:space="0" w:color="auto"/>
                                                    <w:left w:val="none" w:sz="0" w:space="0" w:color="auto"/>
                                                    <w:bottom w:val="none" w:sz="0" w:space="0" w:color="auto"/>
                                                    <w:right w:val="none" w:sz="0" w:space="0" w:color="auto"/>
                                                  </w:divBdr>
                                                  <w:divsChild>
                                                    <w:div w:id="563026450">
                                                      <w:marLeft w:val="0"/>
                                                      <w:marRight w:val="0"/>
                                                      <w:marTop w:val="0"/>
                                                      <w:marBottom w:val="0"/>
                                                      <w:divBdr>
                                                        <w:top w:val="none" w:sz="0" w:space="0" w:color="auto"/>
                                                        <w:left w:val="none" w:sz="0" w:space="0" w:color="auto"/>
                                                        <w:bottom w:val="none" w:sz="0" w:space="0" w:color="auto"/>
                                                        <w:right w:val="none" w:sz="0" w:space="0" w:color="auto"/>
                                                      </w:divBdr>
                                                      <w:divsChild>
                                                        <w:div w:id="1494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935">
                                              <w:marLeft w:val="0"/>
                                              <w:marRight w:val="0"/>
                                              <w:marTop w:val="0"/>
                                              <w:marBottom w:val="0"/>
                                              <w:divBdr>
                                                <w:top w:val="none" w:sz="0" w:space="0" w:color="auto"/>
                                                <w:left w:val="none" w:sz="0" w:space="0" w:color="auto"/>
                                                <w:bottom w:val="none" w:sz="0" w:space="0" w:color="auto"/>
                                                <w:right w:val="none" w:sz="0" w:space="0" w:color="auto"/>
                                              </w:divBdr>
                                              <w:divsChild>
                                                <w:div w:id="1244800219">
                                                  <w:marLeft w:val="0"/>
                                                  <w:marRight w:val="0"/>
                                                  <w:marTop w:val="0"/>
                                                  <w:marBottom w:val="0"/>
                                                  <w:divBdr>
                                                    <w:top w:val="none" w:sz="0" w:space="0" w:color="auto"/>
                                                    <w:left w:val="none" w:sz="0" w:space="0" w:color="auto"/>
                                                    <w:bottom w:val="none" w:sz="0" w:space="0" w:color="auto"/>
                                                    <w:right w:val="none" w:sz="0" w:space="0" w:color="auto"/>
                                                  </w:divBdr>
                                                </w:div>
                                              </w:divsChild>
                                            </w:div>
                                            <w:div w:id="1934170105">
                                              <w:marLeft w:val="0"/>
                                              <w:marRight w:val="0"/>
                                              <w:marTop w:val="0"/>
                                              <w:marBottom w:val="0"/>
                                              <w:divBdr>
                                                <w:top w:val="none" w:sz="0" w:space="0" w:color="auto"/>
                                                <w:left w:val="none" w:sz="0" w:space="0" w:color="auto"/>
                                                <w:bottom w:val="none" w:sz="0" w:space="0" w:color="auto"/>
                                                <w:right w:val="none" w:sz="0" w:space="0" w:color="auto"/>
                                              </w:divBdr>
                                            </w:div>
                                            <w:div w:id="1957253895">
                                              <w:marLeft w:val="0"/>
                                              <w:marRight w:val="0"/>
                                              <w:marTop w:val="0"/>
                                              <w:marBottom w:val="0"/>
                                              <w:divBdr>
                                                <w:top w:val="none" w:sz="0" w:space="0" w:color="auto"/>
                                                <w:left w:val="none" w:sz="0" w:space="0" w:color="auto"/>
                                                <w:bottom w:val="none" w:sz="0" w:space="0" w:color="auto"/>
                                                <w:right w:val="none" w:sz="0" w:space="0" w:color="auto"/>
                                              </w:divBdr>
                                            </w:div>
                                            <w:div w:id="1993295062">
                                              <w:marLeft w:val="0"/>
                                              <w:marRight w:val="0"/>
                                              <w:marTop w:val="0"/>
                                              <w:marBottom w:val="0"/>
                                              <w:divBdr>
                                                <w:top w:val="none" w:sz="0" w:space="0" w:color="auto"/>
                                                <w:left w:val="none" w:sz="0" w:space="0" w:color="auto"/>
                                                <w:bottom w:val="none" w:sz="0" w:space="0" w:color="auto"/>
                                                <w:right w:val="none" w:sz="0" w:space="0" w:color="auto"/>
                                              </w:divBdr>
                                              <w:divsChild>
                                                <w:div w:id="1353262819">
                                                  <w:marLeft w:val="0"/>
                                                  <w:marRight w:val="0"/>
                                                  <w:marTop w:val="0"/>
                                                  <w:marBottom w:val="0"/>
                                                  <w:divBdr>
                                                    <w:top w:val="none" w:sz="0" w:space="0" w:color="auto"/>
                                                    <w:left w:val="none" w:sz="0" w:space="0" w:color="auto"/>
                                                    <w:bottom w:val="none" w:sz="0" w:space="0" w:color="auto"/>
                                                    <w:right w:val="none" w:sz="0" w:space="0" w:color="auto"/>
                                                  </w:divBdr>
                                                  <w:divsChild>
                                                    <w:div w:id="507906217">
                                                      <w:marLeft w:val="0"/>
                                                      <w:marRight w:val="0"/>
                                                      <w:marTop w:val="0"/>
                                                      <w:marBottom w:val="0"/>
                                                      <w:divBdr>
                                                        <w:top w:val="none" w:sz="0" w:space="0" w:color="auto"/>
                                                        <w:left w:val="none" w:sz="0" w:space="0" w:color="auto"/>
                                                        <w:bottom w:val="none" w:sz="0" w:space="0" w:color="auto"/>
                                                        <w:right w:val="none" w:sz="0" w:space="0" w:color="auto"/>
                                                      </w:divBdr>
                                                      <w:divsChild>
                                                        <w:div w:id="18534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document.xml.rels>&#65279;<?xml version="1.0" encoding="utf-8"?><Relationships xmlns="http://schemas.openxmlformats.org/package/2006/relationships"><Relationship Type="http://schemas.microsoft.com/office/2011/relationships/people" Target="people.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11" /><Relationship Type="http://schemas.openxmlformats.org/officeDocument/2006/relationships/styles" Target="styles.xml" Id="rId5" /><Relationship Type="http://schemas.microsoft.com/office/2011/relationships/commentsExtended" Target="commentsExtended.xml" Id="rId10" /><Relationship Type="http://schemas.openxmlformats.org/officeDocument/2006/relationships/numbering" Target="numbering.xml" Id="rId4" /><Relationship Type="http://schemas.openxmlformats.org/officeDocument/2006/relationships/theme" Target="theme/theme1.xml" Id="rId43" /><Relationship Type="http://schemas.openxmlformats.org/officeDocument/2006/relationships/customXml" Target="../customXml/item3.xml" Id="rId3" /><Relationship Type="http://schemas.openxmlformats.org/officeDocument/2006/relationships/hyperlink" Target="https://www.currys.co.uk/gbuk/store-finder" TargetMode="External" Id="Raf9a69aa86cf49ed" /><Relationship Type="http://schemas.openxmlformats.org/officeDocument/2006/relationships/image" Target="/media/image2.png" Id="R1974e7735cde4c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62b0fb-6306-4669-b665-02e52472c1e2" xsi:nil="true"/>
    <lcf76f155ced4ddcb4097134ff3c332f xmlns="93cdff34-f49f-43bd-b0d6-04941415d6f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B8A462D7F2EB4C8DCE11101AD04503" ma:contentTypeVersion="16" ma:contentTypeDescription="Create a new document." ma:contentTypeScope="" ma:versionID="e3d75be75c83da24e711bfbf95101680">
  <xsd:schema xmlns:xsd="http://www.w3.org/2001/XMLSchema" xmlns:xs="http://www.w3.org/2001/XMLSchema" xmlns:p="http://schemas.microsoft.com/office/2006/metadata/properties" xmlns:ns2="93cdff34-f49f-43bd-b0d6-04941415d6f4" xmlns:ns3="f2131857-c3ee-417e-99a6-a80e3eedb88a" xmlns:ns4="6162b0fb-6306-4669-b665-02e52472c1e2" targetNamespace="http://schemas.microsoft.com/office/2006/metadata/properties" ma:root="true" ma:fieldsID="988592be95edb562f8754de8182fed02" ns2:_="" ns3:_="" ns4:_="">
    <xsd:import namespace="93cdff34-f49f-43bd-b0d6-04941415d6f4"/>
    <xsd:import namespace="f2131857-c3ee-417e-99a6-a80e3eedb88a"/>
    <xsd:import namespace="6162b0fb-6306-4669-b665-02e52472c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ff34-f49f-43bd-b0d6-04941415d6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f3e1e-607f-4b62-b563-a5de3b4ca6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131857-c3ee-417e-99a6-a80e3eedb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2b0fb-6306-4669-b665-02e52472c1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720b7b1-062b-4ec4-a880-664278241a63}" ma:internalName="TaxCatchAll" ma:showField="CatchAllData" ma:web="f2131857-c3ee-417e-99a6-a80e3eedb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D7907-9D6F-4DCE-882A-BA8CFAB2C719}">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D1212739-548E-4360-9241-52E723D8EA04}">
  <ds:schemaRefs>
    <ds:schemaRef ds:uri="http://schemas.microsoft.com/sharepoint/v3/contenttype/forms"/>
  </ds:schemaRefs>
</ds:datastoreItem>
</file>

<file path=customXml/itemProps3.xml><?xml version="1.0" encoding="utf-8"?>
<ds:datastoreItem xmlns:ds="http://schemas.openxmlformats.org/officeDocument/2006/customXml" ds:itemID="{DC21CDF4-1540-472E-B629-70D969B8A834}"/>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36.xml><?xml version="1.0" encoding="utf-8"?>
<clbl:labelList xmlns:clbl="http://schemas.microsoft.com/office/2020/mipLabelMetadata"/>
</file>

<file path=docMetadata/LabelInfo37.xml><?xml version="1.0" encoding="utf-8"?>
<clbl:labelList xmlns:clbl="http://schemas.microsoft.com/office/2020/mipLabelMetadata"/>
</file>

<file path=docMetadata/LabelInfo38.xml><?xml version="1.0" encoding="utf-8"?>
<clbl:labelList xmlns:clbl="http://schemas.microsoft.com/office/2020/mipLabelMetadata"/>
</file>

<file path=docMetadata/LabelInfo39.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dc:title>
  <dc:subject/>
  <dc:creator>Laila Low</dc:creator>
  <cp:keywords/>
  <dc:description/>
  <cp:lastModifiedBy>Connie Rosendale</cp:lastModifiedBy>
  <cp:revision>92</cp:revision>
  <dcterms:created xsi:type="dcterms:W3CDTF">2020-11-02T03:56:00Z</dcterms:created>
  <dcterms:modified xsi:type="dcterms:W3CDTF">2020-12-10T12:17:27Z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0x01010095B8A462D7F2EB4C8DCE11101AD04503</vt:lpwstr>
  </property>
</Properties>
</file>