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70131" w:rsidR="00B44CDB" w:rsidRDefault="00370131" w14:paraId="26511159" w14:textId="27260B58">
      <w:pPr>
        <w:rPr>
          <w:b/>
          <w:bCs/>
        </w:rPr>
      </w:pPr>
      <w:r w:rsidRPr="00370131">
        <w:rPr>
          <w:b/>
          <w:bCs/>
        </w:rPr>
        <w:t>Python ja data-analytiikka</w:t>
      </w:r>
    </w:p>
    <w:p w:rsidRPr="00370131" w:rsidR="00370131" w:rsidRDefault="00370131" w14:paraId="588D4387" w14:textId="68150B4C">
      <w:pPr>
        <w:rPr>
          <w:b w:val="1"/>
          <w:bCs w:val="1"/>
        </w:rPr>
      </w:pPr>
      <w:r w:rsidRPr="2821F1BB" w:rsidR="00370131">
        <w:rPr>
          <w:b w:val="1"/>
          <w:bCs w:val="1"/>
        </w:rPr>
        <w:t xml:space="preserve">Palautettava </w:t>
      </w:r>
      <w:r w:rsidRPr="2821F1BB" w:rsidR="00370131">
        <w:rPr>
          <w:b w:val="1"/>
          <w:bCs w:val="1"/>
        </w:rPr>
        <w:t xml:space="preserve">tehtävä </w:t>
      </w:r>
      <w:r w:rsidRPr="2821F1BB" w:rsidR="3F2E6507">
        <w:rPr>
          <w:b w:val="1"/>
          <w:bCs w:val="1"/>
        </w:rPr>
        <w:t>8</w:t>
      </w:r>
    </w:p>
    <w:p w:rsidRPr="00370131" w:rsidR="00370131" w:rsidRDefault="00370131" w14:paraId="580D5605" w14:textId="77777777">
      <w:pPr>
        <w:rPr>
          <w:b/>
          <w:bCs/>
        </w:rPr>
      </w:pPr>
    </w:p>
    <w:p w:rsidRPr="00370131" w:rsidR="00370131" w:rsidRDefault="00370131" w14:paraId="1B9D38DB" w14:textId="77777777">
      <w:pPr>
        <w:rPr>
          <w:b/>
          <w:bCs/>
        </w:rPr>
      </w:pPr>
    </w:p>
    <w:p w:rsidR="00462ACD" w:rsidP="2821F1BB" w:rsidRDefault="00462ACD" w14:paraId="7C2138CB" w14:textId="6B94B61F">
      <w:pPr>
        <w:pStyle w:val="Normaali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00462ACD">
        <w:rPr/>
        <w:t xml:space="preserve">Tässä harjoituksessa tutustutaan </w:t>
      </w:r>
      <w:r w:rsidR="20F2EA8C">
        <w:rPr/>
        <w:t>merkitsevyystestaukseen</w:t>
      </w:r>
    </w:p>
    <w:p w:rsidR="50466317" w:rsidRDefault="50466317" w14:paraId="1A346423" w14:textId="4C5A4121"/>
    <w:p w:rsidR="00427A78" w:rsidP="00427A78" w:rsidRDefault="00427A78" w14:paraId="380F2469" w14:textId="3CDB1452">
      <w:r w:rsidR="00427A78">
        <w:rPr/>
        <w:t xml:space="preserve">Palauta kaikki tehtävät Moodleen yhtenä pdf-tiedostona. Liitä tiedostoon myös käytetty Python-koodi. </w:t>
      </w:r>
      <w:r w:rsidR="2DC61D8D">
        <w:rPr/>
        <w:t xml:space="preserve">Esitä testien perusteella tehtävät johtopäätöksen selkeästi. </w:t>
      </w:r>
    </w:p>
    <w:p w:rsidR="00427A78" w:rsidP="00462ACD" w:rsidRDefault="00427A78" w14:paraId="74CB49CA" w14:textId="77777777"/>
    <w:p w:rsidR="0002286B" w:rsidP="00462ACD" w:rsidRDefault="0002286B" w14:paraId="7D2F5E79" w14:textId="2BD18D19">
      <w:r>
        <w:t>T</w:t>
      </w:r>
      <w:r w:rsidR="00DC560A">
        <w:t>EHTÄVÄ 1</w:t>
      </w:r>
    </w:p>
    <w:p w:rsidR="0002286B" w:rsidP="00462ACD" w:rsidRDefault="0002286B" w14:paraId="7AA02C38" w14:textId="77777777"/>
    <w:p w:rsidR="00DC560A" w:rsidP="2821F1BB" w:rsidRDefault="00DC560A" w14:paraId="1839829B" w14:textId="3E7962FC">
      <w:pPr>
        <w:rPr>
          <w:i w:val="0"/>
          <w:iCs w:val="0"/>
        </w:rPr>
      </w:pPr>
      <w:r w:rsidR="18B0B285">
        <w:rPr/>
        <w:t>Tutki t-testin avulla</w:t>
      </w:r>
      <w:r w:rsidR="4E4FFD5E">
        <w:rPr/>
        <w:t xml:space="preserve"> onko </w:t>
      </w:r>
      <w:r w:rsidR="18B0B285">
        <w:rPr/>
        <w:t>kulttuuri</w:t>
      </w:r>
      <w:r w:rsidR="1D6F116E">
        <w:rPr/>
        <w:t>alan ja tekni</w:t>
      </w:r>
      <w:r w:rsidR="042AEC96">
        <w:rPr/>
        <w:t>i</w:t>
      </w:r>
      <w:r w:rsidR="1D6F116E">
        <w:rPr/>
        <w:t>kan opiskelijoiden välillä tilastollisesti merkitsevä ero</w:t>
      </w:r>
      <w:r w:rsidR="043B61EF">
        <w:rPr/>
        <w:t xml:space="preserve"> opinnäytetyön tekemiseen käytetyssä ajassa. </w:t>
      </w:r>
      <w:r w:rsidR="6A0D6430">
        <w:rPr/>
        <w:t>Käytä muuttujaa</w:t>
      </w:r>
      <w:r w:rsidRPr="2821F1BB" w:rsidR="6A0D6430">
        <w:rPr>
          <w:i w:val="1"/>
          <w:iCs w:val="1"/>
        </w:rPr>
        <w:t xml:space="preserve"> Opinnäytetyön tekemisaika työviikkoina (40 h) aihekuvauksen tekemisestä työn </w:t>
      </w:r>
      <w:r w:rsidRPr="2821F1BB" w:rsidR="6A0D6430">
        <w:rPr>
          <w:i w:val="1"/>
          <w:iCs w:val="1"/>
        </w:rPr>
        <w:t>valmistumiseen:työviikkoa</w:t>
      </w:r>
      <w:r w:rsidRPr="2821F1BB" w:rsidR="6A0D6430">
        <w:rPr>
          <w:i w:val="0"/>
          <w:iCs w:val="0"/>
        </w:rPr>
        <w:t xml:space="preserve">. </w:t>
      </w:r>
    </w:p>
    <w:p w:rsidR="00DC560A" w:rsidP="2821F1BB" w:rsidRDefault="00DC560A" w14:paraId="4FB4A1A2" w14:textId="1EAA11B5">
      <w:pPr>
        <w:rPr>
          <w:i w:val="0"/>
          <w:iCs w:val="0"/>
        </w:rPr>
      </w:pPr>
    </w:p>
    <w:p w:rsidR="00DC560A" w:rsidP="2821F1BB" w:rsidRDefault="00DC560A" w14:paraId="0700F1F7" w14:textId="587A7CDE">
      <w:pPr>
        <w:rPr>
          <w:i w:val="0"/>
          <w:iCs w:val="0"/>
        </w:rPr>
      </w:pPr>
      <w:r w:rsidRPr="2821F1BB" w:rsidR="6A0D6430">
        <w:rPr>
          <w:i w:val="0"/>
          <w:iCs w:val="0"/>
        </w:rPr>
        <w:t xml:space="preserve">Poista aineistosta sellaiset rivit, joissa ko. muuttujan puuttuu. </w:t>
      </w:r>
    </w:p>
    <w:p w:rsidR="2821F1BB" w:rsidP="2821F1BB" w:rsidRDefault="2821F1BB" w14:paraId="0DC49208" w14:textId="1171EB91">
      <w:pPr>
        <w:rPr>
          <w:i w:val="0"/>
          <w:iCs w:val="0"/>
        </w:rPr>
      </w:pPr>
    </w:p>
    <w:p w:rsidR="358E0B31" w:rsidP="2821F1BB" w:rsidRDefault="358E0B31" w14:paraId="15CFB00C" w14:textId="078B3831">
      <w:pPr>
        <w:rPr>
          <w:i w:val="0"/>
          <w:iCs w:val="0"/>
        </w:rPr>
      </w:pPr>
      <w:r w:rsidRPr="2821F1BB" w:rsidR="358E0B31">
        <w:rPr>
          <w:i w:val="0"/>
          <w:iCs w:val="0"/>
        </w:rPr>
        <w:t>Palautuksessa on oltava seuraavat asiat:</w:t>
      </w:r>
    </w:p>
    <w:p w:rsidR="2821F1BB" w:rsidP="2821F1BB" w:rsidRDefault="2821F1BB" w14:paraId="41DC8003" w14:textId="073387A5">
      <w:pPr>
        <w:rPr>
          <w:i w:val="0"/>
          <w:iCs w:val="0"/>
        </w:rPr>
      </w:pPr>
    </w:p>
    <w:p w:rsidR="358E0B31" w:rsidP="2821F1BB" w:rsidRDefault="358E0B31" w14:paraId="0C3047B7" w14:textId="0F2FBB4A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358E0B31">
        <w:rPr>
          <w:i w:val="0"/>
          <w:iCs w:val="0"/>
          <w:sz w:val="24"/>
          <w:szCs w:val="24"/>
        </w:rPr>
        <w:t xml:space="preserve">Molempien ryhmien keskiarvoaika ja 95 %:n luottamusväli taulukkoon tulostettuna. </w:t>
      </w:r>
    </w:p>
    <w:p w:rsidR="358E0B31" w:rsidP="2821F1BB" w:rsidRDefault="358E0B31" w14:paraId="359C2182" w14:textId="4C75E0C6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358E0B31">
        <w:rPr>
          <w:i w:val="0"/>
          <w:iCs w:val="0"/>
          <w:sz w:val="24"/>
          <w:szCs w:val="24"/>
        </w:rPr>
        <w:t>Varianssien testaus Levenen testillä.</w:t>
      </w:r>
    </w:p>
    <w:p w:rsidR="358E0B31" w:rsidP="2821F1BB" w:rsidRDefault="358E0B31" w14:paraId="4352A309" w14:textId="1BC312EA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358E0B31">
        <w:rPr>
          <w:i w:val="0"/>
          <w:iCs w:val="0"/>
          <w:sz w:val="24"/>
          <w:szCs w:val="24"/>
        </w:rPr>
        <w:t xml:space="preserve">T-testin käyttö. Argumentit on oltava oikein Levenen testin perusteella. </w:t>
      </w:r>
    </w:p>
    <w:p w:rsidR="358E0B31" w:rsidP="2821F1BB" w:rsidRDefault="358E0B31" w14:paraId="4F9FDF1C" w14:textId="4644926C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358E0B31">
        <w:rPr>
          <w:i w:val="0"/>
          <w:iCs w:val="0"/>
          <w:sz w:val="24"/>
          <w:szCs w:val="24"/>
        </w:rPr>
        <w:t xml:space="preserve">T-testin testisuureen ja p-arvon tulostus. </w:t>
      </w:r>
    </w:p>
    <w:p w:rsidR="358E0B31" w:rsidP="2821F1BB" w:rsidRDefault="358E0B31" w14:paraId="0326DEF8" w14:textId="0D78F5C3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358E0B31">
        <w:rPr>
          <w:i w:val="0"/>
          <w:iCs w:val="0"/>
          <w:sz w:val="24"/>
          <w:szCs w:val="24"/>
        </w:rPr>
        <w:t xml:space="preserve">Nollahypoteesi sanallisesti näkyvissä. </w:t>
      </w:r>
    </w:p>
    <w:p w:rsidR="358E0B31" w:rsidP="2821F1BB" w:rsidRDefault="358E0B31" w14:paraId="7772FB7A" w14:textId="35AB62A5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358E0B31">
        <w:rPr>
          <w:i w:val="0"/>
          <w:iCs w:val="0"/>
          <w:sz w:val="24"/>
          <w:szCs w:val="24"/>
        </w:rPr>
        <w:t xml:space="preserve">Johtopäätökset nollahypoteesille t-testin perusteella. Käytetään 95 % -merkitsevyystasoa. </w:t>
      </w:r>
    </w:p>
    <w:p w:rsidR="358E0B31" w:rsidP="2821F1BB" w:rsidRDefault="358E0B31" w14:paraId="13F51F15" w14:textId="47F08072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358E0B31">
        <w:rPr>
          <w:i w:val="0"/>
          <w:iCs w:val="0"/>
          <w:sz w:val="24"/>
          <w:szCs w:val="24"/>
        </w:rPr>
        <w:t xml:space="preserve">Sanalliset johtopäätökset. </w:t>
      </w:r>
    </w:p>
    <w:p w:rsidR="2821F1BB" w:rsidP="2821F1BB" w:rsidRDefault="2821F1BB" w14:paraId="2516E1E0" w14:textId="5CB39013">
      <w:pPr>
        <w:rPr>
          <w:i w:val="0"/>
          <w:iCs w:val="0"/>
        </w:rPr>
      </w:pPr>
    </w:p>
    <w:p w:rsidR="2821F1BB" w:rsidRDefault="2821F1BB" w14:paraId="72FDD608" w14:textId="45E1FDA2"/>
    <w:p w:rsidR="2821F1BB" w:rsidRDefault="2821F1BB" w14:paraId="12C5FC34" w14:textId="1D828788"/>
    <w:p w:rsidR="00EC2755" w:rsidP="00462ACD" w:rsidRDefault="00EC2755" w14:paraId="0C89BB21" w14:textId="6298C1E7">
      <w:r>
        <w:t>TEHTÄVÄ 2</w:t>
      </w:r>
    </w:p>
    <w:p w:rsidR="00EC2755" w:rsidP="00462ACD" w:rsidRDefault="00EC2755" w14:paraId="3A3BDD15" w14:textId="77777777"/>
    <w:p w:rsidRPr="00AE2A4F" w:rsidR="00462ACD" w:rsidP="00462ACD" w:rsidRDefault="00462ACD" w14:paraId="4478BF63" w14:textId="1EFC131F">
      <w:r w:rsidR="0502C3B8">
        <w:rPr/>
        <w:t>Tutki Mann-</w:t>
      </w:r>
      <w:r w:rsidR="0502C3B8">
        <w:rPr/>
        <w:t>Whitney</w:t>
      </w:r>
      <w:r w:rsidR="333B7A56">
        <w:rPr/>
        <w:t xml:space="preserve">n </w:t>
      </w:r>
      <w:r w:rsidR="0502C3B8">
        <w:rPr/>
        <w:t xml:space="preserve">U-testin avulla onko kulttuurialan ja liiketalouden opiskelijoiden välillä tilastollisesti merkitsevä </w:t>
      </w:r>
      <w:r w:rsidR="7313A635">
        <w:rPr/>
        <w:t>siinä, miten hyödyllisiksi he kokivat seminaarit. Poista aineistosta ne rivit, joista ko. v</w:t>
      </w:r>
      <w:r w:rsidR="6FC7D56E">
        <w:rPr/>
        <w:t>astaus puuttuu.</w:t>
      </w:r>
    </w:p>
    <w:p w:rsidRPr="00AE2A4F" w:rsidR="00462ACD" w:rsidP="00462ACD" w:rsidRDefault="00462ACD" w14:paraId="4C0E8313" w14:textId="52274D38"/>
    <w:p w:rsidRPr="00AE2A4F" w:rsidR="00462ACD" w:rsidP="2821F1BB" w:rsidRDefault="00462ACD" w14:paraId="529ED0F2" w14:textId="078B3831">
      <w:pPr>
        <w:rPr>
          <w:i w:val="0"/>
          <w:iCs w:val="0"/>
        </w:rPr>
      </w:pPr>
      <w:r w:rsidRPr="2821F1BB" w:rsidR="6FC7D56E">
        <w:rPr>
          <w:i w:val="0"/>
          <w:iCs w:val="0"/>
        </w:rPr>
        <w:t>Palautuksessa on oltava seuraavat asiat:</w:t>
      </w:r>
    </w:p>
    <w:p w:rsidRPr="00AE2A4F" w:rsidR="00462ACD" w:rsidP="2821F1BB" w:rsidRDefault="00462ACD" w14:paraId="4C6D62DF" w14:textId="073387A5">
      <w:pPr>
        <w:rPr>
          <w:i w:val="0"/>
          <w:iCs w:val="0"/>
        </w:rPr>
      </w:pPr>
    </w:p>
    <w:p w:rsidRPr="00AE2A4F" w:rsidR="00462ACD" w:rsidP="2821F1BB" w:rsidRDefault="00462ACD" w14:paraId="7D68E32A" w14:textId="5084088E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6FC7D56E">
        <w:rPr>
          <w:i w:val="0"/>
          <w:iCs w:val="0"/>
          <w:sz w:val="24"/>
          <w:szCs w:val="24"/>
        </w:rPr>
        <w:t xml:space="preserve">Molempien ryhmien keskiarvovastaus. </w:t>
      </w:r>
    </w:p>
    <w:p w:rsidRPr="00AE2A4F" w:rsidR="00462ACD" w:rsidP="2821F1BB" w:rsidRDefault="00462ACD" w14:paraId="5CC1AF07" w14:textId="0F27B165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6FC7D56E">
        <w:rPr>
          <w:i w:val="0"/>
          <w:iCs w:val="0"/>
          <w:sz w:val="24"/>
          <w:szCs w:val="24"/>
        </w:rPr>
        <w:t>Mann</w:t>
      </w:r>
      <w:r w:rsidRPr="2821F1BB" w:rsidR="233D9302">
        <w:rPr>
          <w:i w:val="0"/>
          <w:iCs w:val="0"/>
          <w:sz w:val="24"/>
          <w:szCs w:val="24"/>
        </w:rPr>
        <w:t>-</w:t>
      </w:r>
      <w:r w:rsidRPr="2821F1BB" w:rsidR="6FC7D56E">
        <w:rPr>
          <w:i w:val="0"/>
          <w:iCs w:val="0"/>
          <w:sz w:val="24"/>
          <w:szCs w:val="24"/>
        </w:rPr>
        <w:t>Whitney</w:t>
      </w:r>
      <w:r w:rsidRPr="2821F1BB" w:rsidR="28B8C0BF">
        <w:rPr>
          <w:i w:val="0"/>
          <w:iCs w:val="0"/>
          <w:sz w:val="24"/>
          <w:szCs w:val="24"/>
        </w:rPr>
        <w:t>n</w:t>
      </w:r>
      <w:r w:rsidRPr="2821F1BB" w:rsidR="6FC7D56E">
        <w:rPr>
          <w:i w:val="0"/>
          <w:iCs w:val="0"/>
          <w:sz w:val="24"/>
          <w:szCs w:val="24"/>
        </w:rPr>
        <w:t xml:space="preserve"> U-testin käyttö. Argumentit on oltava oikein. </w:t>
      </w:r>
    </w:p>
    <w:p w:rsidRPr="00AE2A4F" w:rsidR="00462ACD" w:rsidP="2821F1BB" w:rsidRDefault="00462ACD" w14:paraId="77C4A2A6" w14:textId="19727D15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6FC7D56E">
        <w:rPr>
          <w:i w:val="0"/>
          <w:iCs w:val="0"/>
          <w:sz w:val="24"/>
          <w:szCs w:val="24"/>
        </w:rPr>
        <w:t xml:space="preserve">U-testin testisuureen ja p-arvon tulostus. </w:t>
      </w:r>
    </w:p>
    <w:p w:rsidRPr="00AE2A4F" w:rsidR="00462ACD" w:rsidP="2821F1BB" w:rsidRDefault="00462ACD" w14:paraId="7E0411CC" w14:textId="0D78F5C3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6FC7D56E">
        <w:rPr>
          <w:i w:val="0"/>
          <w:iCs w:val="0"/>
          <w:sz w:val="24"/>
          <w:szCs w:val="24"/>
        </w:rPr>
        <w:t xml:space="preserve">Nollahypoteesi sanallisesti näkyvissä. </w:t>
      </w:r>
    </w:p>
    <w:p w:rsidRPr="00AE2A4F" w:rsidR="00462ACD" w:rsidP="2821F1BB" w:rsidRDefault="00462ACD" w14:paraId="34A5B284" w14:textId="1398D3CF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6FC7D56E">
        <w:rPr>
          <w:i w:val="0"/>
          <w:iCs w:val="0"/>
          <w:sz w:val="24"/>
          <w:szCs w:val="24"/>
        </w:rPr>
        <w:t xml:space="preserve">Johtopäätökset nollahypoteesille U-testin perusteella. Käytetään 95 % -merkitsevyystasoa. </w:t>
      </w:r>
    </w:p>
    <w:p w:rsidRPr="00AE2A4F" w:rsidR="00462ACD" w:rsidP="2821F1BB" w:rsidRDefault="00462ACD" w14:paraId="7192C278" w14:textId="5E0D01B9">
      <w:pPr>
        <w:pStyle w:val="Luettelokappal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2821F1BB" w:rsidR="6FC7D56E">
        <w:rPr>
          <w:i w:val="0"/>
          <w:iCs w:val="0"/>
          <w:sz w:val="24"/>
          <w:szCs w:val="24"/>
        </w:rPr>
        <w:t>Sanalliset johtopäätökset.</w:t>
      </w:r>
    </w:p>
    <w:p w:rsidR="2821F1BB" w:rsidP="2821F1BB" w:rsidRDefault="2821F1BB" w14:paraId="16FADD10" w14:textId="39CC4829">
      <w:pPr>
        <w:pStyle w:val="Normaali"/>
        <w:rPr>
          <w:i w:val="0"/>
          <w:iCs w:val="0"/>
          <w:sz w:val="24"/>
          <w:szCs w:val="24"/>
        </w:rPr>
      </w:pPr>
    </w:p>
    <w:p w:rsidR="2821F1BB" w:rsidP="2821F1BB" w:rsidRDefault="2821F1BB" w14:paraId="7891934F" w14:textId="495794E1">
      <w:pPr>
        <w:pStyle w:val="Normaali"/>
        <w:rPr>
          <w:i w:val="0"/>
          <w:iCs w:val="0"/>
          <w:sz w:val="24"/>
          <w:szCs w:val="24"/>
        </w:rPr>
      </w:pPr>
    </w:p>
    <w:p w:rsidR="3AA7C1B4" w:rsidP="2821F1BB" w:rsidRDefault="3AA7C1B4" w14:paraId="2DAACF8D" w14:textId="09989251">
      <w:pPr>
        <w:pStyle w:val="Normaali"/>
        <w:rPr>
          <w:i w:val="0"/>
          <w:iCs w:val="0"/>
          <w:sz w:val="24"/>
          <w:szCs w:val="24"/>
        </w:rPr>
      </w:pPr>
      <w:r w:rsidRPr="2821F1BB" w:rsidR="3AA7C1B4">
        <w:rPr>
          <w:i w:val="0"/>
          <w:iCs w:val="0"/>
          <w:sz w:val="24"/>
          <w:szCs w:val="24"/>
        </w:rPr>
        <w:t xml:space="preserve">Hyväksyttyyn suoritukseen vaaditaan jompikumpi tehtävä oikein. Viiteen pisteeseen vaaditaan molemmat tehtävät oikein. Kiinnitä erityistä huomioita nollahypoteesien muodostamiseen sekä johtopäätösten oikeellisuuteen. </w:t>
      </w:r>
    </w:p>
    <w:p w:rsidR="2821F1BB" w:rsidP="2821F1BB" w:rsidRDefault="2821F1BB" w14:paraId="42A4D265" w14:textId="437F97B8">
      <w:pPr>
        <w:pStyle w:val="Normaali"/>
        <w:rPr>
          <w:i w:val="0"/>
          <w:iCs w:val="0"/>
          <w:sz w:val="24"/>
          <w:szCs w:val="24"/>
        </w:rPr>
      </w:pPr>
    </w:p>
    <w:p w:rsidR="19570393" w:rsidP="2821F1BB" w:rsidRDefault="19570393" w14:paraId="72715C52" w14:textId="5930E23F">
      <w:pPr>
        <w:pStyle w:val="Normaali"/>
        <w:rPr>
          <w:i w:val="0"/>
          <w:iCs w:val="0"/>
          <w:sz w:val="24"/>
          <w:szCs w:val="24"/>
        </w:rPr>
      </w:pPr>
      <w:r w:rsidRPr="2821F1BB" w:rsidR="19570393">
        <w:rPr>
          <w:i w:val="0"/>
          <w:iCs w:val="0"/>
          <w:sz w:val="24"/>
          <w:szCs w:val="24"/>
        </w:rPr>
        <w:t xml:space="preserve">Kolmeen pisteeseen sallitaan pientä epätarkkuutta. Viiteen pisteeseen on kaiken oltava oikein. </w:t>
      </w:r>
    </w:p>
    <w:p w:rsidR="2821F1BB" w:rsidP="2821F1BB" w:rsidRDefault="2821F1BB" w14:paraId="45699370" w14:textId="0FD2D361">
      <w:pPr>
        <w:pStyle w:val="Normaali"/>
        <w:rPr>
          <w:i w:val="0"/>
          <w:iCs w:val="0"/>
          <w:sz w:val="24"/>
          <w:szCs w:val="24"/>
        </w:rPr>
      </w:pPr>
    </w:p>
    <w:p w:rsidR="2821F1BB" w:rsidP="2821F1BB" w:rsidRDefault="2821F1BB" w14:paraId="22002B91" w14:textId="7AE4DC0A">
      <w:pPr>
        <w:pStyle w:val="Normaali"/>
        <w:rPr>
          <w:i w:val="0"/>
          <w:iCs w:val="0"/>
          <w:sz w:val="24"/>
          <w:szCs w:val="24"/>
        </w:rPr>
      </w:pPr>
    </w:p>
    <w:sectPr w:rsidRPr="00AE2A4F" w:rsidR="00462ACD" w:rsidSect="00416DAF">
      <w:type w:val="continuous"/>
      <w:pgSz w:w="11906" w:h="16838" w:orient="portrait"/>
      <w:pgMar w:top="1417" w:right="1134" w:bottom="141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28e3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f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ae7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221A84"/>
    <w:multiLevelType w:val="hybridMultilevel"/>
    <w:tmpl w:val="E018A86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72223F"/>
    <w:multiLevelType w:val="hybridMultilevel"/>
    <w:tmpl w:val="E0D2993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D2E19"/>
    <w:multiLevelType w:val="hybridMultilevel"/>
    <w:tmpl w:val="5544A958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2F4027"/>
    <w:multiLevelType w:val="hybridMultilevel"/>
    <w:tmpl w:val="BC8A9BE4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6B5B34"/>
    <w:multiLevelType w:val="hybridMultilevel"/>
    <w:tmpl w:val="6B0C2FA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 w16cid:durableId="1116024762">
    <w:abstractNumId w:val="1"/>
  </w:num>
  <w:num w:numId="2" w16cid:durableId="563376832">
    <w:abstractNumId w:val="3"/>
  </w:num>
  <w:num w:numId="3" w16cid:durableId="719019454">
    <w:abstractNumId w:val="4"/>
  </w:num>
  <w:num w:numId="4" w16cid:durableId="872890717">
    <w:abstractNumId w:val="2"/>
  </w:num>
  <w:num w:numId="5" w16cid:durableId="32571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1304"/>
  <w:hyphenationZone w:val="425"/>
  <w:evenAndOddHeaders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B3"/>
    <w:rsid w:val="00013EFC"/>
    <w:rsid w:val="00020F9E"/>
    <w:rsid w:val="0002286B"/>
    <w:rsid w:val="00067AAD"/>
    <w:rsid w:val="00091730"/>
    <w:rsid w:val="000B15C3"/>
    <w:rsid w:val="000B2AF5"/>
    <w:rsid w:val="000C629F"/>
    <w:rsid w:val="00164205"/>
    <w:rsid w:val="001A08D3"/>
    <w:rsid w:val="0024614F"/>
    <w:rsid w:val="0024711B"/>
    <w:rsid w:val="0025707D"/>
    <w:rsid w:val="00270044"/>
    <w:rsid w:val="00272FB3"/>
    <w:rsid w:val="0027610D"/>
    <w:rsid w:val="00285F15"/>
    <w:rsid w:val="00290ECF"/>
    <w:rsid w:val="00295EF6"/>
    <w:rsid w:val="0031125A"/>
    <w:rsid w:val="003270CA"/>
    <w:rsid w:val="00370131"/>
    <w:rsid w:val="00390519"/>
    <w:rsid w:val="003A2CEB"/>
    <w:rsid w:val="003E6C04"/>
    <w:rsid w:val="00416DAF"/>
    <w:rsid w:val="00427A78"/>
    <w:rsid w:val="00461A7D"/>
    <w:rsid w:val="00462ACD"/>
    <w:rsid w:val="004E1CAA"/>
    <w:rsid w:val="0051078F"/>
    <w:rsid w:val="00580088"/>
    <w:rsid w:val="005A3B63"/>
    <w:rsid w:val="005B4662"/>
    <w:rsid w:val="00603C76"/>
    <w:rsid w:val="0063123B"/>
    <w:rsid w:val="00687EE5"/>
    <w:rsid w:val="006B7D9A"/>
    <w:rsid w:val="006D9ADF"/>
    <w:rsid w:val="0073126D"/>
    <w:rsid w:val="007555BF"/>
    <w:rsid w:val="00757889"/>
    <w:rsid w:val="007730BB"/>
    <w:rsid w:val="00781B1E"/>
    <w:rsid w:val="007B0E5F"/>
    <w:rsid w:val="007C4147"/>
    <w:rsid w:val="007D21E5"/>
    <w:rsid w:val="007F34A9"/>
    <w:rsid w:val="00890D27"/>
    <w:rsid w:val="00895C16"/>
    <w:rsid w:val="008C6684"/>
    <w:rsid w:val="008D50EE"/>
    <w:rsid w:val="008F2CC9"/>
    <w:rsid w:val="00935837"/>
    <w:rsid w:val="009C2FA1"/>
    <w:rsid w:val="00A21157"/>
    <w:rsid w:val="00AC51C2"/>
    <w:rsid w:val="00AE2A4F"/>
    <w:rsid w:val="00AF01BE"/>
    <w:rsid w:val="00B13E78"/>
    <w:rsid w:val="00B23798"/>
    <w:rsid w:val="00B44CDB"/>
    <w:rsid w:val="00B67A98"/>
    <w:rsid w:val="00BB09D5"/>
    <w:rsid w:val="00C72A69"/>
    <w:rsid w:val="00C81F14"/>
    <w:rsid w:val="00CC4A88"/>
    <w:rsid w:val="00CF11C6"/>
    <w:rsid w:val="00D21621"/>
    <w:rsid w:val="00D318A9"/>
    <w:rsid w:val="00D53709"/>
    <w:rsid w:val="00DA7197"/>
    <w:rsid w:val="00DB082D"/>
    <w:rsid w:val="00DB73C8"/>
    <w:rsid w:val="00DC560A"/>
    <w:rsid w:val="00DE2182"/>
    <w:rsid w:val="00DF77B3"/>
    <w:rsid w:val="00E0278F"/>
    <w:rsid w:val="00E25FFF"/>
    <w:rsid w:val="00E26788"/>
    <w:rsid w:val="00E52582"/>
    <w:rsid w:val="00EA5028"/>
    <w:rsid w:val="00EC2755"/>
    <w:rsid w:val="00F25B3B"/>
    <w:rsid w:val="00F40382"/>
    <w:rsid w:val="00F94DA5"/>
    <w:rsid w:val="00FA628E"/>
    <w:rsid w:val="00FA7287"/>
    <w:rsid w:val="00FD2EEE"/>
    <w:rsid w:val="00FE4D0A"/>
    <w:rsid w:val="0249C978"/>
    <w:rsid w:val="02C96136"/>
    <w:rsid w:val="042AEC96"/>
    <w:rsid w:val="043B61EF"/>
    <w:rsid w:val="04745AE6"/>
    <w:rsid w:val="0502C3B8"/>
    <w:rsid w:val="05BB7FD3"/>
    <w:rsid w:val="0868B10A"/>
    <w:rsid w:val="0AB2C845"/>
    <w:rsid w:val="0C2C12A7"/>
    <w:rsid w:val="0F5DFD39"/>
    <w:rsid w:val="105BE9B4"/>
    <w:rsid w:val="10648D25"/>
    <w:rsid w:val="14934273"/>
    <w:rsid w:val="1628A4C7"/>
    <w:rsid w:val="16C56285"/>
    <w:rsid w:val="1898CAE4"/>
    <w:rsid w:val="18B0B285"/>
    <w:rsid w:val="1916E706"/>
    <w:rsid w:val="19570393"/>
    <w:rsid w:val="1D6F116E"/>
    <w:rsid w:val="1DA6770D"/>
    <w:rsid w:val="1E09090D"/>
    <w:rsid w:val="1FF542A0"/>
    <w:rsid w:val="20815D75"/>
    <w:rsid w:val="20F2EA8C"/>
    <w:rsid w:val="233D9302"/>
    <w:rsid w:val="24BDC011"/>
    <w:rsid w:val="24C24362"/>
    <w:rsid w:val="24F555C9"/>
    <w:rsid w:val="2695E43E"/>
    <w:rsid w:val="2821F1BB"/>
    <w:rsid w:val="28B8C0BF"/>
    <w:rsid w:val="29EFB13E"/>
    <w:rsid w:val="2C0F006D"/>
    <w:rsid w:val="2D216C95"/>
    <w:rsid w:val="2DC61D8D"/>
    <w:rsid w:val="3048F0D5"/>
    <w:rsid w:val="304AF046"/>
    <w:rsid w:val="333B7A56"/>
    <w:rsid w:val="358E0B31"/>
    <w:rsid w:val="35DA5C44"/>
    <w:rsid w:val="36E00BAB"/>
    <w:rsid w:val="3853D6DA"/>
    <w:rsid w:val="3954F86A"/>
    <w:rsid w:val="3A2731B8"/>
    <w:rsid w:val="3AA7C1B4"/>
    <w:rsid w:val="3F2E6507"/>
    <w:rsid w:val="3FDA9D3D"/>
    <w:rsid w:val="401778C0"/>
    <w:rsid w:val="433CC2EA"/>
    <w:rsid w:val="4668E29C"/>
    <w:rsid w:val="4765AF32"/>
    <w:rsid w:val="47A23B27"/>
    <w:rsid w:val="4894EC97"/>
    <w:rsid w:val="4B55A153"/>
    <w:rsid w:val="4D95815B"/>
    <w:rsid w:val="4E4FFD5E"/>
    <w:rsid w:val="50466317"/>
    <w:rsid w:val="5586D953"/>
    <w:rsid w:val="55CECA87"/>
    <w:rsid w:val="5DF4C562"/>
    <w:rsid w:val="5E2F9342"/>
    <w:rsid w:val="60511B5E"/>
    <w:rsid w:val="63EF724D"/>
    <w:rsid w:val="648A92F1"/>
    <w:rsid w:val="64D0EB49"/>
    <w:rsid w:val="6779BE7B"/>
    <w:rsid w:val="68C7CB0E"/>
    <w:rsid w:val="699E26DE"/>
    <w:rsid w:val="69FFE9D4"/>
    <w:rsid w:val="6A0D6430"/>
    <w:rsid w:val="6BAEDB90"/>
    <w:rsid w:val="6BFD55AE"/>
    <w:rsid w:val="6D96F66D"/>
    <w:rsid w:val="6E55CA15"/>
    <w:rsid w:val="6E61005C"/>
    <w:rsid w:val="6E85B4AC"/>
    <w:rsid w:val="6FC7D56E"/>
    <w:rsid w:val="6FD47F9F"/>
    <w:rsid w:val="72481DAB"/>
    <w:rsid w:val="7313A635"/>
    <w:rsid w:val="7374B106"/>
    <w:rsid w:val="75B03270"/>
    <w:rsid w:val="765DBB1F"/>
    <w:rsid w:val="773AFC1D"/>
    <w:rsid w:val="7754777A"/>
    <w:rsid w:val="7AEBF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A4D9"/>
  <w15:chartTrackingRefBased/>
  <w15:docId w15:val="{7B4F4662-7051-42C5-9455-56E58454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sid w:val="00091730"/>
    <w:rPr>
      <w:kern w:val="0"/>
      <w:sz w:val="24"/>
      <w14:ligatures w14:val="none"/>
    </w:r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295EF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95EF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F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F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F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F77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F77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F77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F77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1Char" w:customStyle="1">
    <w:name w:val="Otsikko 1 Char"/>
    <w:basedOn w:val="Kappaleenoletusfontti"/>
    <w:link w:val="Otsikko1"/>
    <w:uiPriority w:val="9"/>
    <w:rsid w:val="00295EF6"/>
    <w:rPr>
      <w:rFonts w:asciiTheme="majorHAnsi" w:hAnsiTheme="majorHAnsi" w:eastAsiaTheme="majorEastAsia" w:cstheme="majorBidi"/>
      <w:sz w:val="32"/>
      <w:szCs w:val="32"/>
    </w:rPr>
  </w:style>
  <w:style w:type="character" w:styleId="Otsikko2Char" w:customStyle="1">
    <w:name w:val="Otsikko 2 Char"/>
    <w:basedOn w:val="Kappaleenoletusfontti"/>
    <w:link w:val="Otsikko2"/>
    <w:uiPriority w:val="9"/>
    <w:rsid w:val="00295EF6"/>
    <w:rPr>
      <w:rFonts w:asciiTheme="majorHAnsi" w:hAnsiTheme="majorHAnsi" w:eastAsiaTheme="majorEastAsia" w:cstheme="majorBidi"/>
      <w:sz w:val="26"/>
      <w:szCs w:val="26"/>
    </w:rPr>
  </w:style>
  <w:style w:type="character" w:styleId="Otsikko3Char" w:customStyle="1">
    <w:name w:val="Otsikko 3 Char"/>
    <w:basedOn w:val="Kappaleenoletusfontti"/>
    <w:link w:val="Otsikko3"/>
    <w:uiPriority w:val="9"/>
    <w:semiHidden/>
    <w:rsid w:val="00DF77B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styleId="Otsikko4Char" w:customStyle="1">
    <w:name w:val="Otsikko 4 Char"/>
    <w:basedOn w:val="Kappaleenoletusfontti"/>
    <w:link w:val="Otsikko4"/>
    <w:uiPriority w:val="9"/>
    <w:semiHidden/>
    <w:rsid w:val="00DF77B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styleId="Otsikko5Char" w:customStyle="1">
    <w:name w:val="Otsikko 5 Char"/>
    <w:basedOn w:val="Kappaleenoletusfontti"/>
    <w:link w:val="Otsikko5"/>
    <w:uiPriority w:val="9"/>
    <w:semiHidden/>
    <w:rsid w:val="00DF77B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styleId="Otsikko6Char" w:customStyle="1">
    <w:name w:val="Otsikko 6 Char"/>
    <w:basedOn w:val="Kappaleenoletusfontti"/>
    <w:link w:val="Otsikko6"/>
    <w:uiPriority w:val="9"/>
    <w:semiHidden/>
    <w:rsid w:val="00DF77B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styleId="Otsikko7Char" w:customStyle="1">
    <w:name w:val="Otsikko 7 Char"/>
    <w:basedOn w:val="Kappaleenoletusfontti"/>
    <w:link w:val="Otsikko7"/>
    <w:uiPriority w:val="9"/>
    <w:semiHidden/>
    <w:rsid w:val="00DF77B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styleId="Otsikko8Char" w:customStyle="1">
    <w:name w:val="Otsikko 8 Char"/>
    <w:basedOn w:val="Kappaleenoletusfontti"/>
    <w:link w:val="Otsikko8"/>
    <w:uiPriority w:val="9"/>
    <w:semiHidden/>
    <w:rsid w:val="00DF77B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styleId="Otsikko9Char" w:customStyle="1">
    <w:name w:val="Otsikko 9 Char"/>
    <w:basedOn w:val="Kappaleenoletusfontti"/>
    <w:link w:val="Otsikko9"/>
    <w:uiPriority w:val="9"/>
    <w:semiHidden/>
    <w:rsid w:val="00DF77B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Otsikko">
    <w:name w:val="Title"/>
    <w:basedOn w:val="Normaali"/>
    <w:next w:val="Normaali"/>
    <w:link w:val="OtsikkoChar"/>
    <w:uiPriority w:val="10"/>
    <w:qFormat/>
    <w:rsid w:val="00DF77B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tsikkoChar" w:customStyle="1">
    <w:name w:val="Otsikko Char"/>
    <w:basedOn w:val="Kappaleenoletusfontti"/>
    <w:link w:val="Otsikko"/>
    <w:uiPriority w:val="10"/>
    <w:rsid w:val="00DF77B3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F77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aotsikkoChar" w:customStyle="1">
    <w:name w:val="Alaotsikko Char"/>
    <w:basedOn w:val="Kappaleenoletusfontti"/>
    <w:link w:val="Alaotsikko"/>
    <w:uiPriority w:val="11"/>
    <w:rsid w:val="00DF77B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ainaus">
    <w:name w:val="Quote"/>
    <w:basedOn w:val="Normaali"/>
    <w:next w:val="Normaali"/>
    <w:link w:val="LainausChar"/>
    <w:uiPriority w:val="29"/>
    <w:qFormat/>
    <w:rsid w:val="00DF77B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LainausChar" w:customStyle="1">
    <w:name w:val="Lainaus Char"/>
    <w:basedOn w:val="Kappaleenoletusfontti"/>
    <w:link w:val="Lainaus"/>
    <w:uiPriority w:val="29"/>
    <w:rsid w:val="00DF77B3"/>
    <w:rPr>
      <w:i/>
      <w:iCs/>
      <w:color w:val="404040" w:themeColor="text1" w:themeTint="BF"/>
      <w:kern w:val="0"/>
      <w:sz w:val="24"/>
      <w14:ligatures w14:val="none"/>
    </w:rPr>
  </w:style>
  <w:style w:type="paragraph" w:styleId="Luettelokappale">
    <w:name w:val="List Paragraph"/>
    <w:basedOn w:val="Normaali"/>
    <w:uiPriority w:val="34"/>
    <w:qFormat/>
    <w:rsid w:val="00DF77B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F77B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F77B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ErottuvalainausChar" w:customStyle="1">
    <w:name w:val="Erottuva lainaus Char"/>
    <w:basedOn w:val="Kappaleenoletusfontti"/>
    <w:link w:val="Erottuvalainaus"/>
    <w:uiPriority w:val="30"/>
    <w:rsid w:val="00DF77B3"/>
    <w:rPr>
      <w:i/>
      <w:iCs/>
      <w:color w:val="0F4761" w:themeColor="accent1" w:themeShade="BF"/>
      <w:kern w:val="0"/>
      <w:sz w:val="24"/>
      <w14:ligatures w14:val="none"/>
    </w:rPr>
  </w:style>
  <w:style w:type="character" w:styleId="Erottuvaviittaus">
    <w:name w:val="Intense Reference"/>
    <w:basedOn w:val="Kappaleenoletusfontti"/>
    <w:uiPriority w:val="32"/>
    <w:qFormat/>
    <w:rsid w:val="00DF77B3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FE4D0A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E4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6d5681b-4a40-4d3a-8e7b-03a70d3991b6}" enabled="0" method="" siteId="{b6d5681b-4a40-4d3a-8e7b-03a70d3991b6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Petteri Muuruvirta</dc:creator>
  <keywords/>
  <dc:description/>
  <lastModifiedBy>Petteri Muuruvirta</lastModifiedBy>
  <revision>55</revision>
  <dcterms:created xsi:type="dcterms:W3CDTF">2025-02-24T10:59:00.0000000Z</dcterms:created>
  <dcterms:modified xsi:type="dcterms:W3CDTF">2025-04-14T11:04:18.2401822Z</dcterms:modified>
</coreProperties>
</file>