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9E96E" w14:textId="09F36025" w:rsidR="00D819A0" w:rsidRDefault="00D819A0" w:rsidP="00FA5E78">
      <w:pPr>
        <w:jc w:val="center"/>
      </w:pPr>
    </w:p>
    <w:p w14:paraId="58BC29EE" w14:textId="45A17C08" w:rsidR="00D819A0" w:rsidRDefault="00D819A0" w:rsidP="00FA5E78">
      <w:pPr>
        <w:jc w:val="center"/>
      </w:pPr>
    </w:p>
    <w:p w14:paraId="5F202050" w14:textId="77777777" w:rsidR="00D819A0" w:rsidRDefault="00D819A0" w:rsidP="00FA5E78">
      <w:pPr>
        <w:jc w:val="center"/>
      </w:pPr>
    </w:p>
    <w:p w14:paraId="78035713" w14:textId="59D11F5A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Intégration d’Applications d’Entreprise (EAI) – Projet</w:t>
      </w:r>
    </w:p>
    <w:p w14:paraId="46ACA2E6" w14:textId="23AD6CA0" w:rsidR="00D819A0" w:rsidRPr="00D819A0" w:rsidRDefault="00D819A0" w:rsidP="00D819A0">
      <w:pPr>
        <w:jc w:val="center"/>
        <w:rPr>
          <w:rFonts w:ascii="Arial Black" w:hAnsi="Arial Black"/>
          <w:sz w:val="28"/>
        </w:rPr>
      </w:pPr>
      <w:r w:rsidRPr="00D819A0">
        <w:rPr>
          <w:rFonts w:ascii="Arial Black" w:hAnsi="Arial Black"/>
          <w:sz w:val="28"/>
        </w:rPr>
        <w:t>Gestion de pré conventions de stages</w:t>
      </w:r>
    </w:p>
    <w:p w14:paraId="4F2CEFAB" w14:textId="3DF93B1B" w:rsidR="00D819A0" w:rsidRDefault="00D819A0" w:rsidP="00D819A0">
      <w:pPr>
        <w:jc w:val="center"/>
        <w:rPr>
          <w:rFonts w:ascii="Arial Black" w:hAnsi="Arial Black"/>
        </w:rPr>
      </w:pPr>
    </w:p>
    <w:p w14:paraId="1D5D5CAB" w14:textId="77777777" w:rsidR="00D819A0" w:rsidRPr="00D819A0" w:rsidRDefault="00D819A0" w:rsidP="00D819A0">
      <w:pPr>
        <w:jc w:val="center"/>
        <w:rPr>
          <w:rFonts w:ascii="Arial Black" w:hAnsi="Arial Black"/>
        </w:rPr>
      </w:pPr>
    </w:p>
    <w:p w14:paraId="1D624D85" w14:textId="2622DFC9" w:rsidR="00FA5E78" w:rsidRPr="00D819A0" w:rsidRDefault="00074C3E" w:rsidP="00D819A0">
      <w:pPr>
        <w:jc w:val="center"/>
        <w:rPr>
          <w:rFonts w:ascii="Arial Black" w:hAnsi="Arial Black"/>
          <w:sz w:val="52"/>
        </w:rPr>
      </w:pPr>
      <w:r w:rsidRPr="00D819A0">
        <w:rPr>
          <w:rFonts w:ascii="Arial Black" w:hAnsi="Arial Black"/>
          <w:sz w:val="52"/>
        </w:rPr>
        <w:t>Dossier technique</w:t>
      </w:r>
    </w:p>
    <w:p w14:paraId="22EFE096" w14:textId="6787A7A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72DF0B5F" w14:textId="6E847BFE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6B95C4CB" w14:textId="77777777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C0DDFD" w14:textId="1810EE7B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5C99A7AB" w14:textId="21B8C824" w:rsidR="00D819A0" w:rsidRDefault="00D819A0" w:rsidP="00FA5E78">
      <w:pPr>
        <w:jc w:val="center"/>
        <w:rPr>
          <w:rFonts w:ascii="Arial Black" w:hAnsi="Arial Black"/>
          <w:sz w:val="72"/>
        </w:rPr>
      </w:pPr>
    </w:p>
    <w:p w14:paraId="48E2D383" w14:textId="77777777" w:rsidR="00D819A0" w:rsidRPr="00D819A0" w:rsidRDefault="00D819A0" w:rsidP="00FA5E78">
      <w:pPr>
        <w:jc w:val="center"/>
        <w:rPr>
          <w:rFonts w:ascii="Arial Black" w:hAnsi="Arial Black"/>
          <w:sz w:val="72"/>
        </w:rPr>
      </w:pPr>
    </w:p>
    <w:p w14:paraId="0E7D61D7" w14:textId="77777777" w:rsidR="00ED49C4" w:rsidRDefault="00ED49C4" w:rsidP="00FA5E78">
      <w:pPr>
        <w:jc w:val="center"/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9832F1" w:rsidRPr="00D819A0" w14:paraId="7141256E" w14:textId="77777777" w:rsidTr="009832F1">
        <w:tc>
          <w:tcPr>
            <w:tcW w:w="4531" w:type="dxa"/>
          </w:tcPr>
          <w:p w14:paraId="221A6221" w14:textId="72E7CA2D" w:rsidR="009832F1" w:rsidRPr="00D819A0" w:rsidRDefault="009832F1" w:rsidP="009832F1">
            <w:pPr>
              <w:rPr>
                <w:sz w:val="32"/>
              </w:rPr>
            </w:pPr>
            <w:r w:rsidRPr="00D819A0">
              <w:rPr>
                <w:sz w:val="32"/>
              </w:rPr>
              <w:t>Mahdi HENTATI - Lucas LUZAN</w:t>
            </w:r>
          </w:p>
        </w:tc>
        <w:tc>
          <w:tcPr>
            <w:tcW w:w="4531" w:type="dxa"/>
          </w:tcPr>
          <w:p w14:paraId="69335497" w14:textId="3DB22918" w:rsidR="009832F1" w:rsidRPr="00D819A0" w:rsidRDefault="009832F1" w:rsidP="00D819A0">
            <w:pPr>
              <w:jc w:val="right"/>
              <w:rPr>
                <w:sz w:val="32"/>
              </w:rPr>
            </w:pPr>
            <w:r w:rsidRPr="00D819A0">
              <w:rPr>
                <w:sz w:val="32"/>
              </w:rPr>
              <w:t>M2 MIAGE 2018-2019</w:t>
            </w:r>
          </w:p>
        </w:tc>
      </w:tr>
    </w:tbl>
    <w:p w14:paraId="1CFF8C1C" w14:textId="77777777" w:rsidR="00B96254" w:rsidRDefault="00B96254" w:rsidP="009832F1"/>
    <w:p w14:paraId="37A01767" w14:textId="13AE9054" w:rsidR="00C14C73" w:rsidRDefault="00C14C73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87644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E441AA7" w14:textId="48FA5B9C" w:rsidR="00C14C73" w:rsidRDefault="00C14C73">
          <w:pPr>
            <w:pStyle w:val="En-ttedetabledesmatires"/>
          </w:pPr>
          <w:r>
            <w:t>Table des matières</w:t>
          </w:r>
        </w:p>
        <w:bookmarkStart w:id="0" w:name="_GoBack"/>
        <w:bookmarkEnd w:id="0"/>
        <w:p w14:paraId="3B7FC855" w14:textId="64CB6D04" w:rsidR="00E31B5F" w:rsidRDefault="00C14C7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6659044" w:history="1">
            <w:r w:rsidR="00E31B5F" w:rsidRPr="005A6861">
              <w:rPr>
                <w:rStyle w:val="Lienhypertexte"/>
                <w:noProof/>
              </w:rPr>
              <w:t>1</w:t>
            </w:r>
            <w:r w:rsidR="00E31B5F">
              <w:rPr>
                <w:rFonts w:eastAsiaTheme="minorEastAsia"/>
                <w:noProof/>
                <w:lang w:eastAsia="fr-FR"/>
              </w:rPr>
              <w:tab/>
            </w:r>
            <w:r w:rsidR="00E31B5F" w:rsidRPr="005A6861">
              <w:rPr>
                <w:rStyle w:val="Lienhypertexte"/>
                <w:noProof/>
              </w:rPr>
              <w:t>Rappel du besoin</w:t>
            </w:r>
            <w:r w:rsidR="00E31B5F">
              <w:rPr>
                <w:noProof/>
                <w:webHidden/>
              </w:rPr>
              <w:tab/>
            </w:r>
            <w:r w:rsidR="00E31B5F">
              <w:rPr>
                <w:noProof/>
                <w:webHidden/>
              </w:rPr>
              <w:fldChar w:fldCharType="begin"/>
            </w:r>
            <w:r w:rsidR="00E31B5F">
              <w:rPr>
                <w:noProof/>
                <w:webHidden/>
              </w:rPr>
              <w:instrText xml:space="preserve"> PAGEREF _Toc526659044 \h </w:instrText>
            </w:r>
            <w:r w:rsidR="00E31B5F">
              <w:rPr>
                <w:noProof/>
                <w:webHidden/>
              </w:rPr>
            </w:r>
            <w:r w:rsidR="00E31B5F">
              <w:rPr>
                <w:noProof/>
                <w:webHidden/>
              </w:rPr>
              <w:fldChar w:fldCharType="separate"/>
            </w:r>
            <w:r w:rsidR="00E31B5F">
              <w:rPr>
                <w:noProof/>
                <w:webHidden/>
              </w:rPr>
              <w:t>2</w:t>
            </w:r>
            <w:r w:rsidR="00E31B5F">
              <w:rPr>
                <w:noProof/>
                <w:webHidden/>
              </w:rPr>
              <w:fldChar w:fldCharType="end"/>
            </w:r>
          </w:hyperlink>
        </w:p>
        <w:p w14:paraId="30353188" w14:textId="5DFB2D1F" w:rsidR="00E31B5F" w:rsidRDefault="00E31B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45" w:history="1">
            <w:r w:rsidRPr="005A6861">
              <w:rPr>
                <w:rStyle w:val="Lienhypertexte"/>
                <w:noProof/>
              </w:rPr>
              <w:t>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Technologies utilisées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BA0148" w14:textId="45CA1A3D" w:rsidR="00E31B5F" w:rsidRDefault="00E31B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46" w:history="1">
            <w:r w:rsidRPr="005A6861">
              <w:rPr>
                <w:rStyle w:val="Lienhypertexte"/>
                <w:noProof/>
              </w:rPr>
              <w:t>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Vue d’ensemble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FD697" w14:textId="34007D4D" w:rsidR="00E31B5F" w:rsidRDefault="00E31B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47" w:history="1">
            <w:r w:rsidRPr="005A6861">
              <w:rPr>
                <w:rStyle w:val="Lienhypertexte"/>
                <w:noProof/>
              </w:rPr>
              <w:t>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81181" w14:textId="0C79A5EF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48" w:history="1">
            <w:r w:rsidRPr="005A6861">
              <w:rPr>
                <w:rStyle w:val="Lienhypertexte"/>
                <w:noProof/>
              </w:rPr>
              <w:t>4.1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479F9" w14:textId="1DF326FA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49" w:history="1">
            <w:r w:rsidRPr="005A6861">
              <w:rPr>
                <w:rStyle w:val="Lienhypertexte"/>
                <w:noProof/>
              </w:rPr>
              <w:t>4.2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Applications internes (bureau des stages, scolarité, service juridique, départements d’enseignement)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7825E4" w14:textId="599A30C8" w:rsidR="00E31B5F" w:rsidRDefault="00E31B5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0" w:history="1">
            <w:r w:rsidRPr="005A6861">
              <w:rPr>
                <w:rStyle w:val="Lienhypertexte"/>
                <w:noProof/>
              </w:rPr>
              <w:t>4.2.1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Distribution des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26CE7" w14:textId="39D7F2D6" w:rsidR="00E31B5F" w:rsidRDefault="00E31B5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1" w:history="1">
            <w:r w:rsidRPr="005A6861">
              <w:rPr>
                <w:rStyle w:val="Lienhypertexte"/>
                <w:noProof/>
              </w:rPr>
              <w:t>4.2.2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Communication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8A1EC" w14:textId="1ADAD5AF" w:rsidR="00E31B5F" w:rsidRDefault="00E31B5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2" w:history="1">
            <w:r w:rsidRPr="005A6861">
              <w:rPr>
                <w:rStyle w:val="Lienhypertexte"/>
                <w:noProof/>
              </w:rPr>
              <w:t>4.2.3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8C9EF" w14:textId="58D6B8B5" w:rsidR="00E31B5F" w:rsidRDefault="00E31B5F">
          <w:pPr>
            <w:pStyle w:val="TM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3" w:history="1">
            <w:r w:rsidRPr="005A6861">
              <w:rPr>
                <w:rStyle w:val="Lienhypertexte"/>
                <w:noProof/>
              </w:rPr>
              <w:t>4.2.4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Accès aux données externes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77837" w14:textId="03105447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4" w:history="1">
            <w:r w:rsidRPr="005A6861">
              <w:rPr>
                <w:rStyle w:val="Lienhypertexte"/>
                <w:noProof/>
              </w:rPr>
              <w:t>4.3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Application de demande de conventions (étudiant)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BBE21" w14:textId="1EF75E7E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5" w:history="1">
            <w:r w:rsidRPr="005A6861">
              <w:rPr>
                <w:rStyle w:val="Lienhypertexte"/>
                <w:noProof/>
              </w:rPr>
              <w:t>4.4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Open Data interne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9E443" w14:textId="08C7FEE5" w:rsidR="00E31B5F" w:rsidRDefault="00E31B5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6" w:history="1">
            <w:r w:rsidRPr="005A6861">
              <w:rPr>
                <w:rStyle w:val="Lienhypertexte"/>
                <w:noProof/>
              </w:rPr>
              <w:t>5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Exemples de scénarios de déploiement physique possibles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A3E0" w14:textId="2DFAC07D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7" w:history="1">
            <w:r w:rsidRPr="005A6861">
              <w:rPr>
                <w:rStyle w:val="Lienhypertexte"/>
                <w:noProof/>
              </w:rPr>
              <w:t>5.1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Déploiement distribué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59916F" w14:textId="64DBED3E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8" w:history="1">
            <w:r w:rsidRPr="005A6861">
              <w:rPr>
                <w:rStyle w:val="Lienhypertexte"/>
                <w:noProof/>
              </w:rPr>
              <w:t>5.2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Déploiment centralisé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D069F" w14:textId="5B39E312" w:rsidR="00E31B5F" w:rsidRDefault="00E31B5F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6659059" w:history="1">
            <w:r w:rsidRPr="005A6861">
              <w:rPr>
                <w:rStyle w:val="Lienhypertexte"/>
                <w:noProof/>
              </w:rPr>
              <w:t>5.3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5A6861">
              <w:rPr>
                <w:rStyle w:val="Lienhypertexte"/>
                <w:noProof/>
              </w:rPr>
              <w:t>Déploiement entièrement géré par le service des stages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_Toc526659059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F4519" w14:textId="08A4F60B" w:rsidR="00C14C73" w:rsidRDefault="00C14C73">
          <w:r>
            <w:rPr>
              <w:b/>
              <w:bCs/>
            </w:rPr>
            <w:fldChar w:fldCharType="end"/>
          </w:r>
        </w:p>
      </w:sdtContent>
    </w:sdt>
    <w:p w14:paraId="2AE3AC0D" w14:textId="0186E5AA" w:rsidR="00C14C73" w:rsidRDefault="00C14C73">
      <w:r>
        <w:br w:type="page"/>
      </w:r>
    </w:p>
    <w:p w14:paraId="2F256880" w14:textId="35BDC7BD" w:rsidR="00C14C73" w:rsidRDefault="000615C2" w:rsidP="00340110">
      <w:pPr>
        <w:pStyle w:val="Titre1"/>
      </w:pPr>
      <w:bookmarkStart w:id="1" w:name="_Toc526659044"/>
      <w:r>
        <w:lastRenderedPageBreak/>
        <w:t>Rappel du besoin</w:t>
      </w:r>
      <w:bookmarkEnd w:id="1"/>
    </w:p>
    <w:p w14:paraId="6B352476" w14:textId="77777777" w:rsidR="00877959" w:rsidRDefault="008A578A" w:rsidP="008A578A">
      <w:r>
        <w:t xml:space="preserve">Le projet à développer est </w:t>
      </w:r>
      <w:r w:rsidR="00A24BF8">
        <w:t xml:space="preserve">un </w:t>
      </w:r>
      <w:r w:rsidR="00A24BF8" w:rsidRPr="00A24BF8">
        <w:t>système de gestion de convention de stages étudiants au sein</w:t>
      </w:r>
      <w:r w:rsidR="00A24BF8">
        <w:t xml:space="preserve"> </w:t>
      </w:r>
      <w:r w:rsidR="00A24BF8" w:rsidRPr="00A24BF8">
        <w:t>d’une université</w:t>
      </w:r>
      <w:r w:rsidR="002373D1">
        <w:t>.</w:t>
      </w:r>
    </w:p>
    <w:p w14:paraId="52CA40B3" w14:textId="7B1DD255" w:rsidR="008A578A" w:rsidRDefault="002373D1" w:rsidP="008A578A">
      <w:r>
        <w:t xml:space="preserve">Les échanges de messages entre les parties </w:t>
      </w:r>
      <w:r w:rsidR="00834B23">
        <w:t>prenantes</w:t>
      </w:r>
      <w:r>
        <w:t xml:space="preserve"> d</w:t>
      </w:r>
      <w:r w:rsidR="00834B23">
        <w:t>e</w:t>
      </w:r>
      <w:r>
        <w:t xml:space="preserve"> ce système </w:t>
      </w:r>
      <w:r w:rsidR="003D0A25">
        <w:t>devront s’appuyer</w:t>
      </w:r>
      <w:r w:rsidR="00A24BF8">
        <w:t xml:space="preserve"> sur JMS (</w:t>
      </w:r>
      <w:r w:rsidR="00A24BF8" w:rsidRPr="00A24BF8">
        <w:t>Java Message Service</w:t>
      </w:r>
      <w:r w:rsidR="00A24BF8">
        <w:t>).</w:t>
      </w:r>
      <w:r>
        <w:t xml:space="preserve"> </w:t>
      </w:r>
    </w:p>
    <w:p w14:paraId="5C07E0FD" w14:textId="2DC61A32" w:rsidR="000615C2" w:rsidRDefault="000615C2" w:rsidP="008A578A">
      <w:r>
        <w:t xml:space="preserve">En plus, il est demandé de réaliser un service de </w:t>
      </w:r>
      <w:r w:rsidR="0044417F">
        <w:t>publication interne</w:t>
      </w:r>
      <w:r>
        <w:t xml:space="preserve"> des données relatives aux </w:t>
      </w:r>
      <w:r w:rsidRPr="000615C2">
        <w:t>conventions validées</w:t>
      </w:r>
      <w:r>
        <w:t xml:space="preserve"> qui va être utilisé par d’autres acteurs de l’université.</w:t>
      </w:r>
    </w:p>
    <w:p w14:paraId="7B4FE77B" w14:textId="26094EB9" w:rsidR="00D77D58" w:rsidRDefault="000615C2" w:rsidP="008A578A">
      <w:r>
        <w:t>Enfin, il faudra</w:t>
      </w:r>
      <w:r w:rsidR="00314F67">
        <w:t xml:space="preserve"> effectuer </w:t>
      </w:r>
      <w:r>
        <w:t xml:space="preserve">lors de ce processus des appels à des ressources externes via </w:t>
      </w:r>
      <w:r w:rsidR="007615C6">
        <w:t>HTTP.</w:t>
      </w:r>
    </w:p>
    <w:p w14:paraId="55184268" w14:textId="23FD6243" w:rsidR="00D77D58" w:rsidRDefault="00D77D58" w:rsidP="00D77D58">
      <w:pPr>
        <w:pStyle w:val="Titre1"/>
      </w:pPr>
      <w:bookmarkStart w:id="2" w:name="_Toc526659045"/>
      <w:r>
        <w:t>Technologies</w:t>
      </w:r>
      <w:r w:rsidR="000C0075">
        <w:t xml:space="preserve"> </w:t>
      </w:r>
      <w:r>
        <w:t>utilisées</w:t>
      </w:r>
      <w:bookmarkEnd w:id="2"/>
    </w:p>
    <w:p w14:paraId="48B46143" w14:textId="607516C4" w:rsidR="000615C2" w:rsidRDefault="00D77D58" w:rsidP="00D77D58">
      <w:r>
        <w:t xml:space="preserve">Glassfish 5 : </w:t>
      </w:r>
      <w:r w:rsidR="000615C2">
        <w:t xml:space="preserve"> </w:t>
      </w:r>
      <w:r w:rsidR="00F5501E">
        <w:t>serveur d’application JEE</w:t>
      </w:r>
    </w:p>
    <w:p w14:paraId="06F73579" w14:textId="6FA54F1C" w:rsidR="00F5501E" w:rsidRDefault="00F5501E" w:rsidP="00F5501E">
      <w:r>
        <w:t>o</w:t>
      </w:r>
      <w:r w:rsidRPr="00F5501E">
        <w:t>penmq</w:t>
      </w:r>
      <w:r>
        <w:t xml:space="preserve"> : MOM </w:t>
      </w:r>
      <w:r w:rsidR="0099523E">
        <w:t xml:space="preserve">implémentant </w:t>
      </w:r>
      <w:r>
        <w:t xml:space="preserve">l’API </w:t>
      </w:r>
      <w:r w:rsidR="00476D1E">
        <w:t>JMS</w:t>
      </w:r>
      <w:r>
        <w:t xml:space="preserve"> (installé par défaut avec Glassfish)</w:t>
      </w:r>
    </w:p>
    <w:p w14:paraId="466562D2" w14:textId="275360E4" w:rsidR="006976FC" w:rsidRDefault="006976FC" w:rsidP="00F5501E">
      <w:r w:rsidRPr="00AC0598">
        <w:rPr>
          <w:highlight w:val="yellow"/>
        </w:rPr>
        <w:t>A définir : sgbd</w:t>
      </w:r>
    </w:p>
    <w:p w14:paraId="643F4978" w14:textId="277E14D4" w:rsidR="00956D76" w:rsidRDefault="00956D76" w:rsidP="00956D76">
      <w:pPr>
        <w:pStyle w:val="Titre1"/>
      </w:pPr>
      <w:bookmarkStart w:id="3" w:name="_Toc526659046"/>
      <w:r>
        <w:t>Vue d’ensemble</w:t>
      </w:r>
      <w:bookmarkEnd w:id="3"/>
    </w:p>
    <w:p w14:paraId="2AF1CB2E" w14:textId="580A900A" w:rsidR="00A218BC" w:rsidRPr="00A218BC" w:rsidRDefault="00A218BC" w:rsidP="00A218BC">
      <w:pPr>
        <w:jc w:val="center"/>
      </w:pPr>
      <w:r>
        <w:rPr>
          <w:noProof/>
        </w:rPr>
        <w:drawing>
          <wp:inline distT="0" distB="0" distL="0" distR="0" wp14:anchorId="2844BB62" wp14:editId="145B6AAD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B1B8" w14:textId="6B3FBF7C" w:rsidR="00527533" w:rsidRDefault="00E41811" w:rsidP="0022357D">
      <w:pPr>
        <w:pStyle w:val="Titre1"/>
      </w:pPr>
      <w:bookmarkStart w:id="4" w:name="_Toc526659047"/>
      <w:r>
        <w:t>Architecture</w:t>
      </w:r>
      <w:bookmarkEnd w:id="4"/>
    </w:p>
    <w:p w14:paraId="080235B5" w14:textId="7AC3FE64" w:rsidR="00212CC0" w:rsidRDefault="00212CC0" w:rsidP="00212CC0">
      <w:pPr>
        <w:pStyle w:val="Titre2"/>
      </w:pPr>
      <w:bookmarkStart w:id="5" w:name="_Toc526659048"/>
      <w:r>
        <w:t>Objectifs</w:t>
      </w:r>
      <w:bookmarkEnd w:id="5"/>
    </w:p>
    <w:p w14:paraId="19BE0A21" w14:textId="0FAEA260" w:rsidR="001613D8" w:rsidRDefault="00E41811" w:rsidP="001613D8">
      <w:r>
        <w:t xml:space="preserve">La solution proposée </w:t>
      </w:r>
      <w:r w:rsidR="001613D8">
        <w:t xml:space="preserve">a été pensée afin d’optimiser les facteurs </w:t>
      </w:r>
      <w:r w:rsidR="000143ED">
        <w:t>suivants :</w:t>
      </w:r>
    </w:p>
    <w:p w14:paraId="25CF938E" w14:textId="3288E1FF" w:rsidR="001613D8" w:rsidRDefault="001613D8" w:rsidP="001613D8">
      <w:pPr>
        <w:pStyle w:val="Paragraphedeliste"/>
        <w:numPr>
          <w:ilvl w:val="0"/>
          <w:numId w:val="2"/>
        </w:numPr>
      </w:pPr>
      <w:r>
        <w:t>La d</w:t>
      </w:r>
      <w:r w:rsidRPr="001613D8">
        <w:t>isponibilité</w:t>
      </w:r>
    </w:p>
    <w:p w14:paraId="4852B87F" w14:textId="2D1D8E64" w:rsidR="001613D8" w:rsidRDefault="001613D8" w:rsidP="001613D8">
      <w:pPr>
        <w:pStyle w:val="Paragraphedeliste"/>
        <w:numPr>
          <w:ilvl w:val="0"/>
          <w:numId w:val="2"/>
        </w:numPr>
      </w:pPr>
      <w:r>
        <w:t>La performance</w:t>
      </w:r>
    </w:p>
    <w:p w14:paraId="61EC61FA" w14:textId="7E6DB40F" w:rsidR="001613D8" w:rsidRDefault="001613D8" w:rsidP="001613D8">
      <w:pPr>
        <w:pStyle w:val="Paragraphedeliste"/>
        <w:numPr>
          <w:ilvl w:val="0"/>
          <w:numId w:val="2"/>
        </w:numPr>
      </w:pPr>
      <w:r>
        <w:t>L’</w:t>
      </w:r>
      <w:r w:rsidRPr="001613D8">
        <w:t>évolutivité</w:t>
      </w:r>
    </w:p>
    <w:p w14:paraId="6BC52A07" w14:textId="031AC511" w:rsidR="000326A8" w:rsidRDefault="000326A8" w:rsidP="001613D8">
      <w:pPr>
        <w:pStyle w:val="Paragraphedeliste"/>
        <w:numPr>
          <w:ilvl w:val="0"/>
          <w:numId w:val="2"/>
        </w:numPr>
      </w:pPr>
      <w:r>
        <w:t xml:space="preserve">La </w:t>
      </w:r>
      <w:r w:rsidRPr="000326A8">
        <w:t>scalabilité</w:t>
      </w:r>
    </w:p>
    <w:p w14:paraId="3506D659" w14:textId="59220281" w:rsidR="000326A8" w:rsidRDefault="000326A8" w:rsidP="001613D8">
      <w:pPr>
        <w:pStyle w:val="Paragraphedeliste"/>
        <w:numPr>
          <w:ilvl w:val="0"/>
          <w:numId w:val="2"/>
        </w:numPr>
      </w:pPr>
      <w:r>
        <w:t>La sécurité</w:t>
      </w:r>
    </w:p>
    <w:p w14:paraId="42BBA659" w14:textId="4E7E16E1" w:rsidR="003D7409" w:rsidRDefault="00C345FB" w:rsidP="00212CC0">
      <w:pPr>
        <w:pStyle w:val="Titre2"/>
      </w:pPr>
      <w:bookmarkStart w:id="6" w:name="_Toc526659049"/>
      <w:r>
        <w:lastRenderedPageBreak/>
        <w:t>Application</w:t>
      </w:r>
      <w:r w:rsidR="00C235A2">
        <w:t>s</w:t>
      </w:r>
      <w:r w:rsidR="003D7409">
        <w:t xml:space="preserve"> internes (bureau des stages, scolarité, service juridique, départements d’enseignement)</w:t>
      </w:r>
      <w:bookmarkEnd w:id="6"/>
      <w:r w:rsidR="003D7409">
        <w:t xml:space="preserve"> </w:t>
      </w:r>
    </w:p>
    <w:p w14:paraId="30A9B4C8" w14:textId="48B73072" w:rsidR="00212CC0" w:rsidRDefault="00C93FFC" w:rsidP="003D7409">
      <w:pPr>
        <w:pStyle w:val="Titre3"/>
      </w:pPr>
      <w:bookmarkStart w:id="7" w:name="_Toc526659050"/>
      <w:r>
        <w:t>Distribution des applications</w:t>
      </w:r>
      <w:bookmarkEnd w:id="7"/>
    </w:p>
    <w:p w14:paraId="29D0881E" w14:textId="2C7CEF52" w:rsidR="0020177C" w:rsidRDefault="0020177C" w:rsidP="0020177C">
      <w:r>
        <w:t xml:space="preserve">Nous avons choisi de développer une application JEE par acteur afin de permettre une distribution maximale de la solution. Ainsi, il sera possible de déployer chaque application sur </w:t>
      </w:r>
      <w:r w:rsidR="00212CC0">
        <w:t>une</w:t>
      </w:r>
      <w:r>
        <w:t xml:space="preserve"> instance de </w:t>
      </w:r>
      <w:r w:rsidR="00271FA0" w:rsidRPr="00271FA0">
        <w:t>serveur d'application</w:t>
      </w:r>
      <w:r w:rsidR="007814E4">
        <w:t xml:space="preserve"> JEE</w:t>
      </w:r>
      <w:r w:rsidR="00271FA0" w:rsidRPr="00271FA0">
        <w:t xml:space="preserve"> </w:t>
      </w:r>
      <w:r w:rsidR="00212CC0">
        <w:t>séparée</w:t>
      </w:r>
      <w:r>
        <w:t>.</w:t>
      </w:r>
    </w:p>
    <w:p w14:paraId="7EEA0818" w14:textId="55CCB3C5" w:rsidR="00212CC0" w:rsidRDefault="00212CC0" w:rsidP="003D7409">
      <w:pPr>
        <w:pStyle w:val="Titre3"/>
      </w:pPr>
      <w:bookmarkStart w:id="8" w:name="_Toc526659051"/>
      <w:r>
        <w:t>Communication</w:t>
      </w:r>
      <w:bookmarkEnd w:id="8"/>
    </w:p>
    <w:p w14:paraId="3DCC9369" w14:textId="3ED6F790" w:rsidR="00FD295B" w:rsidRDefault="00212CC0" w:rsidP="0020177C">
      <w:r>
        <w:t>La</w:t>
      </w:r>
      <w:r w:rsidR="000326A8">
        <w:t xml:space="preserve"> </w:t>
      </w:r>
      <w:r>
        <w:t>communication entre les différentes applications</w:t>
      </w:r>
      <w:r w:rsidR="00476D1E">
        <w:t xml:space="preserve"> </w:t>
      </w:r>
      <w:r w:rsidR="000326A8">
        <w:t>est un élément central du SI à développer.</w:t>
      </w:r>
      <w:r w:rsidR="00E76A1C">
        <w:t xml:space="preserve"> Cette </w:t>
      </w:r>
      <w:r w:rsidR="00FD295B">
        <w:t xml:space="preserve">communication s’effectue </w:t>
      </w:r>
      <w:r w:rsidR="00357D56">
        <w:t>via</w:t>
      </w:r>
      <w:r w:rsidR="00FD295B">
        <w:t xml:space="preserve"> un </w:t>
      </w:r>
      <w:r w:rsidR="00753CFF">
        <w:t>MO</w:t>
      </w:r>
      <w:r w:rsidR="00021308">
        <w:t>M</w:t>
      </w:r>
      <w:r w:rsidR="00FD295B">
        <w:t>.</w:t>
      </w:r>
      <w:r w:rsidR="000326A8">
        <w:t xml:space="preserve"> </w:t>
      </w:r>
    </w:p>
    <w:p w14:paraId="46B23DCC" w14:textId="67AA6F9E" w:rsidR="00212CC0" w:rsidRDefault="000326A8" w:rsidP="0020177C">
      <w:r>
        <w:t>Afin d</w:t>
      </w:r>
      <w:r w:rsidR="00DA1890">
        <w:t xml:space="preserve">’améliorer </w:t>
      </w:r>
      <w:r w:rsidR="003D7409">
        <w:t>la</w:t>
      </w:r>
      <w:r>
        <w:t xml:space="preserve"> fiabilité </w:t>
      </w:r>
      <w:r w:rsidR="003D7409">
        <w:t xml:space="preserve">du </w:t>
      </w:r>
      <w:r w:rsidR="007D6E8A">
        <w:t>MOM</w:t>
      </w:r>
      <w:r w:rsidR="00ED5D4C">
        <w:t xml:space="preserve"> et</w:t>
      </w:r>
      <w:r w:rsidR="005B2CBB">
        <w:t xml:space="preserve"> </w:t>
      </w:r>
      <w:r>
        <w:t>faciliter son</w:t>
      </w:r>
      <w:r w:rsidR="005B2CBB">
        <w:t xml:space="preserve"> évolutivité et</w:t>
      </w:r>
      <w:r>
        <w:t xml:space="preserve"> </w:t>
      </w:r>
      <w:r w:rsidR="001D6612">
        <w:t xml:space="preserve">son </w:t>
      </w:r>
      <w:r>
        <w:t>administration</w:t>
      </w:r>
      <w:r w:rsidR="001E7E4B">
        <w:t xml:space="preserve"> (droits d’accès, distribution des </w:t>
      </w:r>
      <w:r w:rsidR="000143ED">
        <w:t>brokers...</w:t>
      </w:r>
      <w:r w:rsidR="001E7E4B">
        <w:t>)</w:t>
      </w:r>
      <w:r w:rsidR="00ED5D4C">
        <w:t xml:space="preserve">, </w:t>
      </w:r>
      <w:r w:rsidR="00DE0680">
        <w:t xml:space="preserve">nous avons choisi </w:t>
      </w:r>
      <w:r w:rsidR="00751C9E">
        <w:t>de configurer les différentes instances d</w:t>
      </w:r>
      <w:r w:rsidR="00665B32">
        <w:t>u</w:t>
      </w:r>
      <w:r w:rsidR="00751C9E">
        <w:t xml:space="preserve"> </w:t>
      </w:r>
      <w:r w:rsidR="00665B32" w:rsidRPr="00665B32">
        <w:t>serveur d'application</w:t>
      </w:r>
      <w:r w:rsidR="009E090D">
        <w:t xml:space="preserve"> JEE</w:t>
      </w:r>
      <w:r w:rsidR="00665B32" w:rsidRPr="00665B32">
        <w:t xml:space="preserve"> </w:t>
      </w:r>
      <w:r w:rsidR="00751C9E">
        <w:t xml:space="preserve">pour utiliser un </w:t>
      </w:r>
      <w:r w:rsidR="00FA6E67">
        <w:t xml:space="preserve">serveur </w:t>
      </w:r>
      <w:r w:rsidR="00A614CE">
        <w:t>MOM</w:t>
      </w:r>
      <w:r w:rsidR="00751C9E">
        <w:t xml:space="preserve"> distant.</w:t>
      </w:r>
    </w:p>
    <w:p w14:paraId="3814638D" w14:textId="4371E5BD" w:rsidR="003D7409" w:rsidRDefault="00AD5A3C" w:rsidP="0020177C">
      <w:r>
        <w:t>Ce choix permet aussi</w:t>
      </w:r>
      <w:r w:rsidR="001C402D">
        <w:t xml:space="preserve"> de </w:t>
      </w:r>
      <w:r>
        <w:t xml:space="preserve">découpler le fournisseur </w:t>
      </w:r>
      <w:r w:rsidR="00F7112B">
        <w:t>MOM</w:t>
      </w:r>
      <w:r>
        <w:t xml:space="preserve"> </w:t>
      </w:r>
      <w:r w:rsidR="002E6D84">
        <w:t xml:space="preserve">du </w:t>
      </w:r>
      <w:r w:rsidR="002E6D84" w:rsidRPr="002E6D84">
        <w:t>serveur d'application</w:t>
      </w:r>
      <w:r w:rsidR="00D16571">
        <w:t xml:space="preserve"> JEE</w:t>
      </w:r>
      <w:r>
        <w:t xml:space="preserve">. </w:t>
      </w:r>
      <w:r w:rsidR="00E74C91">
        <w:t xml:space="preserve">Ainsi, </w:t>
      </w:r>
      <w:r w:rsidR="002C0ED6">
        <w:t xml:space="preserve">même une application non-JEE pourra accéder </w:t>
      </w:r>
      <w:r w:rsidR="006F227D">
        <w:t>au MOM.</w:t>
      </w:r>
    </w:p>
    <w:p w14:paraId="2C7C1201" w14:textId="426D99AA" w:rsidR="003D7409" w:rsidRDefault="003D7409" w:rsidP="003D7409">
      <w:pPr>
        <w:pStyle w:val="Titre3"/>
      </w:pPr>
      <w:bookmarkStart w:id="9" w:name="_Toc526659052"/>
      <w:r>
        <w:t>Bases de données</w:t>
      </w:r>
      <w:bookmarkEnd w:id="9"/>
    </w:p>
    <w:p w14:paraId="09709291" w14:textId="77777777" w:rsidR="00B43007" w:rsidRDefault="00305E7A" w:rsidP="003D7409">
      <w:r>
        <w:t xml:space="preserve">Nous avons choisi d’établir une base de données par service </w:t>
      </w:r>
      <w:r w:rsidR="00451E7F">
        <w:t>dans l’optique d’améliorer l’</w:t>
      </w:r>
      <w:r w:rsidR="006E1FE6">
        <w:t>autonomie</w:t>
      </w:r>
      <w:r w:rsidR="00451E7F">
        <w:t xml:space="preserve"> de chaque service et la confidentialité des données qu’il gère.</w:t>
      </w:r>
      <w:r w:rsidR="00B54F48">
        <w:t xml:space="preserve"> </w:t>
      </w:r>
    </w:p>
    <w:p w14:paraId="01ACF14B" w14:textId="72E8E59D" w:rsidR="003D7409" w:rsidRDefault="00AB757A" w:rsidP="003D7409">
      <w:r>
        <w:t xml:space="preserve">Un schéma de base de données par service sera </w:t>
      </w:r>
      <w:r w:rsidR="000143ED">
        <w:t>créé</w:t>
      </w:r>
      <w:r>
        <w:t>.</w:t>
      </w:r>
      <w:r w:rsidR="00B54F48">
        <w:t xml:space="preserve"> </w:t>
      </w:r>
    </w:p>
    <w:p w14:paraId="76F8C179" w14:textId="5DB4A6DA" w:rsidR="007D42A1" w:rsidRDefault="007D42A1" w:rsidP="00DD11E8">
      <w:pPr>
        <w:pStyle w:val="Titre3"/>
      </w:pPr>
      <w:bookmarkStart w:id="10" w:name="_Toc526659053"/>
      <w:r>
        <w:t>Accès aux données externes</w:t>
      </w:r>
      <w:bookmarkEnd w:id="10"/>
    </w:p>
    <w:p w14:paraId="624536F9" w14:textId="067427E8" w:rsidR="00C345FB" w:rsidRDefault="007D42A1" w:rsidP="007D42A1">
      <w:r>
        <w:t xml:space="preserve">Le service juridique doit accéder à des API HTTP REST externes afin de vérifier l’exactitude de certaines informations. L’application dédiée au service juridique </w:t>
      </w:r>
      <w:r w:rsidR="00971C45">
        <w:t xml:space="preserve">fera ces appels </w:t>
      </w:r>
      <w:r w:rsidR="00426053">
        <w:t>sans intermédiaire</w:t>
      </w:r>
      <w:r w:rsidR="005525A0">
        <w:t xml:space="preserve"> pour des raisons de performance</w:t>
      </w:r>
      <w:r w:rsidR="00971C45">
        <w:t>.</w:t>
      </w:r>
    </w:p>
    <w:p w14:paraId="7671E11E" w14:textId="6D46013C" w:rsidR="007D42A1" w:rsidRDefault="00C345FB" w:rsidP="00C345FB">
      <w:pPr>
        <w:pStyle w:val="Titre2"/>
      </w:pPr>
      <w:bookmarkStart w:id="11" w:name="_Toc526659054"/>
      <w:r>
        <w:t>Application de demande de conventions</w:t>
      </w:r>
      <w:r w:rsidR="007D42A1">
        <w:t xml:space="preserve"> </w:t>
      </w:r>
      <w:r w:rsidR="000D62C6">
        <w:t>(étudiant)</w:t>
      </w:r>
      <w:bookmarkEnd w:id="11"/>
    </w:p>
    <w:p w14:paraId="31AA3AEE" w14:textId="6725E097" w:rsidR="000D62C6" w:rsidRDefault="000D62C6" w:rsidP="000D62C6">
      <w:r>
        <w:t>Une application web permettant aux étudiants de faire une demande de convention de stage redirigera les informations entrées par l’étudiant directement au bureau des stages via</w:t>
      </w:r>
      <w:r w:rsidR="00125E96">
        <w:t xml:space="preserve"> le</w:t>
      </w:r>
      <w:r>
        <w:t xml:space="preserve"> </w:t>
      </w:r>
      <w:r w:rsidR="00125E96">
        <w:t>MOM</w:t>
      </w:r>
      <w:r>
        <w:t>.</w:t>
      </w:r>
    </w:p>
    <w:p w14:paraId="4A01489D" w14:textId="30E96FF6" w:rsidR="00697A3C" w:rsidRDefault="00697A3C" w:rsidP="000D62C6">
      <w:r>
        <w:t>Etant donné</w:t>
      </w:r>
      <w:r w:rsidR="006176E5">
        <w:t xml:space="preserve"> </w:t>
      </w:r>
      <w:r>
        <w:t xml:space="preserve">que cette application est directement accessible depuis internet, </w:t>
      </w:r>
      <w:r w:rsidR="00885D3F">
        <w:t xml:space="preserve">il nous semble </w:t>
      </w:r>
      <w:r w:rsidR="003F2ED6">
        <w:t>adéquat</w:t>
      </w:r>
      <w:r w:rsidR="00885D3F">
        <w:t xml:space="preserve"> qu’elle soit déployée sur une instance </w:t>
      </w:r>
      <w:r w:rsidR="00E545CB">
        <w:t xml:space="preserve">de </w:t>
      </w:r>
      <w:r w:rsidR="00E545CB" w:rsidRPr="00E545CB">
        <w:t>serveur d'application</w:t>
      </w:r>
      <w:r w:rsidR="00776E08">
        <w:t xml:space="preserve"> JEE</w:t>
      </w:r>
      <w:r w:rsidR="00E545CB" w:rsidRPr="00E545CB">
        <w:t xml:space="preserve"> </w:t>
      </w:r>
      <w:r w:rsidR="00885D3F">
        <w:t>séparé</w:t>
      </w:r>
      <w:r w:rsidR="006A2520">
        <w:t>e</w:t>
      </w:r>
      <w:r w:rsidR="00885D3F">
        <w:t xml:space="preserve">. </w:t>
      </w:r>
    </w:p>
    <w:p w14:paraId="788FD53B" w14:textId="10F2B5DB" w:rsidR="00EF6A57" w:rsidRDefault="00EF6A57" w:rsidP="00EF6A57">
      <w:pPr>
        <w:pStyle w:val="Titre2"/>
      </w:pPr>
      <w:bookmarkStart w:id="12" w:name="_Toc526659055"/>
      <w:r>
        <w:t>Open Data interne</w:t>
      </w:r>
      <w:bookmarkEnd w:id="12"/>
    </w:p>
    <w:p w14:paraId="1F399989" w14:textId="77777777" w:rsidR="006361FB" w:rsidRDefault="00EF6A57" w:rsidP="00EF6A57">
      <w:r>
        <w:t xml:space="preserve">Certaines données collectées par le bureau des stages seront publiées en interne via une API HTTP REST. </w:t>
      </w:r>
    </w:p>
    <w:p w14:paraId="4A374BA7" w14:textId="6269EE1D" w:rsidR="00EF6A57" w:rsidRDefault="00EF6A57" w:rsidP="00EF6A57">
      <w:r>
        <w:t>Les API</w:t>
      </w:r>
      <w:r w:rsidR="00E367EC">
        <w:t>s</w:t>
      </w:r>
      <w:r>
        <w:t xml:space="preserve"> </w:t>
      </w:r>
      <w:r w:rsidR="00E367EC">
        <w:t xml:space="preserve">HTTP </w:t>
      </w:r>
      <w:r>
        <w:t xml:space="preserve">REST </w:t>
      </w:r>
      <w:r w:rsidR="006361FB">
        <w:t xml:space="preserve">permettent de publier les ressources sans être liées à une technologie particulière. Ces ressources peuvent être </w:t>
      </w:r>
      <w:r w:rsidR="008F0100">
        <w:t>exploitées</w:t>
      </w:r>
      <w:r w:rsidR="006361FB">
        <w:t xml:space="preserve"> par n’importe quel client </w:t>
      </w:r>
      <w:r w:rsidR="00A95A16">
        <w:t>HTTP.</w:t>
      </w:r>
    </w:p>
    <w:p w14:paraId="681C65CD" w14:textId="5F4F4BB3" w:rsidR="00682D17" w:rsidRDefault="006E675D" w:rsidP="00EF6A57">
      <w:r>
        <w:t xml:space="preserve">Pour </w:t>
      </w:r>
      <w:r w:rsidR="002B3E05">
        <w:t>extraire les</w:t>
      </w:r>
      <w:r>
        <w:t xml:space="preserve"> données, ce service </w:t>
      </w:r>
      <w:r w:rsidR="0045422B">
        <w:t>se connectera</w:t>
      </w:r>
      <w:r>
        <w:t xml:space="preserve"> directement</w:t>
      </w:r>
      <w:r w:rsidR="0045422B">
        <w:t xml:space="preserve"> à</w:t>
      </w:r>
      <w:r>
        <w:t xml:space="preserve"> la base de données du bureau des stages</w:t>
      </w:r>
      <w:r w:rsidR="00632CE4">
        <w:t xml:space="preserve"> en mode lecture</w:t>
      </w:r>
      <w:r>
        <w:t>. Eventuellement, il peut les cacher dans son propre entrepôt de données pour réaliser des traitements décisionnels.</w:t>
      </w:r>
    </w:p>
    <w:p w14:paraId="0017EE32" w14:textId="77777777" w:rsidR="00682D17" w:rsidRDefault="00682D17">
      <w:r>
        <w:br w:type="page"/>
      </w:r>
    </w:p>
    <w:p w14:paraId="5B8AE519" w14:textId="6BAFAA9E" w:rsidR="0081476F" w:rsidRDefault="0081476F" w:rsidP="0081476F">
      <w:pPr>
        <w:pStyle w:val="Titre1"/>
      </w:pPr>
      <w:bookmarkStart w:id="13" w:name="_Toc526659056"/>
      <w:r>
        <w:lastRenderedPageBreak/>
        <w:t>Exemple</w:t>
      </w:r>
      <w:r w:rsidR="00463012">
        <w:t>s</w:t>
      </w:r>
      <w:r>
        <w:t xml:space="preserve"> de</w:t>
      </w:r>
      <w:r w:rsidR="00A3049B">
        <w:t xml:space="preserve"> scénarios de</w:t>
      </w:r>
      <w:r>
        <w:t xml:space="preserve"> déploiement</w:t>
      </w:r>
      <w:r w:rsidR="001D0012">
        <w:t xml:space="preserve"> </w:t>
      </w:r>
      <w:r w:rsidR="00000102">
        <w:t xml:space="preserve">physique </w:t>
      </w:r>
      <w:r w:rsidR="001D0012">
        <w:t>possibles</w:t>
      </w:r>
      <w:bookmarkEnd w:id="13"/>
    </w:p>
    <w:p w14:paraId="4D315A05" w14:textId="2120D665" w:rsidR="00AA7B82" w:rsidRPr="00AA7B82" w:rsidRDefault="000A347F" w:rsidP="00AA7B82">
      <w:r>
        <w:t>Le projet sera développé dans l’optique de permettre plusieurs scénarios de déploiement</w:t>
      </w:r>
      <w:r w:rsidR="007318DE">
        <w:t> :</w:t>
      </w:r>
    </w:p>
    <w:p w14:paraId="588D7720" w14:textId="66D329C5" w:rsidR="00697A3C" w:rsidRDefault="000C2A75" w:rsidP="00697A3C">
      <w:pPr>
        <w:pStyle w:val="Titre2"/>
      </w:pPr>
      <w:bookmarkStart w:id="14" w:name="_Toc526659057"/>
      <w:r>
        <w:t>Déploiement distribué</w:t>
      </w:r>
      <w:bookmarkEnd w:id="14"/>
    </w:p>
    <w:p w14:paraId="6A7CDE7C" w14:textId="53ECB9B0" w:rsidR="00000102" w:rsidRPr="00000102" w:rsidRDefault="00000102" w:rsidP="00000102">
      <w:r>
        <w:rPr>
          <w:noProof/>
        </w:rPr>
        <w:drawing>
          <wp:inline distT="0" distB="0" distL="0" distR="0" wp14:anchorId="3B9C72E6" wp14:editId="0C8B1576">
            <wp:extent cx="5760720" cy="278320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8D285" w14:textId="7E4923ED" w:rsidR="00697A3C" w:rsidRDefault="00000102" w:rsidP="00000102">
      <w:pPr>
        <w:pStyle w:val="Titre2"/>
        <w:rPr>
          <w:noProof/>
        </w:rPr>
      </w:pPr>
      <w:bookmarkStart w:id="15" w:name="_Toc526659058"/>
      <w:r>
        <w:rPr>
          <w:noProof/>
        </w:rPr>
        <w:t xml:space="preserve">Déploiment </w:t>
      </w:r>
      <w:r w:rsidR="000C2A75">
        <w:rPr>
          <w:noProof/>
        </w:rPr>
        <w:t>centralisé</w:t>
      </w:r>
      <w:bookmarkEnd w:id="15"/>
    </w:p>
    <w:p w14:paraId="531D3542" w14:textId="7D9E7824" w:rsidR="00280E83" w:rsidRDefault="00000102" w:rsidP="00000102">
      <w:r>
        <w:rPr>
          <w:noProof/>
        </w:rPr>
        <w:drawing>
          <wp:inline distT="0" distB="0" distL="0" distR="0" wp14:anchorId="27FE5CB4" wp14:editId="413E3EB8">
            <wp:extent cx="5760720" cy="28505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400CD" w14:textId="77777777" w:rsidR="00280E83" w:rsidRDefault="00280E83">
      <w:r>
        <w:br w:type="page"/>
      </w:r>
    </w:p>
    <w:p w14:paraId="7A2B0C47" w14:textId="48B354AD" w:rsidR="00587494" w:rsidRDefault="00587494" w:rsidP="00587494">
      <w:pPr>
        <w:pStyle w:val="Titre2"/>
      </w:pPr>
      <w:bookmarkStart w:id="16" w:name="_Toc526659059"/>
      <w:r>
        <w:lastRenderedPageBreak/>
        <w:t>Déploiement entièrement géré par le service des stages</w:t>
      </w:r>
      <w:bookmarkEnd w:id="16"/>
    </w:p>
    <w:p w14:paraId="22C440A6" w14:textId="77777777" w:rsidR="00501BB6" w:rsidRPr="00501BB6" w:rsidRDefault="00501BB6" w:rsidP="00501BB6"/>
    <w:p w14:paraId="72BD1564" w14:textId="2EDFE95C" w:rsidR="0081476F" w:rsidRPr="00EF6A57" w:rsidRDefault="00D07373" w:rsidP="009D015E">
      <w:r>
        <w:rPr>
          <w:noProof/>
        </w:rPr>
        <w:drawing>
          <wp:inline distT="0" distB="0" distL="0" distR="0" wp14:anchorId="68C35798" wp14:editId="5A59928F">
            <wp:extent cx="5753100" cy="2847975"/>
            <wp:effectExtent l="0" t="0" r="0" b="9525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7494">
        <w:t xml:space="preserve"> </w:t>
      </w:r>
    </w:p>
    <w:p w14:paraId="28749861" w14:textId="1410C853" w:rsidR="00AD5A3C" w:rsidRDefault="002C0ED6" w:rsidP="003D7409">
      <w:r>
        <w:t xml:space="preserve"> </w:t>
      </w:r>
    </w:p>
    <w:p w14:paraId="021FDDEF" w14:textId="4C22A7D4" w:rsidR="00CA6AE8" w:rsidRDefault="00CA6AE8" w:rsidP="0020177C"/>
    <w:p w14:paraId="4438C960" w14:textId="77777777" w:rsidR="0020177C" w:rsidRPr="00753948" w:rsidRDefault="0020177C" w:rsidP="0020177C"/>
    <w:p w14:paraId="5D97F64B" w14:textId="77777777" w:rsidR="0020177C" w:rsidRDefault="0020177C" w:rsidP="00753948"/>
    <w:p w14:paraId="5EE77A20" w14:textId="77777777" w:rsidR="00F75BF4" w:rsidRDefault="00F75BF4" w:rsidP="00753948"/>
    <w:sectPr w:rsidR="00F75BF4" w:rsidSect="001456F1"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115D4D" w14:textId="77777777" w:rsidR="00620598" w:rsidRDefault="00620598" w:rsidP="002E5008">
      <w:pPr>
        <w:spacing w:after="0" w:line="240" w:lineRule="auto"/>
      </w:pPr>
      <w:r>
        <w:separator/>
      </w:r>
    </w:p>
  </w:endnote>
  <w:endnote w:type="continuationSeparator" w:id="0">
    <w:p w14:paraId="7269EBBA" w14:textId="77777777" w:rsidR="00620598" w:rsidRDefault="00620598" w:rsidP="002E5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17029645"/>
      <w:docPartObj>
        <w:docPartGallery w:val="Page Numbers (Bottom of Page)"/>
        <w:docPartUnique/>
      </w:docPartObj>
    </w:sdtPr>
    <w:sdtEndPr/>
    <w:sdtContent>
      <w:p w14:paraId="1160CE3E" w14:textId="0EB475ED" w:rsidR="002E5008" w:rsidRDefault="002E5008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7159BF1" wp14:editId="52860FEB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6" name="Group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7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0C3AB4" w14:textId="77777777" w:rsidR="002E5008" w:rsidRDefault="002E5008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8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9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7159BF1" id="Groupe 6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  <v:textbox inset="0,0,0,0">
                      <w:txbxContent>
                        <w:p w14:paraId="230C3AB4" w14:textId="77777777" w:rsidR="002E5008" w:rsidRDefault="002E5008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1CB23" w14:textId="77777777" w:rsidR="00620598" w:rsidRDefault="00620598" w:rsidP="002E5008">
      <w:pPr>
        <w:spacing w:after="0" w:line="240" w:lineRule="auto"/>
      </w:pPr>
      <w:r>
        <w:separator/>
      </w:r>
    </w:p>
  </w:footnote>
  <w:footnote w:type="continuationSeparator" w:id="0">
    <w:p w14:paraId="319FA110" w14:textId="77777777" w:rsidR="00620598" w:rsidRDefault="00620598" w:rsidP="002E50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522E7"/>
    <w:multiLevelType w:val="hybridMultilevel"/>
    <w:tmpl w:val="9F3082C8"/>
    <w:lvl w:ilvl="0" w:tplc="BADC19FE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211B4064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CB91828"/>
    <w:multiLevelType w:val="hybridMultilevel"/>
    <w:tmpl w:val="FA8A2884"/>
    <w:lvl w:ilvl="0" w:tplc="262E2E06">
      <w:start w:val="2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5F6"/>
    <w:rsid w:val="00000102"/>
    <w:rsid w:val="000143ED"/>
    <w:rsid w:val="00021308"/>
    <w:rsid w:val="000326A8"/>
    <w:rsid w:val="000604F9"/>
    <w:rsid w:val="000615C2"/>
    <w:rsid w:val="00064563"/>
    <w:rsid w:val="00074C3E"/>
    <w:rsid w:val="000A347F"/>
    <w:rsid w:val="000C0075"/>
    <w:rsid w:val="000C2A75"/>
    <w:rsid w:val="000D62C6"/>
    <w:rsid w:val="000F332C"/>
    <w:rsid w:val="000F4AB0"/>
    <w:rsid w:val="00125E96"/>
    <w:rsid w:val="001456F1"/>
    <w:rsid w:val="00152C63"/>
    <w:rsid w:val="001613D8"/>
    <w:rsid w:val="001C402D"/>
    <w:rsid w:val="001D0012"/>
    <w:rsid w:val="001D30B8"/>
    <w:rsid w:val="001D6612"/>
    <w:rsid w:val="001E52EE"/>
    <w:rsid w:val="001E7A4C"/>
    <w:rsid w:val="001E7E4B"/>
    <w:rsid w:val="0020177C"/>
    <w:rsid w:val="00204CB8"/>
    <w:rsid w:val="00212CC0"/>
    <w:rsid w:val="0022357D"/>
    <w:rsid w:val="002373D1"/>
    <w:rsid w:val="00271FA0"/>
    <w:rsid w:val="0027334B"/>
    <w:rsid w:val="00280E83"/>
    <w:rsid w:val="002B3E05"/>
    <w:rsid w:val="002C0ED6"/>
    <w:rsid w:val="002E5008"/>
    <w:rsid w:val="002E6D84"/>
    <w:rsid w:val="00305E7A"/>
    <w:rsid w:val="00314F67"/>
    <w:rsid w:val="00340110"/>
    <w:rsid w:val="00357D56"/>
    <w:rsid w:val="003C6834"/>
    <w:rsid w:val="003D0A25"/>
    <w:rsid w:val="003D7409"/>
    <w:rsid w:val="003E659C"/>
    <w:rsid w:val="003F2ED6"/>
    <w:rsid w:val="00424AB1"/>
    <w:rsid w:val="00426053"/>
    <w:rsid w:val="00435BB2"/>
    <w:rsid w:val="0044417F"/>
    <w:rsid w:val="00446677"/>
    <w:rsid w:val="00451E7F"/>
    <w:rsid w:val="0045422B"/>
    <w:rsid w:val="004612B8"/>
    <w:rsid w:val="00463012"/>
    <w:rsid w:val="00476D1E"/>
    <w:rsid w:val="004B62BD"/>
    <w:rsid w:val="004C7856"/>
    <w:rsid w:val="00501BB6"/>
    <w:rsid w:val="00527533"/>
    <w:rsid w:val="00532504"/>
    <w:rsid w:val="005413D7"/>
    <w:rsid w:val="005426B8"/>
    <w:rsid w:val="005525A0"/>
    <w:rsid w:val="005575F6"/>
    <w:rsid w:val="005727A9"/>
    <w:rsid w:val="00587494"/>
    <w:rsid w:val="005A6C08"/>
    <w:rsid w:val="005B2CBB"/>
    <w:rsid w:val="00610479"/>
    <w:rsid w:val="006176E5"/>
    <w:rsid w:val="00620598"/>
    <w:rsid w:val="00622BFB"/>
    <w:rsid w:val="00632CE4"/>
    <w:rsid w:val="006361FB"/>
    <w:rsid w:val="00665B32"/>
    <w:rsid w:val="00682D17"/>
    <w:rsid w:val="006976FC"/>
    <w:rsid w:val="00697A3C"/>
    <w:rsid w:val="006A2520"/>
    <w:rsid w:val="006A6F8F"/>
    <w:rsid w:val="006B29BE"/>
    <w:rsid w:val="006E1FE6"/>
    <w:rsid w:val="006E675D"/>
    <w:rsid w:val="006F227D"/>
    <w:rsid w:val="007318DE"/>
    <w:rsid w:val="0074469A"/>
    <w:rsid w:val="00751C9E"/>
    <w:rsid w:val="00753948"/>
    <w:rsid w:val="00753CFF"/>
    <w:rsid w:val="007615C6"/>
    <w:rsid w:val="00776E08"/>
    <w:rsid w:val="007814E4"/>
    <w:rsid w:val="007C4C40"/>
    <w:rsid w:val="007D11DD"/>
    <w:rsid w:val="007D42A1"/>
    <w:rsid w:val="007D5CC3"/>
    <w:rsid w:val="007D6E8A"/>
    <w:rsid w:val="007E0FC2"/>
    <w:rsid w:val="007F12A1"/>
    <w:rsid w:val="0081476F"/>
    <w:rsid w:val="0082041F"/>
    <w:rsid w:val="00834B23"/>
    <w:rsid w:val="00877959"/>
    <w:rsid w:val="00885D3F"/>
    <w:rsid w:val="008A578A"/>
    <w:rsid w:val="008D241B"/>
    <w:rsid w:val="008D48ED"/>
    <w:rsid w:val="008F0100"/>
    <w:rsid w:val="00956D76"/>
    <w:rsid w:val="00971C45"/>
    <w:rsid w:val="009832F1"/>
    <w:rsid w:val="0099523E"/>
    <w:rsid w:val="0099695F"/>
    <w:rsid w:val="009C581A"/>
    <w:rsid w:val="009D015E"/>
    <w:rsid w:val="009E090D"/>
    <w:rsid w:val="00A12A8F"/>
    <w:rsid w:val="00A218BC"/>
    <w:rsid w:val="00A24BF8"/>
    <w:rsid w:val="00A3049B"/>
    <w:rsid w:val="00A46082"/>
    <w:rsid w:val="00A614CE"/>
    <w:rsid w:val="00A95A16"/>
    <w:rsid w:val="00AA7B82"/>
    <w:rsid w:val="00AB757A"/>
    <w:rsid w:val="00AC0598"/>
    <w:rsid w:val="00AD4FEB"/>
    <w:rsid w:val="00AD5A3C"/>
    <w:rsid w:val="00B1404C"/>
    <w:rsid w:val="00B35C77"/>
    <w:rsid w:val="00B43007"/>
    <w:rsid w:val="00B44B01"/>
    <w:rsid w:val="00B54F48"/>
    <w:rsid w:val="00B62623"/>
    <w:rsid w:val="00B701BF"/>
    <w:rsid w:val="00B80CC9"/>
    <w:rsid w:val="00B96254"/>
    <w:rsid w:val="00BC0A6F"/>
    <w:rsid w:val="00C14C73"/>
    <w:rsid w:val="00C235A2"/>
    <w:rsid w:val="00C330B7"/>
    <w:rsid w:val="00C345FB"/>
    <w:rsid w:val="00C723E3"/>
    <w:rsid w:val="00C81C78"/>
    <w:rsid w:val="00C93FFC"/>
    <w:rsid w:val="00CA6AE8"/>
    <w:rsid w:val="00CC1B0A"/>
    <w:rsid w:val="00D00874"/>
    <w:rsid w:val="00D07373"/>
    <w:rsid w:val="00D16571"/>
    <w:rsid w:val="00D24108"/>
    <w:rsid w:val="00D77D58"/>
    <w:rsid w:val="00D819A0"/>
    <w:rsid w:val="00DA1890"/>
    <w:rsid w:val="00DD11E8"/>
    <w:rsid w:val="00DE0680"/>
    <w:rsid w:val="00DE7DFE"/>
    <w:rsid w:val="00DF4473"/>
    <w:rsid w:val="00E31B5F"/>
    <w:rsid w:val="00E367EC"/>
    <w:rsid w:val="00E41811"/>
    <w:rsid w:val="00E545CB"/>
    <w:rsid w:val="00E74C91"/>
    <w:rsid w:val="00E76A1C"/>
    <w:rsid w:val="00E76AE8"/>
    <w:rsid w:val="00ED49C4"/>
    <w:rsid w:val="00ED5D4C"/>
    <w:rsid w:val="00EE19AD"/>
    <w:rsid w:val="00EF6A57"/>
    <w:rsid w:val="00F22EAA"/>
    <w:rsid w:val="00F52A53"/>
    <w:rsid w:val="00F5501E"/>
    <w:rsid w:val="00F676CD"/>
    <w:rsid w:val="00F7112B"/>
    <w:rsid w:val="00F71A13"/>
    <w:rsid w:val="00F75BF4"/>
    <w:rsid w:val="00F92248"/>
    <w:rsid w:val="00FA5E78"/>
    <w:rsid w:val="00FA6E67"/>
    <w:rsid w:val="00FB03F6"/>
    <w:rsid w:val="00FD295B"/>
    <w:rsid w:val="00FF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F73313"/>
  <w15:chartTrackingRefBased/>
  <w15:docId w15:val="{BA65E912-695B-496B-8AC5-D86742B91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14C73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77D58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24BF8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1E8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1E8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1E8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1E8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1E8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1E8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4C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14C73"/>
    <w:pPr>
      <w:numPr>
        <w:numId w:val="0"/>
      </w:numPr>
      <w:outlineLvl w:val="9"/>
    </w:pPr>
    <w:rPr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A24B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D77D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1613D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52A5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52A5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F52A5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F52A53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9832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4Car">
    <w:name w:val="Titre 4 Car"/>
    <w:basedOn w:val="Policepardfaut"/>
    <w:link w:val="Titre4"/>
    <w:uiPriority w:val="9"/>
    <w:semiHidden/>
    <w:rsid w:val="00DD11E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1E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1E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D11E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DD11E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DD11E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">
    <w:name w:val="header"/>
    <w:basedOn w:val="Normal"/>
    <w:link w:val="En-tt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E5008"/>
  </w:style>
  <w:style w:type="paragraph" w:styleId="Pieddepage">
    <w:name w:val="footer"/>
    <w:basedOn w:val="Normal"/>
    <w:link w:val="PieddepageCar"/>
    <w:uiPriority w:val="99"/>
    <w:unhideWhenUsed/>
    <w:rsid w:val="002E50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E5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18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66F4-F6F6-4DF4-B845-DAF47AF9D3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816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HENTATI</dc:creator>
  <cp:keywords/>
  <dc:description/>
  <cp:lastModifiedBy>Mahdi HENTATI</cp:lastModifiedBy>
  <cp:revision>154</cp:revision>
  <dcterms:created xsi:type="dcterms:W3CDTF">2018-10-06T19:23:00Z</dcterms:created>
  <dcterms:modified xsi:type="dcterms:W3CDTF">2018-10-07T05:01:00Z</dcterms:modified>
</cp:coreProperties>
</file>