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pt06voie1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Prove, with packets, how traceroute works and why DNS answers for big sites vary between resolvers.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guessing. No “the tool said so.” Evidence only.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8xh9nfkj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2 hour class.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aobmb0ox9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terminal, Wireshark,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traceroute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(if needed):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apt install -y traceroute dnsutils wireshark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89wyuvsr1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</w:t>
      </w:r>
      <w:r w:rsidDel="00000000" w:rsidR="00000000" w:rsidRPr="00000000">
        <w:rPr>
          <w:b w:val="1"/>
          <w:bCs w:val="1"/>
          <w:rtl w:val="0"/>
        </w:rPr>
        <w:t xml:space="preserve">4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screenshots readable. One screen per shot.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uib6b7yps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i99kz3z5u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DNS steering with different resolvers (Google)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au18xgbu7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changing the DNS resolver can change the set of IPs you get back for the same name.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sv32gbkp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 1 (read the full output, no screenshot)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each command separately. Pause and read.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dig +short A google.com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dig +short A google.com @1.1.1.1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dig +short A google.com @8.8.8.8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A records did each resolver return?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sets identical or different?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zy3130j12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 2 (submission output that fits VGA, Screenshot 1)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so it fits on one screen.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dig +short A google.com | head -n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dig +short A google.com @1.1.1.1 | head -n 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dig +short A google.com @8.8.8.8 | head -n 6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wgpwcn07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 (DNS)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 all three commands and outputs.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 prompt: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changed when the resolver changed, and why does Google return multiple A records?”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check (no screenshot):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your first IP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@1.1.1.1</w:t>
      </w:r>
      <w:r w:rsidDel="00000000" w:rsidR="00000000" w:rsidRPr="00000000">
        <w:rPr>
          <w:rtl w:val="0"/>
        </w:rPr>
        <w:t xml:space="preserve"> with the person beside you. Same or different?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hbgbw05k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to talk (no written answers)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ready to discuss these in class.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changed resolvers, what changed in the IP list?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Google want you to see a shortlist instead of one fixed IP?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two people beside each other still see different first IPs?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bxr4p74iuj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5xbdjhgjw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Traceroute and probes (UDP vs ICMP vs TCP)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9jrahim3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traceroute uses TTL and how probe type changes what you see.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 target: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fish: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slashdot.org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chap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wviqubyq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Wireshark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capture on your active interface.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5jljxsiqo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the destination IP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use this for Wireshark filtering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dig +short A slashdot.org | head -n 1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this down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&lt;DEST_IP&gt;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620ecs2sn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traceroute three ways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each command. Keep the terminal output.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mode (often Linux default):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traceroute -n -m 15 slashdot.org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why did we need sudo??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ICMP mode (similar idea to Windows tracert):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traceroute -I slashdot.org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SYN mode to 443 (often works when UDP is filtered):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traceroute -T -p 443 slashdot.org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16nftdff5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to talk (no written answers)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ready to discuss these in class.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traceroute really doing with TTL?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probe type is most likely to work through a strict firewall, UDP, ICMP, or TCP 443, and why?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traceroutes to the same site show different hops, what are two plausible reasons?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ux7vslekk7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7dso2tyb5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Wireshark evidence, probe type (Screenshot 2)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i7gibvezm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what probe type you used by filtering on the destination IP.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fyouvo8cj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Wireshark destination filter (required)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display filter to: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ip.dst == &lt;DEST_IP&gt;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prove probe type by adding one term: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UDP traceroute:</w:t>
        <w:br w:type="textWrapping"/>
        <w:t xml:space="preserve">ip.dst == &lt;DEST_IP&gt; &amp;&amp; udp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ICMP traceroute:</w:t>
        <w:br w:type="textWrapping"/>
        <w:t xml:space="preserve">ip.dst == &lt;DEST_IP&gt; &amp;&amp; icmp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TCP traceroute:</w:t>
        <w:br w:type="textWrapping"/>
        <w:t xml:space="preserve">ip.dst == &lt;DEST_IP&gt; &amp;&amp; tcp.flags.syn == 1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szeaxmmfy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2 (Probe evidence)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bar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3 matching packets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 prompt: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“Which probe type is shown here, and what packet feature proves it?”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3xf7fu2yf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to talk (no written answers)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ready to discuss these in class.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single packet detail convinced you it was UDP vs ICMP vs TCP?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response do routers send when TTL expires, and why do they send it?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1g8k8pk4u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TTL stepping and ICMP Time Exceeded (Screenshot 3)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4hvqpnhp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that traceroute reveals hops by increasing TTL and triggering ICMP Time Exceeded.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ccgitcmcz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TTL obvious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an outbound probe packet, expand: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Protocol Version 4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live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click </w:t>
      </w:r>
      <w:r w:rsidDel="00000000" w:rsidR="00000000" w:rsidRPr="00000000">
        <w:rPr>
          <w:b w:val="1"/>
          <w:bCs w:val="1"/>
          <w:rtl w:val="0"/>
        </w:rPr>
        <w:t xml:space="preserve">Time to live</w:t>
      </w:r>
      <w:r w:rsidDel="00000000" w:rsidR="00000000" w:rsidRPr="00000000">
        <w:rPr>
          <w:rtl w:val="0"/>
        </w:rPr>
        <w:t xml:space="preserve"> and choose </w:t>
      </w:r>
      <w:r w:rsidDel="00000000" w:rsidR="00000000" w:rsidRPr="00000000">
        <w:rPr>
          <w:b w:val="1"/>
          <w:bCs w:val="1"/>
          <w:rtl w:val="0"/>
        </w:rPr>
        <w:t xml:space="preserve">Apply as 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9pkea9tph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TTL stepping (outbound probes)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ip.dst == &lt;DEST_IP&gt;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at least two outbound probes with different TTL values (example TTL 1 and TTL 2 or 3).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qc5p13bm9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router hop replies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icmp.type == 11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fvedj3cse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3 (TTL proof)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 one of these acceptable layouts.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(best):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TTL is a visible column, and you can see at least two probes with different TTL values.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same screenshot, you also show at least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icmp.type==11</w:t>
      </w:r>
      <w:r w:rsidDel="00000000" w:rsidR="00000000" w:rsidRPr="00000000">
        <w:rPr>
          <w:rtl w:val="0"/>
        </w:rPr>
        <w:t xml:space="preserve"> packet in the packet list.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show TTL stepping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ip.dst == &lt;DEST_IP&gt;</w:t>
      </w:r>
      <w:r w:rsidDel="00000000" w:rsidR="00000000" w:rsidRPr="00000000">
        <w:rPr>
          <w:rtl w:val="0"/>
        </w:rPr>
        <w:t xml:space="preserve"> and TTL visible in the middle pane.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immediately below, you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icmp.type==11</w:t>
      </w:r>
      <w:r w:rsidDel="00000000" w:rsidR="00000000" w:rsidRPr="00000000">
        <w:rPr>
          <w:rtl w:val="0"/>
        </w:rPr>
        <w:t xml:space="preserve"> results.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 prompt: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 does ICMP Time Exceeded mean, and why does changing TTL reveal the path?”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rr54t41jn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to talk (no written answers)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ready to discuss these in class.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increasing TTL reveal one more hop each round?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it mean when a hop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* *</w:t>
      </w:r>
      <w:r w:rsidDel="00000000" w:rsidR="00000000" w:rsidRPr="00000000">
        <w:rPr>
          <w:rtl w:val="0"/>
        </w:rPr>
        <w:t xml:space="preserve">, and what are two reasons it happens?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spxl18sf35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6duz1zl0p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Linux vs Windows contrast (discussion points, no screenshot)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kx9tht0w8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that Linux and Windows can use different defaults but the same TTL logic.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short answers: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probe type is common for Linux traceroute in this lab?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probe type does Windows tracert commonly use?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packet types change between them?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1p4axcyi4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Ping TTL tie in (optional, no screenshot)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ping -c 3 slashdot.org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TTL shown is “what’s left,” not the starting TTL.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TTL defaults vary by OS, so TTL is only a hint.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99a5o1wxl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Routing context with Hurricane Electric (Screenshot 4)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63j9itla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that routing is shaped by ASN relationships, upstreams, and peers.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3pzi1dpza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 a hop IP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traceroute output, choose one hop IP that is public (not 10.x, 172.16 to 172.31, 192.168.x).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6mbdq0db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Hurricane Electric BGP Toolkit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https://bgp.he.net/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the hop IP, then click through to the ASN page.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zdkf6s2nk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4 (HE routing context)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ASN and organization name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2 peers or upstreams, or a clear neighbor list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Caption prompt: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“Name one upstream or peer candidate, and explain why traceroute paths can differ even for the same website.”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g5srt2k7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to talk (no written answers)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ready to discuss these in class.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organization owned the hop you looked up?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an upstream and a peer in plain English?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BGP policy change the path even when the destination IP is the same?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3jyb5q7tg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Marking checklist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 1: Google A records differ by resolver (submission uses head).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2: Wireshark probe evidence filtered by destination IP, probe type correctly identified.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3: TTL stepping evidence plus ICMP Time Exceeded meaning explained.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4: HE shows ASN context and neighbors, caption ties routing policy to path differences.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k99kwye27w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d2udrikea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Later self question (no grading)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might two people on the same Wi Fi still get different IPs for Google, even using the same resolver?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Traceroute, DNS steering, and TTL proof with Wireshark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gp.he.net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