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341C5" w14:textId="33C09FAC" w:rsidR="008673EA" w:rsidRPr="003C6740" w:rsidRDefault="00634EBB" w:rsidP="006A6766">
      <w:pPr>
        <w:pStyle w:val="Tytu"/>
        <w:rPr>
          <w:lang w:val="en-US"/>
        </w:rPr>
      </w:pPr>
      <w:r>
        <w:rPr>
          <w:lang w:val="en-US"/>
        </w:rPr>
        <w:t xml:space="preserve">PROJEKT: Railway Adventure Lite </w:t>
      </w:r>
      <w:r w:rsidR="003C6740" w:rsidRPr="003C6740">
        <w:rPr>
          <w:lang w:val="en-US"/>
        </w:rPr>
        <w:t>(</w:t>
      </w:r>
      <w:r w:rsidR="003C6740">
        <w:rPr>
          <w:lang w:val="en-US"/>
        </w:rPr>
        <w:t>dev-log 1)</w:t>
      </w:r>
    </w:p>
    <w:p w14:paraId="48468203" w14:textId="0961DEA2" w:rsidR="006A6766" w:rsidRPr="003C6740" w:rsidRDefault="006A6766" w:rsidP="006A6766">
      <w:pPr>
        <w:pStyle w:val="Podtytu"/>
        <w:rPr>
          <w:lang w:val="en-US"/>
        </w:rPr>
      </w:pPr>
      <w:r w:rsidRPr="003C6740">
        <w:rPr>
          <w:lang w:val="en-US"/>
        </w:rPr>
        <w:t>Wiktor Golicz | 25.11.2024</w:t>
      </w:r>
    </w:p>
    <w:p w14:paraId="3807E9AB" w14:textId="04489764" w:rsidR="006A6766" w:rsidRDefault="006A6766" w:rsidP="006A6766">
      <w:pPr>
        <w:pStyle w:val="Nagwek1"/>
      </w:pPr>
      <w:r>
        <w:t>Pomysł</w:t>
      </w:r>
    </w:p>
    <w:p w14:paraId="17426B71" w14:textId="561D36F3" w:rsidR="006A6766" w:rsidRDefault="00634EBB" w:rsidP="006A6766">
      <w:r>
        <w:t>Chcę s</w:t>
      </w:r>
      <w:r w:rsidR="006A6766">
        <w:t>tworz</w:t>
      </w:r>
      <w:r>
        <w:t>yć</w:t>
      </w:r>
      <w:r w:rsidR="006A6766">
        <w:t xml:space="preserve"> ciekaw</w:t>
      </w:r>
      <w:r>
        <w:t>ą</w:t>
      </w:r>
      <w:r w:rsidR="006A6766">
        <w:t xml:space="preserve"> gr</w:t>
      </w:r>
      <w:r>
        <w:t>ę</w:t>
      </w:r>
      <w:r w:rsidR="006A6766">
        <w:t xml:space="preserve"> przeglądarkow</w:t>
      </w:r>
      <w:r>
        <w:t>ą</w:t>
      </w:r>
      <w:r w:rsidR="006A6766">
        <w:t>,</w:t>
      </w:r>
      <w:r w:rsidR="007808F1">
        <w:t xml:space="preserve"> która będzie polegać na budowaniu oraz zarządzaniu sieci kolejowej województwa śląskiego. Użytkownik będzie mógł budować tory między stacjami oraz tworzyć linie kolejowe, na których będzie mógł rozmieszczać pociągi różnych typów. Celem gry będzie zrealizowanie wszystkich zadań (np. przewieź x pasażerów, zgromadź y funduszy).</w:t>
      </w:r>
      <w:r w:rsidR="009D4920">
        <w:t xml:space="preserve"> Warunkiem porażki będzie bankructwo (brak funduszy).</w:t>
      </w:r>
    </w:p>
    <w:p w14:paraId="4132825C" w14:textId="2D8AAD07" w:rsidR="007808F1" w:rsidRDefault="007808F1" w:rsidP="007808F1">
      <w:pPr>
        <w:pStyle w:val="Nagwek2"/>
      </w:pPr>
      <w:r>
        <w:t>Dlaczego lite?</w:t>
      </w:r>
    </w:p>
    <w:p w14:paraId="3431F7EF" w14:textId="28512691" w:rsidR="007808F1" w:rsidRDefault="007808F1" w:rsidP="007808F1">
      <w:r>
        <w:t>Pomysł na stworzenie takiej gry od dawna był w mojej głowie. Ze względu na ograniczony czas realizacji projektu zdecydowałem się uprościć założenia gry. Prawdopodobnie w przyszłości stworzę pełną wersję tej gry, która będzie miała znacznie bardziej rozwinięte mechaniki.</w:t>
      </w:r>
    </w:p>
    <w:p w14:paraId="68989AA4" w14:textId="7915CB2A" w:rsidR="006A6766" w:rsidRDefault="006A6766" w:rsidP="006A6766">
      <w:pPr>
        <w:pStyle w:val="Nagwek1"/>
      </w:pPr>
      <w:r>
        <w:t>Technologi</w:t>
      </w:r>
      <w:r w:rsidR="007808F1">
        <w:t>e</w:t>
      </w:r>
    </w:p>
    <w:p w14:paraId="3B426285" w14:textId="25CFB2BB" w:rsidR="006A6766" w:rsidRDefault="006A6766" w:rsidP="007808F1">
      <w:pPr>
        <w:pStyle w:val="Akapitzlist"/>
        <w:numPr>
          <w:ilvl w:val="0"/>
          <w:numId w:val="1"/>
        </w:numPr>
      </w:pPr>
      <w:proofErr w:type="spellStart"/>
      <w:r>
        <w:t>ReactJS</w:t>
      </w:r>
      <w:proofErr w:type="spellEnd"/>
      <w:r w:rsidR="007808F1">
        <w:t xml:space="preserve"> </w:t>
      </w:r>
      <w:r w:rsidR="007808F1" w:rsidRPr="007808F1">
        <w:rPr>
          <w:color w:val="A6A6A6" w:themeColor="background1" w:themeShade="A6"/>
        </w:rPr>
        <w:t>(v18)</w:t>
      </w:r>
      <w:r w:rsidR="007808F1">
        <w:rPr>
          <w:color w:val="A6A6A6" w:themeColor="background1" w:themeShade="A6"/>
        </w:rPr>
        <w:t xml:space="preserve"> – Projekt ręcznie tworzony, z wykorzystaniem </w:t>
      </w:r>
      <w:proofErr w:type="spellStart"/>
      <w:r w:rsidR="007808F1">
        <w:rPr>
          <w:color w:val="A6A6A6" w:themeColor="background1" w:themeShade="A6"/>
        </w:rPr>
        <w:t>bundlera</w:t>
      </w:r>
      <w:proofErr w:type="spellEnd"/>
      <w:r w:rsidR="007808F1">
        <w:rPr>
          <w:color w:val="A6A6A6" w:themeColor="background1" w:themeShade="A6"/>
        </w:rPr>
        <w:t xml:space="preserve"> </w:t>
      </w:r>
      <w:proofErr w:type="spellStart"/>
      <w:r w:rsidR="007808F1">
        <w:rPr>
          <w:i/>
          <w:iCs/>
          <w:color w:val="A6A6A6" w:themeColor="background1" w:themeShade="A6"/>
        </w:rPr>
        <w:t>webpack</w:t>
      </w:r>
      <w:proofErr w:type="spellEnd"/>
      <w:r w:rsidR="009F49E2">
        <w:rPr>
          <w:i/>
          <w:iCs/>
          <w:color w:val="A6A6A6" w:themeColor="background1" w:themeShade="A6"/>
        </w:rPr>
        <w:t xml:space="preserve"> </w:t>
      </w:r>
      <w:r w:rsidR="009F49E2">
        <w:rPr>
          <w:color w:val="A6A6A6" w:themeColor="background1" w:themeShade="A6"/>
        </w:rPr>
        <w:t xml:space="preserve">(własna konfiguracja, </w:t>
      </w:r>
      <w:proofErr w:type="spellStart"/>
      <w:r w:rsidR="009F49E2">
        <w:rPr>
          <w:color w:val="A6A6A6" w:themeColor="background1" w:themeShade="A6"/>
        </w:rPr>
        <w:t>customowe</w:t>
      </w:r>
      <w:proofErr w:type="spellEnd"/>
      <w:r w:rsidR="009F49E2">
        <w:rPr>
          <w:color w:val="A6A6A6" w:themeColor="background1" w:themeShade="A6"/>
        </w:rPr>
        <w:t xml:space="preserve"> wtyczki)</w:t>
      </w:r>
    </w:p>
    <w:p w14:paraId="42CB56D2" w14:textId="0103FE6D" w:rsidR="006A6766" w:rsidRDefault="006A6766" w:rsidP="006A6766">
      <w:pPr>
        <w:pStyle w:val="Akapitzlist"/>
        <w:numPr>
          <w:ilvl w:val="0"/>
          <w:numId w:val="1"/>
        </w:numPr>
      </w:pPr>
      <w:r>
        <w:t>SCSS</w:t>
      </w:r>
    </w:p>
    <w:p w14:paraId="6C41ABFA" w14:textId="22FA4536" w:rsidR="009F49E2" w:rsidRDefault="009F49E2" w:rsidP="006A6766">
      <w:pPr>
        <w:pStyle w:val="Akapitzlist"/>
        <w:numPr>
          <w:ilvl w:val="0"/>
          <w:numId w:val="1"/>
        </w:numPr>
      </w:pPr>
      <w:r>
        <w:t>Pakiety NPM</w:t>
      </w:r>
    </w:p>
    <w:p w14:paraId="415ED1CB" w14:textId="6E6C508B" w:rsidR="009F49E2" w:rsidRPr="00741EFF" w:rsidRDefault="00741EFF" w:rsidP="00741EFF">
      <w:pPr>
        <w:pStyle w:val="Akapitzlist"/>
        <w:numPr>
          <w:ilvl w:val="1"/>
          <w:numId w:val="1"/>
        </w:numPr>
      </w:pPr>
      <w:proofErr w:type="spellStart"/>
      <w:r>
        <w:t>l</w:t>
      </w:r>
      <w:r w:rsidR="009F49E2">
        <w:t>eaflet</w:t>
      </w:r>
      <w:proofErr w:type="spellEnd"/>
      <w:r>
        <w:t xml:space="preserve">, </w:t>
      </w:r>
      <w:proofErr w:type="spellStart"/>
      <w:r w:rsidRPr="00741EFF">
        <w:t>react-leaflet</w:t>
      </w:r>
      <w:proofErr w:type="spellEnd"/>
      <w:r w:rsidR="009F49E2" w:rsidRPr="00741EFF">
        <w:rPr>
          <w:color w:val="A6A6A6" w:themeColor="background1" w:themeShade="A6"/>
        </w:rPr>
        <w:t xml:space="preserve"> – Świetna biblioteka do tworzenia interaktywnych map</w:t>
      </w:r>
    </w:p>
    <w:p w14:paraId="17438543" w14:textId="4C5AE2D3" w:rsidR="00741EFF" w:rsidRPr="00741EFF" w:rsidRDefault="00741EFF" w:rsidP="00741EFF">
      <w:pPr>
        <w:pStyle w:val="Akapitzlist"/>
        <w:numPr>
          <w:ilvl w:val="1"/>
          <w:numId w:val="1"/>
        </w:numPr>
      </w:pPr>
      <w:proofErr w:type="spellStart"/>
      <w:r>
        <w:t>mobx</w:t>
      </w:r>
      <w:proofErr w:type="spellEnd"/>
      <w:r>
        <w:t xml:space="preserve">, </w:t>
      </w:r>
      <w:proofErr w:type="spellStart"/>
      <w:r>
        <w:t>mobx-react</w:t>
      </w:r>
      <w:proofErr w:type="spellEnd"/>
      <w:r>
        <w:rPr>
          <w:color w:val="A6A6A6" w:themeColor="background1" w:themeShade="A6"/>
        </w:rPr>
        <w:t xml:space="preserve"> –</w:t>
      </w:r>
      <w:r>
        <w:rPr>
          <w:color w:val="A6A6A6" w:themeColor="background1" w:themeShade="A6"/>
        </w:rPr>
        <w:t xml:space="preserve"> B</w:t>
      </w:r>
      <w:r>
        <w:rPr>
          <w:color w:val="A6A6A6" w:themeColor="background1" w:themeShade="A6"/>
        </w:rPr>
        <w:t xml:space="preserve">iblioteka do </w:t>
      </w:r>
      <w:r>
        <w:rPr>
          <w:color w:val="A6A6A6" w:themeColor="background1" w:themeShade="A6"/>
        </w:rPr>
        <w:t>zarządzania stanem aplikacji</w:t>
      </w:r>
    </w:p>
    <w:p w14:paraId="2754AAA6" w14:textId="2F2B0137" w:rsidR="009F49E2" w:rsidRPr="009F49E2" w:rsidRDefault="009F49E2" w:rsidP="009F49E2">
      <w:pPr>
        <w:pStyle w:val="Akapitzlist"/>
        <w:numPr>
          <w:ilvl w:val="1"/>
          <w:numId w:val="1"/>
        </w:numPr>
      </w:pPr>
      <w:r w:rsidRPr="009F49E2">
        <w:t>Inne, w miarę potrzeby</w:t>
      </w:r>
    </w:p>
    <w:p w14:paraId="09F2F32C" w14:textId="08DD367E" w:rsidR="009F49E2" w:rsidRDefault="00741EFF" w:rsidP="00741EFF">
      <w:pPr>
        <w:pStyle w:val="Nagwek1"/>
      </w:pPr>
      <w:r>
        <w:t>Mechaniki / Funkcjonalności</w:t>
      </w:r>
    </w:p>
    <w:p w14:paraId="1C9914F2" w14:textId="196F794E" w:rsidR="00741EFF" w:rsidRDefault="00741EFF" w:rsidP="00741EFF">
      <w:pPr>
        <w:pStyle w:val="Akapitzlist"/>
        <w:numPr>
          <w:ilvl w:val="0"/>
          <w:numId w:val="3"/>
        </w:numPr>
      </w:pPr>
      <w:r>
        <w:t>Budowanie torów między stacjami kolejowymi</w:t>
      </w:r>
    </w:p>
    <w:p w14:paraId="7C956661" w14:textId="548A179F" w:rsidR="00741EFF" w:rsidRDefault="00741EFF" w:rsidP="00741EFF">
      <w:pPr>
        <w:pStyle w:val="Akapitzlist"/>
        <w:numPr>
          <w:ilvl w:val="1"/>
          <w:numId w:val="3"/>
        </w:numPr>
      </w:pPr>
      <w:r>
        <w:t xml:space="preserve">Różne rodzaje </w:t>
      </w:r>
      <w:r>
        <w:t>torów</w:t>
      </w:r>
      <w:r>
        <w:t xml:space="preserve"> </w:t>
      </w:r>
      <w:r>
        <w:rPr>
          <w:color w:val="A6A6A6" w:themeColor="background1" w:themeShade="A6"/>
        </w:rPr>
        <w:t>(w zależności od czasu)</w:t>
      </w:r>
    </w:p>
    <w:p w14:paraId="1F977E16" w14:textId="3D8B0C4D" w:rsidR="00741EFF" w:rsidRDefault="00741EFF" w:rsidP="00741EFF">
      <w:pPr>
        <w:pStyle w:val="Akapitzlist"/>
        <w:numPr>
          <w:ilvl w:val="0"/>
          <w:numId w:val="3"/>
        </w:numPr>
      </w:pPr>
      <w:r>
        <w:t>Tworzenie linii kolejowych z użyciem zbudowanej infrastruktury</w:t>
      </w:r>
    </w:p>
    <w:p w14:paraId="7F7A8377" w14:textId="320779D3" w:rsidR="00741EFF" w:rsidRDefault="00741EFF" w:rsidP="00741EFF">
      <w:pPr>
        <w:pStyle w:val="Akapitzlist"/>
        <w:numPr>
          <w:ilvl w:val="0"/>
          <w:numId w:val="3"/>
        </w:numPr>
      </w:pPr>
      <w:r>
        <w:t>Przewożenie pasażerów</w:t>
      </w:r>
    </w:p>
    <w:p w14:paraId="4A20E8A1" w14:textId="2A6AF743" w:rsidR="00741EFF" w:rsidRDefault="00741EFF" w:rsidP="00741EFF">
      <w:pPr>
        <w:pStyle w:val="Akapitzlist"/>
        <w:numPr>
          <w:ilvl w:val="1"/>
          <w:numId w:val="3"/>
        </w:numPr>
      </w:pPr>
      <w:r>
        <w:t xml:space="preserve">Różne rodzaje pociągów </w:t>
      </w:r>
      <w:r>
        <w:rPr>
          <w:color w:val="A6A6A6" w:themeColor="background1" w:themeShade="A6"/>
        </w:rPr>
        <w:t>(w zależności od czasu)</w:t>
      </w:r>
    </w:p>
    <w:p w14:paraId="24B80A10" w14:textId="4F7F7D5F" w:rsidR="00741EFF" w:rsidRDefault="00741EFF" w:rsidP="00741EFF">
      <w:pPr>
        <w:pStyle w:val="Akapitzlist"/>
        <w:numPr>
          <w:ilvl w:val="0"/>
          <w:numId w:val="3"/>
        </w:numPr>
      </w:pPr>
      <w:r>
        <w:t>Wyzwania jako warunek ukończenia gry</w:t>
      </w:r>
    </w:p>
    <w:p w14:paraId="6882AB79" w14:textId="7F36DE5B" w:rsidR="00741EFF" w:rsidRDefault="00741EFF" w:rsidP="00741EFF">
      <w:pPr>
        <w:pStyle w:val="Nagwek2"/>
      </w:pPr>
      <w:r>
        <w:t>Możliwości rozwoju</w:t>
      </w:r>
    </w:p>
    <w:p w14:paraId="6FE76A87" w14:textId="37174104" w:rsidR="00741EFF" w:rsidRDefault="00741EFF" w:rsidP="00741EFF">
      <w:pPr>
        <w:pStyle w:val="Akapitzlist"/>
        <w:numPr>
          <w:ilvl w:val="0"/>
          <w:numId w:val="4"/>
        </w:numPr>
      </w:pPr>
      <w:r>
        <w:t>Dodatkowe plansze – inne województwa</w:t>
      </w:r>
    </w:p>
    <w:p w14:paraId="565AC0CD" w14:textId="3DA54E71" w:rsidR="00741EFF" w:rsidRDefault="00741EFF" w:rsidP="00741EFF">
      <w:pPr>
        <w:pStyle w:val="Akapitzlist"/>
        <w:numPr>
          <w:ilvl w:val="0"/>
          <w:numId w:val="4"/>
        </w:numPr>
      </w:pPr>
      <w:r>
        <w:t xml:space="preserve">Inne tryby rozgrywki, np. </w:t>
      </w:r>
      <w:proofErr w:type="spellStart"/>
      <w:r>
        <w:t>sandbox</w:t>
      </w:r>
      <w:proofErr w:type="spellEnd"/>
    </w:p>
    <w:p w14:paraId="782933C2" w14:textId="0645AC1F" w:rsidR="00364FE2" w:rsidRPr="00364FE2" w:rsidRDefault="00741EFF" w:rsidP="00364FE2">
      <w:pPr>
        <w:pStyle w:val="Akapitzlist"/>
        <w:numPr>
          <w:ilvl w:val="0"/>
          <w:numId w:val="4"/>
        </w:numPr>
      </w:pPr>
      <w:r>
        <w:t>Pełna wersja gry</w:t>
      </w:r>
    </w:p>
    <w:sectPr w:rsidR="00364FE2" w:rsidRPr="00364FE2" w:rsidSect="00E24E91">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15ECC"/>
    <w:multiLevelType w:val="hybridMultilevel"/>
    <w:tmpl w:val="0C50B8F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F050797"/>
    <w:multiLevelType w:val="hybridMultilevel"/>
    <w:tmpl w:val="C84209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316529D"/>
    <w:multiLevelType w:val="hybridMultilevel"/>
    <w:tmpl w:val="1F74ED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6347506"/>
    <w:multiLevelType w:val="hybridMultilevel"/>
    <w:tmpl w:val="63A89A9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94919858">
    <w:abstractNumId w:val="3"/>
  </w:num>
  <w:num w:numId="2" w16cid:durableId="19404108">
    <w:abstractNumId w:val="1"/>
  </w:num>
  <w:num w:numId="3" w16cid:durableId="1658066909">
    <w:abstractNumId w:val="0"/>
  </w:num>
  <w:num w:numId="4" w16cid:durableId="260843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66"/>
    <w:rsid w:val="001B28AA"/>
    <w:rsid w:val="00364FE2"/>
    <w:rsid w:val="003C6740"/>
    <w:rsid w:val="004872CD"/>
    <w:rsid w:val="00587680"/>
    <w:rsid w:val="00634EBB"/>
    <w:rsid w:val="006A6766"/>
    <w:rsid w:val="00741EFF"/>
    <w:rsid w:val="007808F1"/>
    <w:rsid w:val="008673EA"/>
    <w:rsid w:val="009D4920"/>
    <w:rsid w:val="009F1B62"/>
    <w:rsid w:val="009F49E2"/>
    <w:rsid w:val="00C251D0"/>
    <w:rsid w:val="00D52660"/>
    <w:rsid w:val="00DA39E4"/>
    <w:rsid w:val="00E24E91"/>
    <w:rsid w:val="00FF34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3926"/>
  <w15:chartTrackingRefBased/>
  <w15:docId w15:val="{EC28251E-8079-43A5-B48B-3C0F2716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A6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64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A67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A676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A6766"/>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6A6766"/>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6A6766"/>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6A6766"/>
    <w:pPr>
      <w:ind w:left="720"/>
      <w:contextualSpacing/>
    </w:pPr>
  </w:style>
  <w:style w:type="character" w:styleId="Hipercze">
    <w:name w:val="Hyperlink"/>
    <w:basedOn w:val="Domylnaczcionkaakapitu"/>
    <w:uiPriority w:val="99"/>
    <w:unhideWhenUsed/>
    <w:rsid w:val="006A6766"/>
    <w:rPr>
      <w:color w:val="0563C1" w:themeColor="hyperlink"/>
      <w:u w:val="single"/>
    </w:rPr>
  </w:style>
  <w:style w:type="character" w:styleId="Nierozpoznanawzmianka">
    <w:name w:val="Unresolved Mention"/>
    <w:basedOn w:val="Domylnaczcionkaakapitu"/>
    <w:uiPriority w:val="99"/>
    <w:semiHidden/>
    <w:unhideWhenUsed/>
    <w:rsid w:val="006A6766"/>
    <w:rPr>
      <w:color w:val="605E5C"/>
      <w:shd w:val="clear" w:color="auto" w:fill="E1DFDD"/>
    </w:rPr>
  </w:style>
  <w:style w:type="character" w:customStyle="1" w:styleId="Nagwek2Znak">
    <w:name w:val="Nagłówek 2 Znak"/>
    <w:basedOn w:val="Domylnaczcionkaakapitu"/>
    <w:link w:val="Nagwek2"/>
    <w:uiPriority w:val="9"/>
    <w:rsid w:val="00364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D7F9A-2F52-4BB9-A996-F369015B4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212</Words>
  <Characters>1272</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Golicz</dc:creator>
  <cp:keywords/>
  <dc:description/>
  <cp:lastModifiedBy>Wiktor Golicz</cp:lastModifiedBy>
  <cp:revision>9</cp:revision>
  <dcterms:created xsi:type="dcterms:W3CDTF">2024-11-25T12:31:00Z</dcterms:created>
  <dcterms:modified xsi:type="dcterms:W3CDTF">2024-12-01T20:10:00Z</dcterms:modified>
</cp:coreProperties>
</file>