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55069B" wp14:paraId="57375426" wp14:textId="27B8F760">
      <w:pPr>
        <w:jc w:val="center"/>
        <w:rPr>
          <w:b w:val="1"/>
          <w:bCs w:val="1"/>
          <w:i w:val="1"/>
          <w:iCs w:val="1"/>
          <w:sz w:val="52"/>
          <w:szCs w:val="52"/>
        </w:rPr>
      </w:pPr>
      <w:r w:rsidRPr="1C55069B" w:rsidR="1C55069B">
        <w:rPr>
          <w:b w:val="1"/>
          <w:bCs w:val="1"/>
          <w:i w:val="1"/>
          <w:iCs w:val="1"/>
          <w:sz w:val="52"/>
          <w:szCs w:val="52"/>
        </w:rPr>
        <w:t>Raport Ogólny</w:t>
      </w:r>
    </w:p>
    <w:p w:rsidR="1C55069B" w:rsidP="1C55069B" w:rsidRDefault="1C55069B" w14:paraId="1075B085" w14:textId="1D90712A">
      <w:pPr>
        <w:pStyle w:val="Normal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C55069B" w:rsidR="1C55069B">
        <w:rPr>
          <w:b w:val="1"/>
          <w:bCs w:val="1"/>
          <w:i w:val="1"/>
          <w:iCs w:val="1"/>
          <w:color w:val="FF0000"/>
          <w:sz w:val="36"/>
          <w:szCs w:val="36"/>
        </w:rPr>
        <w:t>Wstęp:</w:t>
      </w:r>
    </w:p>
    <w:p w:rsidR="1C55069B" w:rsidP="1C55069B" w:rsidRDefault="1C55069B" w14:paraId="547D2F37" w14:textId="24B12024">
      <w:pPr>
        <w:pStyle w:val="Normal"/>
        <w:spacing w:after="0" w:afterAutospacing="off"/>
        <w:jc w:val="left"/>
        <w:rPr>
          <w:sz w:val="52"/>
          <w:szCs w:val="52"/>
        </w:rPr>
      </w:pPr>
      <w:r w:rsidRPr="1C55069B" w:rsidR="1C55069B">
        <w:rPr>
          <w:sz w:val="22"/>
          <w:szCs w:val="22"/>
        </w:rPr>
        <w:t xml:space="preserve">Podczas praktyk zajmowałem się tworzeniem sklepu internetowego uwzględniając przy tym </w:t>
      </w:r>
      <w:r w:rsidRPr="1C55069B" w:rsidR="1C55069B">
        <w:rPr>
          <w:sz w:val="22"/>
          <w:szCs w:val="22"/>
        </w:rPr>
        <w:t>backend</w:t>
      </w:r>
      <w:r w:rsidRPr="1C55069B" w:rsidR="1C55069B">
        <w:rPr>
          <w:sz w:val="22"/>
          <w:szCs w:val="22"/>
        </w:rPr>
        <w:t xml:space="preserve"> i </w:t>
      </w:r>
      <w:r w:rsidRPr="1C55069B" w:rsidR="1C55069B">
        <w:rPr>
          <w:sz w:val="22"/>
          <w:szCs w:val="22"/>
        </w:rPr>
        <w:t>frontend</w:t>
      </w:r>
      <w:r w:rsidRPr="1C55069B" w:rsidR="1C55069B">
        <w:rPr>
          <w:sz w:val="22"/>
          <w:szCs w:val="22"/>
        </w:rPr>
        <w:t xml:space="preserve">. </w:t>
      </w:r>
    </w:p>
    <w:p w:rsidR="1C55069B" w:rsidP="1C55069B" w:rsidRDefault="1C55069B" w14:paraId="72959897" w14:textId="61269BDF">
      <w:pPr>
        <w:pStyle w:val="Normal"/>
        <w:spacing w:after="0" w:afterAutospacing="off"/>
        <w:jc w:val="left"/>
        <w:rPr>
          <w:sz w:val="52"/>
          <w:szCs w:val="52"/>
        </w:rPr>
      </w:pPr>
      <w:r w:rsidRPr="1C55069B" w:rsidR="1C55069B">
        <w:rPr>
          <w:sz w:val="22"/>
          <w:szCs w:val="22"/>
        </w:rPr>
        <w:t xml:space="preserve">W większym stopniu skupiłem się na </w:t>
      </w:r>
      <w:r w:rsidRPr="1C55069B" w:rsidR="1C55069B">
        <w:rPr>
          <w:sz w:val="22"/>
          <w:szCs w:val="22"/>
        </w:rPr>
        <w:t>backendzie</w:t>
      </w:r>
      <w:r w:rsidRPr="1C55069B" w:rsidR="1C55069B">
        <w:rPr>
          <w:sz w:val="22"/>
          <w:szCs w:val="22"/>
        </w:rPr>
        <w:t xml:space="preserve">. </w:t>
      </w:r>
    </w:p>
    <w:p w:rsidR="1C55069B" w:rsidP="1C55069B" w:rsidRDefault="1C55069B" w14:paraId="66BDA150" w14:textId="7092E2C5">
      <w:pPr>
        <w:pStyle w:val="Normal"/>
        <w:spacing w:after="0" w:afterAutospacing="off"/>
        <w:jc w:val="left"/>
        <w:rPr>
          <w:sz w:val="22"/>
          <w:szCs w:val="22"/>
        </w:rPr>
      </w:pPr>
    </w:p>
    <w:p w:rsidR="1C55069B" w:rsidP="1C55069B" w:rsidRDefault="1C55069B" w14:paraId="44CCAAA5" w14:textId="34B36A8C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Sklep, który tworzyłem był sklepem budowlanym typu </w:t>
      </w:r>
      <w:r w:rsidRPr="1C55069B" w:rsidR="1C55069B">
        <w:rPr>
          <w:sz w:val="22"/>
          <w:szCs w:val="22"/>
        </w:rPr>
        <w:t>leroy</w:t>
      </w:r>
      <w:r w:rsidRPr="1C55069B" w:rsidR="1C55069B">
        <w:rPr>
          <w:sz w:val="22"/>
          <w:szCs w:val="22"/>
        </w:rPr>
        <w:t xml:space="preserve"> Merlin czy PSB Mrówka.</w:t>
      </w:r>
    </w:p>
    <w:p w:rsidR="1C55069B" w:rsidP="1C55069B" w:rsidRDefault="1C55069B" w14:paraId="7AF996F0" w14:textId="3396FEA9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>Sklep jest wykonany tak by możliwe było używanie go w każdym rozmiarze okna.</w:t>
      </w:r>
    </w:p>
    <w:p w:rsidR="1C55069B" w:rsidP="1C55069B" w:rsidRDefault="1C55069B" w14:paraId="3ADE2D86" w14:textId="601F9C88">
      <w:pPr>
        <w:pStyle w:val="Normal"/>
        <w:spacing w:after="0" w:afterAutospacing="off"/>
        <w:jc w:val="left"/>
        <w:rPr>
          <w:sz w:val="22"/>
          <w:szCs w:val="22"/>
        </w:rPr>
      </w:pPr>
    </w:p>
    <w:p w:rsidR="1C55069B" w:rsidP="1C55069B" w:rsidRDefault="1C55069B" w14:paraId="26A642CA" w14:textId="4AEBBFC9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Tworzenie zacząłem od tworzenia programu lojalnościowego, co było moim jednym z pierwszych zadań. </w:t>
      </w:r>
    </w:p>
    <w:p w:rsidR="1C55069B" w:rsidP="1C55069B" w:rsidRDefault="1C55069B" w14:paraId="6B2481E4" w14:textId="1FEA515B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Pierwotnie program lojalnościowy miał opierać się na wysyłaniu kuponów do klientów lojalnościowych, jednak później przypisałem każdemu klientowi lojalnościowemu </w:t>
      </w:r>
      <w:r w:rsidRPr="1C55069B" w:rsidR="1C55069B">
        <w:rPr>
          <w:sz w:val="22"/>
          <w:szCs w:val="22"/>
        </w:rPr>
        <w:t>kartę,</w:t>
      </w:r>
      <w:r w:rsidRPr="1C55069B" w:rsidR="1C55069B">
        <w:rPr>
          <w:sz w:val="22"/>
          <w:szCs w:val="22"/>
        </w:rPr>
        <w:t xml:space="preserve"> na której przypisane są punkty oraz pieniądze do wydania w sklepie.</w:t>
      </w:r>
    </w:p>
    <w:p w:rsidR="1C55069B" w:rsidP="1C55069B" w:rsidRDefault="1C55069B" w14:paraId="3B1DB80F" w14:textId="416AC632">
      <w:pPr>
        <w:pStyle w:val="Normal"/>
        <w:spacing w:after="0" w:afterAutospacing="off"/>
        <w:jc w:val="left"/>
        <w:rPr>
          <w:sz w:val="22"/>
          <w:szCs w:val="22"/>
        </w:rPr>
      </w:pPr>
    </w:p>
    <w:p w:rsidR="1C55069B" w:rsidP="1C55069B" w:rsidRDefault="1C55069B" w14:paraId="552C9D54" w14:textId="5817C4FB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Po wejściu na stronę główną sklepu widzimy </w:t>
      </w:r>
      <w:r w:rsidRPr="1C55069B" w:rsidR="1C55069B">
        <w:rPr>
          <w:sz w:val="22"/>
          <w:szCs w:val="22"/>
        </w:rPr>
        <w:t>navbar</w:t>
      </w:r>
      <w:r w:rsidRPr="1C55069B" w:rsidR="1C55069B">
        <w:rPr>
          <w:sz w:val="22"/>
          <w:szCs w:val="22"/>
        </w:rPr>
        <w:t xml:space="preserve"> gdzie mamy początkowo tylko opcje logowania i rejestracji.</w:t>
      </w:r>
    </w:p>
    <w:p w:rsidR="1C55069B" w:rsidP="1C55069B" w:rsidRDefault="1C55069B" w14:paraId="03DFE6EB" w14:textId="11E0A8E7">
      <w:pPr>
        <w:pStyle w:val="Normal"/>
        <w:jc w:val="left"/>
        <w:rPr>
          <w:sz w:val="22"/>
          <w:szCs w:val="22"/>
        </w:rPr>
      </w:pPr>
    </w:p>
    <w:p w:rsidR="1C55069B" w:rsidP="1C55069B" w:rsidRDefault="1C55069B" w14:paraId="2497D332" w14:textId="3B770AFD">
      <w:pPr>
        <w:pStyle w:val="Normal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C55069B" w:rsidR="1C55069B">
        <w:rPr>
          <w:b w:val="1"/>
          <w:bCs w:val="1"/>
          <w:i w:val="1"/>
          <w:iCs w:val="1"/>
          <w:color w:val="FF0000"/>
          <w:sz w:val="36"/>
          <w:szCs w:val="36"/>
        </w:rPr>
        <w:t>Rejestracja i logowanie:</w:t>
      </w:r>
    </w:p>
    <w:p w:rsidR="1C55069B" w:rsidP="1C55069B" w:rsidRDefault="1C55069B" w14:paraId="546FB3B1" w14:textId="7744A144">
      <w:pPr>
        <w:pStyle w:val="Normal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Po wybraniu rejestracji, podajemy email i hasło, po czym wyświetla się informacja, że mail został do nas </w:t>
      </w:r>
      <w:r w:rsidRPr="1C55069B" w:rsidR="1C55069B">
        <w:rPr>
          <w:sz w:val="22"/>
          <w:szCs w:val="22"/>
        </w:rPr>
        <w:t>wysłany</w:t>
      </w:r>
      <w:r w:rsidRPr="1C55069B" w:rsidR="1C55069B">
        <w:rPr>
          <w:sz w:val="22"/>
          <w:szCs w:val="22"/>
        </w:rPr>
        <w:t xml:space="preserve"> w celu weryfikacji konta. Jeśli bez weryfikacji spróbujemy się zalogować, zostaniemy </w:t>
      </w:r>
      <w:r w:rsidRPr="1C55069B" w:rsidR="1C55069B">
        <w:rPr>
          <w:sz w:val="22"/>
          <w:szCs w:val="22"/>
        </w:rPr>
        <w:t>poinformowani</w:t>
      </w:r>
      <w:r w:rsidRPr="1C55069B" w:rsidR="1C55069B">
        <w:rPr>
          <w:sz w:val="22"/>
          <w:szCs w:val="22"/>
        </w:rPr>
        <w:t xml:space="preserve"> że konto jest niezweryfikowane i mail został do nas wysłany w celu weryfikacji.</w:t>
      </w:r>
    </w:p>
    <w:p w:rsidR="1C55069B" w:rsidP="1C55069B" w:rsidRDefault="1C55069B" w14:paraId="71E378FC" w14:textId="3FBF8530">
      <w:pPr>
        <w:pStyle w:val="Normal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Na mailu mamy </w:t>
      </w:r>
      <w:r w:rsidRPr="1C55069B" w:rsidR="1C55069B">
        <w:rPr>
          <w:sz w:val="22"/>
          <w:szCs w:val="22"/>
        </w:rPr>
        <w:t>link</w:t>
      </w:r>
      <w:r w:rsidRPr="1C55069B" w:rsidR="1C55069B">
        <w:rPr>
          <w:sz w:val="22"/>
          <w:szCs w:val="22"/>
        </w:rPr>
        <w:t xml:space="preserve"> pod który trzeba przejść. Po przejściu na niego dostajemy powiadomienie, że nasze konto jest zweryfikowane. Od tej pory możemy bez problemu się logować na konto.</w:t>
      </w:r>
    </w:p>
    <w:p w:rsidR="1C55069B" w:rsidP="1C55069B" w:rsidRDefault="1C55069B" w14:paraId="6D19141F" w14:textId="3B770D44">
      <w:pPr>
        <w:pStyle w:val="Normal"/>
        <w:jc w:val="left"/>
        <w:rPr>
          <w:sz w:val="22"/>
          <w:szCs w:val="22"/>
        </w:rPr>
      </w:pPr>
    </w:p>
    <w:p w:rsidR="1C55069B" w:rsidP="1C55069B" w:rsidRDefault="1C55069B" w14:paraId="1CCDEA51" w14:textId="78A1BA63">
      <w:pPr>
        <w:pStyle w:val="Normal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C55069B" w:rsidR="1C55069B">
        <w:rPr>
          <w:b w:val="1"/>
          <w:bCs w:val="1"/>
          <w:i w:val="1"/>
          <w:iCs w:val="1"/>
          <w:color w:val="FF0000"/>
          <w:sz w:val="36"/>
          <w:szCs w:val="36"/>
        </w:rPr>
        <w:t>Program lojalnościowy i dane personalne:</w:t>
      </w:r>
    </w:p>
    <w:p w:rsidR="1C55069B" w:rsidP="1C55069B" w:rsidRDefault="1C55069B" w14:paraId="29E2F298" w14:textId="1D6C1DBF">
      <w:pPr>
        <w:pStyle w:val="Normal"/>
        <w:ind w:left="0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Po zalogowaniu się na konto w </w:t>
      </w:r>
      <w:r w:rsidRPr="1C55069B" w:rsidR="1C55069B">
        <w:rPr>
          <w:sz w:val="22"/>
          <w:szCs w:val="22"/>
        </w:rPr>
        <w:t>navbarze</w:t>
      </w:r>
      <w:r w:rsidRPr="1C55069B" w:rsidR="1C55069B">
        <w:rPr>
          <w:sz w:val="22"/>
          <w:szCs w:val="22"/>
        </w:rPr>
        <w:t xml:space="preserve">/menu wyświetla się opcja z dołączeniem do programu lojalnościowego. Po kliknięciu na nią przechodzimy do strony z danymi konta. </w:t>
      </w:r>
      <w:r w:rsidRPr="1C55069B" w:rsidR="1C55069B">
        <w:rPr>
          <w:sz w:val="22"/>
          <w:szCs w:val="22"/>
        </w:rPr>
        <w:t>Wyświetlają</w:t>
      </w:r>
      <w:r w:rsidRPr="1C55069B" w:rsidR="1C55069B">
        <w:rPr>
          <w:sz w:val="22"/>
          <w:szCs w:val="22"/>
        </w:rPr>
        <w:t xml:space="preserve"> nam się: -</w:t>
      </w:r>
    </w:p>
    <w:p w:rsidR="1C55069B" w:rsidP="1C55069B" w:rsidRDefault="1C55069B" w14:paraId="4E68B9F2" w14:textId="2DF642BF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Przycisk “Dołącz do programu lojalnościowego” - Po kliknięciu wyskakuje </w:t>
      </w:r>
      <w:r w:rsidRPr="1C55069B" w:rsidR="1C55069B">
        <w:rPr>
          <w:sz w:val="22"/>
          <w:szCs w:val="22"/>
        </w:rPr>
        <w:t>popup</w:t>
      </w:r>
      <w:r w:rsidRPr="1C55069B" w:rsidR="1C55069B">
        <w:rPr>
          <w:sz w:val="22"/>
          <w:szCs w:val="22"/>
        </w:rPr>
        <w:t xml:space="preserve"> z informacją, że dołączając do programu akceptujesz regulamin. Po akceptacji regulaminu użytkownik/klient na stronie z danymi widzi w sekcji “Konto lojalnościowe” ID karty lojalnościowej, punkty jakie są na karcie oraz ilość pieniędzy do wykorzystania na karcie. Po dołączeniu pojawia się opcja usunięcia konta, po kliknięciu w przycisk usunięcia jesteśmy informowani, że stracimy wszystkie punkty i pieniądze z karty lojalnościowej.</w:t>
      </w:r>
    </w:p>
    <w:p w:rsidR="1C55069B" w:rsidP="1C55069B" w:rsidRDefault="1C55069B" w14:paraId="2468AC3C" w14:textId="6D436B21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>Em</w:t>
      </w:r>
      <w:r w:rsidRPr="1C55069B" w:rsidR="1C55069B">
        <w:rPr>
          <w:sz w:val="22"/>
          <w:szCs w:val="22"/>
        </w:rPr>
        <w:t>ail</w:t>
      </w:r>
      <w:r w:rsidRPr="1C55069B" w:rsidR="1C55069B">
        <w:rPr>
          <w:sz w:val="22"/>
          <w:szCs w:val="22"/>
        </w:rPr>
        <w:t xml:space="preserve"> o</w:t>
      </w:r>
      <w:r w:rsidRPr="1C55069B" w:rsidR="1C55069B">
        <w:rPr>
          <w:sz w:val="22"/>
          <w:szCs w:val="22"/>
        </w:rPr>
        <w:t>raz pod nim opcja zmiany maila i hasła. Możemy zmienić hasło bądź mail po wcześniejszym podaniu obecnego hasła.</w:t>
      </w:r>
    </w:p>
    <w:p w:rsidR="1C55069B" w:rsidP="1C55069B" w:rsidRDefault="1C55069B" w14:paraId="612C4121" w14:textId="3A1BCF1E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Przycisk “Dodaj dane personalne” </w:t>
      </w:r>
      <w:r w:rsidRPr="1C55069B" w:rsidR="1C55069B">
        <w:rPr>
          <w:sz w:val="22"/>
          <w:szCs w:val="22"/>
        </w:rPr>
        <w:t>- do</w:t>
      </w:r>
      <w:r w:rsidRPr="1C55069B" w:rsidR="1C55069B">
        <w:rPr>
          <w:sz w:val="22"/>
          <w:szCs w:val="22"/>
        </w:rPr>
        <w:t xml:space="preserve"> danych personalnych wliczają się: Imię, Nazwisko, Adres, numer telefonu, oraz kraj. Po dodaniu danych personalnych możemy je usunąć bądź edytować.</w:t>
      </w:r>
    </w:p>
    <w:p w:rsidR="1C55069B" w:rsidP="1C55069B" w:rsidRDefault="1C55069B" w14:paraId="748511AC" w14:textId="7375508E">
      <w:pPr>
        <w:pStyle w:val="Normal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C55069B" w:rsidR="1C55069B">
        <w:rPr>
          <w:b w:val="1"/>
          <w:bCs w:val="1"/>
          <w:i w:val="1"/>
          <w:iCs w:val="1"/>
          <w:color w:val="FF0000"/>
          <w:sz w:val="36"/>
          <w:szCs w:val="36"/>
        </w:rPr>
        <w:t>Strona główna:</w:t>
      </w:r>
    </w:p>
    <w:p w:rsidR="1C55069B" w:rsidP="1C55069B" w:rsidRDefault="1C55069B" w14:paraId="77049881" w14:textId="24D3543E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Na samej stronie natomiast widzimy </w:t>
      </w:r>
      <w:r w:rsidRPr="1C55069B" w:rsidR="1C55069B">
        <w:rPr>
          <w:sz w:val="22"/>
          <w:szCs w:val="22"/>
        </w:rPr>
        <w:t>slajder</w:t>
      </w:r>
      <w:r w:rsidRPr="1C55069B" w:rsidR="1C55069B">
        <w:rPr>
          <w:sz w:val="22"/>
          <w:szCs w:val="22"/>
        </w:rPr>
        <w:t xml:space="preserve">, który można przewijać, bądź sam się zmienia po 3 sekundach. </w:t>
      </w:r>
    </w:p>
    <w:p w:rsidR="1C55069B" w:rsidP="1C55069B" w:rsidRDefault="1C55069B" w14:paraId="3DFD8840" w14:textId="59F9353F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Niżej są wszystkie produkty dostępne w sklepu bez żadnej segregacji. </w:t>
      </w:r>
    </w:p>
    <w:p w:rsidR="1C55069B" w:rsidP="1C55069B" w:rsidRDefault="1C55069B" w14:paraId="466BC060" w14:textId="0E5DF629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Limit produktów na jednej stronie ustawiony jest na 12. </w:t>
      </w:r>
    </w:p>
    <w:p w:rsidR="1C55069B" w:rsidP="1C55069B" w:rsidRDefault="1C55069B" w14:paraId="63FD7DDD" w14:textId="2EF95102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Po prawej mamy menu, gdzie mamy wyszukiwarkę, możemy wyszukać sobie interesujący nas przedmiot. </w:t>
      </w:r>
    </w:p>
    <w:p w:rsidR="1C55069B" w:rsidP="1C55069B" w:rsidRDefault="1C55069B" w14:paraId="237C40F6" w14:textId="3B7B44DA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Mamy możliwość sortowania przedmiotów po cenach. </w:t>
      </w:r>
    </w:p>
    <w:p w:rsidR="1C55069B" w:rsidP="1C55069B" w:rsidRDefault="1C55069B" w14:paraId="283AF64C" w14:textId="71346E43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Mamy również listę działów. </w:t>
      </w:r>
    </w:p>
    <w:p w:rsidR="1C55069B" w:rsidP="1C55069B" w:rsidRDefault="1C55069B" w14:paraId="486E3E9A" w14:textId="62BC8BD8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Po przejściu do danego działu możemy zobaczyć wszystkie dostępne produkty z danego działu. </w:t>
      </w:r>
    </w:p>
    <w:p w:rsidR="1C55069B" w:rsidP="1C55069B" w:rsidRDefault="1C55069B" w14:paraId="107B84AE" w14:textId="2CAB1942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Na jednej stronie jest ustawiony limit 12 produktów. </w:t>
      </w:r>
    </w:p>
    <w:p w:rsidR="1C55069B" w:rsidP="1C55069B" w:rsidRDefault="1C55069B" w14:paraId="7E04872E" w14:textId="4CC791FC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Możemy przeszukiwać po danym dziale produktów korzystając z wyszukiwarki po prawej, możemy również sortować po cenie produktów. </w:t>
      </w:r>
    </w:p>
    <w:p w:rsidR="1C55069B" w:rsidP="1C55069B" w:rsidRDefault="1C55069B" w14:paraId="75B17B96" w14:textId="01EAACE6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Wyszukiwanie i sortowanie są w obrębie danego działu, chyba że wybierzemy z powrotem opcje “wszystkie działy”. </w:t>
      </w:r>
    </w:p>
    <w:p w:rsidR="1C55069B" w:rsidP="1C55069B" w:rsidRDefault="1C55069B" w14:paraId="1DFB24F5" w14:textId="402F4054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Strony z produktami możemy przechodzić za pomocą paginacji, która jest na dole strony. Tam również wyświetlone jest na której jesteśmy stronie i ile stron jest łącznie wszystkich produktów z danego działy czy wyszukanych. </w:t>
      </w:r>
    </w:p>
    <w:p w:rsidR="1C55069B" w:rsidP="1C55069B" w:rsidRDefault="1C55069B" w14:paraId="7DFCDBC6" w14:textId="1DF05662">
      <w:pPr>
        <w:pStyle w:val="Normal"/>
        <w:jc w:val="left"/>
        <w:rPr>
          <w:sz w:val="22"/>
          <w:szCs w:val="22"/>
        </w:rPr>
      </w:pPr>
    </w:p>
    <w:p w:rsidR="1C55069B" w:rsidP="1C55069B" w:rsidRDefault="1C55069B" w14:paraId="2E9EFBCC" w14:textId="27F474EC">
      <w:pPr>
        <w:pStyle w:val="Normal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C55069B" w:rsidR="1C55069B">
        <w:rPr>
          <w:b w:val="1"/>
          <w:bCs w:val="1"/>
          <w:i w:val="1"/>
          <w:iCs w:val="1"/>
          <w:color w:val="FF0000"/>
          <w:sz w:val="36"/>
          <w:szCs w:val="36"/>
        </w:rPr>
        <w:t>Strona produktu:</w:t>
      </w:r>
    </w:p>
    <w:p w:rsidR="1C55069B" w:rsidP="1C55069B" w:rsidRDefault="1C55069B" w14:paraId="5D2BFF43" w14:textId="61FE249D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Po </w:t>
      </w:r>
      <w:r w:rsidRPr="1C55069B" w:rsidR="1C55069B">
        <w:rPr>
          <w:sz w:val="22"/>
          <w:szCs w:val="22"/>
        </w:rPr>
        <w:t>wybraniu danego</w:t>
      </w:r>
      <w:r w:rsidRPr="1C55069B" w:rsidR="1C55069B">
        <w:rPr>
          <w:sz w:val="22"/>
          <w:szCs w:val="22"/>
        </w:rPr>
        <w:t xml:space="preserve"> produktu przechodzimy do </w:t>
      </w:r>
      <w:r w:rsidRPr="1C55069B" w:rsidR="1C55069B">
        <w:rPr>
          <w:sz w:val="22"/>
          <w:szCs w:val="22"/>
        </w:rPr>
        <w:t>strony,</w:t>
      </w:r>
      <w:r w:rsidRPr="1C55069B" w:rsidR="1C55069B">
        <w:rPr>
          <w:sz w:val="22"/>
          <w:szCs w:val="22"/>
        </w:rPr>
        <w:t xml:space="preserve"> gdzie są szczegóły danego produkty, widać na niej nazwę produktu, </w:t>
      </w:r>
      <w:r w:rsidRPr="1C55069B" w:rsidR="1C55069B">
        <w:rPr>
          <w:sz w:val="22"/>
          <w:szCs w:val="22"/>
        </w:rPr>
        <w:t>opis</w:t>
      </w:r>
      <w:r w:rsidRPr="1C55069B" w:rsidR="1C55069B">
        <w:rPr>
          <w:sz w:val="22"/>
          <w:szCs w:val="22"/>
        </w:rPr>
        <w:t xml:space="preserve"> oraz cenę. </w:t>
      </w:r>
    </w:p>
    <w:p w:rsidR="1C55069B" w:rsidP="1C55069B" w:rsidRDefault="1C55069B" w14:paraId="2072F75C" w14:textId="2124C7DC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Możemy na tej stronie </w:t>
      </w:r>
      <w:r w:rsidRPr="1C55069B" w:rsidR="1C55069B">
        <w:rPr>
          <w:sz w:val="22"/>
          <w:szCs w:val="22"/>
        </w:rPr>
        <w:t>wybrać,</w:t>
      </w:r>
      <w:r w:rsidRPr="1C55069B" w:rsidR="1C55069B">
        <w:rPr>
          <w:sz w:val="22"/>
          <w:szCs w:val="22"/>
        </w:rPr>
        <w:t xml:space="preserve"> ile chcemy kupić produktów i dodać je do koszyka. </w:t>
      </w:r>
    </w:p>
    <w:p w:rsidR="1C55069B" w:rsidP="1C55069B" w:rsidRDefault="1C55069B" w14:paraId="45A471B6" w14:textId="114700E4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Jeśli nie jesteśmy jednak zalogowani to ta opcja jest </w:t>
      </w:r>
      <w:r w:rsidRPr="1C55069B" w:rsidR="1C55069B">
        <w:rPr>
          <w:sz w:val="22"/>
          <w:szCs w:val="22"/>
        </w:rPr>
        <w:t>zablokowana i</w:t>
      </w:r>
      <w:r w:rsidRPr="1C55069B" w:rsidR="1C55069B">
        <w:rPr>
          <w:sz w:val="22"/>
          <w:szCs w:val="22"/>
        </w:rPr>
        <w:t xml:space="preserve"> musimy się wcześniej zalogować by dodać coś do koszyka. </w:t>
      </w:r>
    </w:p>
    <w:p w:rsidR="1C55069B" w:rsidP="1C55069B" w:rsidRDefault="1C55069B" w14:paraId="307704D9" w14:textId="69C60F41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Po dodaniu do koszyka </w:t>
      </w:r>
      <w:r w:rsidRPr="1C55069B" w:rsidR="1C55069B">
        <w:rPr>
          <w:sz w:val="22"/>
          <w:szCs w:val="22"/>
        </w:rPr>
        <w:t>wyświetla</w:t>
      </w:r>
      <w:r w:rsidRPr="1C55069B" w:rsidR="1C55069B">
        <w:rPr>
          <w:sz w:val="22"/>
          <w:szCs w:val="22"/>
        </w:rPr>
        <w:t xml:space="preserve"> się </w:t>
      </w:r>
      <w:r w:rsidRPr="1C55069B" w:rsidR="1C55069B">
        <w:rPr>
          <w:sz w:val="22"/>
          <w:szCs w:val="22"/>
        </w:rPr>
        <w:t>popup</w:t>
      </w:r>
      <w:r w:rsidRPr="1C55069B" w:rsidR="1C55069B">
        <w:rPr>
          <w:sz w:val="22"/>
          <w:szCs w:val="22"/>
        </w:rPr>
        <w:t xml:space="preserve"> z </w:t>
      </w:r>
      <w:r w:rsidRPr="1C55069B" w:rsidR="1C55069B">
        <w:rPr>
          <w:sz w:val="22"/>
          <w:szCs w:val="22"/>
        </w:rPr>
        <w:t>informacją,</w:t>
      </w:r>
      <w:r w:rsidRPr="1C55069B" w:rsidR="1C55069B">
        <w:rPr>
          <w:sz w:val="22"/>
          <w:szCs w:val="22"/>
        </w:rPr>
        <w:t xml:space="preserve"> że produkty zostały dodane do koszyka i mamy dwie możliwości: wrócić do dalszych zakupów lub przejść do koszyka.</w:t>
      </w:r>
    </w:p>
    <w:p w:rsidR="1C55069B" w:rsidP="1C55069B" w:rsidRDefault="1C55069B" w14:paraId="4517D553" w14:textId="1FB05F25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 Jeśli wrócimy do zakupów lub przejdziemy na stronę główną u góry w menu/</w:t>
      </w:r>
      <w:r w:rsidRPr="1C55069B" w:rsidR="1C55069B">
        <w:rPr>
          <w:sz w:val="22"/>
          <w:szCs w:val="22"/>
        </w:rPr>
        <w:t>navbar</w:t>
      </w:r>
      <w:r w:rsidRPr="1C55069B" w:rsidR="1C55069B">
        <w:rPr>
          <w:sz w:val="22"/>
          <w:szCs w:val="22"/>
        </w:rPr>
        <w:t xml:space="preserve"> przy ikonce koszyka wyświetla się </w:t>
      </w:r>
      <w:r w:rsidRPr="1C55069B" w:rsidR="1C55069B">
        <w:rPr>
          <w:sz w:val="22"/>
          <w:szCs w:val="22"/>
        </w:rPr>
        <w:t>liczba</w:t>
      </w:r>
      <w:r w:rsidRPr="1C55069B" w:rsidR="1C55069B">
        <w:rPr>
          <w:sz w:val="22"/>
          <w:szCs w:val="22"/>
        </w:rPr>
        <w:t xml:space="preserve"> ile różnych produktów jest dodanych do koszyka. </w:t>
      </w:r>
    </w:p>
    <w:p w:rsidR="1C55069B" w:rsidP="1C55069B" w:rsidRDefault="1C55069B" w14:paraId="7DD7C403" w14:textId="1986738F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Na stronie produktu niżej znajduje się sekcja komentarzy, gdzie znajdują się komentarze różnych klientów dotyczące danego </w:t>
      </w:r>
      <w:r w:rsidRPr="1C55069B" w:rsidR="1C55069B">
        <w:rPr>
          <w:sz w:val="22"/>
          <w:szCs w:val="22"/>
        </w:rPr>
        <w:t>produktu.</w:t>
      </w:r>
    </w:p>
    <w:p w:rsidR="1C55069B" w:rsidP="1C55069B" w:rsidRDefault="1C55069B" w14:paraId="455662C8" w14:textId="4B6E7C50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>Możemy również sami dodać własny komentarz, który następnie możemy edytować bądź usuwać.</w:t>
      </w:r>
    </w:p>
    <w:p w:rsidR="1C55069B" w:rsidP="1C55069B" w:rsidRDefault="1C55069B" w14:paraId="64A70ABE" w14:textId="25E554E7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Komentarze innych osób możemy like’ować bądź </w:t>
      </w:r>
      <w:r w:rsidRPr="1C55069B" w:rsidR="1C55069B">
        <w:rPr>
          <w:sz w:val="22"/>
          <w:szCs w:val="22"/>
        </w:rPr>
        <w:t>dislike’ować</w:t>
      </w:r>
      <w:r w:rsidRPr="1C55069B" w:rsidR="1C55069B">
        <w:rPr>
          <w:sz w:val="22"/>
          <w:szCs w:val="22"/>
        </w:rPr>
        <w:t>. Zareagować możemy tylko raz na dany komentarz.</w:t>
      </w:r>
    </w:p>
    <w:p w:rsidR="1C55069B" w:rsidP="1C55069B" w:rsidRDefault="1C55069B" w14:paraId="2A595B6C" w14:textId="16C89609">
      <w:pPr>
        <w:pStyle w:val="Normal"/>
        <w:spacing w:after="0" w:afterAutospacing="off"/>
        <w:jc w:val="left"/>
        <w:rPr>
          <w:sz w:val="22"/>
          <w:szCs w:val="22"/>
        </w:rPr>
      </w:pPr>
    </w:p>
    <w:p w:rsidR="1C55069B" w:rsidP="1C55069B" w:rsidRDefault="1C55069B" w14:paraId="579069EE" w14:textId="1A33DA09">
      <w:pPr>
        <w:pStyle w:val="Normal"/>
        <w:spacing w:after="16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C55069B" w:rsidR="1C55069B">
        <w:rPr>
          <w:b w:val="1"/>
          <w:bCs w:val="1"/>
          <w:i w:val="1"/>
          <w:iCs w:val="1"/>
          <w:color w:val="FF0000"/>
          <w:sz w:val="36"/>
          <w:szCs w:val="36"/>
        </w:rPr>
        <w:t>Koszyk:</w:t>
      </w:r>
    </w:p>
    <w:p w:rsidR="1C55069B" w:rsidP="1C55069B" w:rsidRDefault="1C55069B" w14:paraId="4F753B75" w14:textId="48D24FD3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>Po przejściu do koszyka widzimy listę produktów, widzimy łączną cenę zamówienia, opcje dostawy, cena dostawy.</w:t>
      </w:r>
    </w:p>
    <w:p w:rsidR="1C55069B" w:rsidP="1C55069B" w:rsidRDefault="1C55069B" w14:paraId="2A53026E" w14:textId="7E8986BC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Jeśli dołączyliśmy do programu lojalnościowego to mamy dodatkową opcję wyboru czy chcemy skorzystać z pieniędzy z karty lojalnościowej. Wyświetla się </w:t>
      </w:r>
      <w:r w:rsidRPr="1C55069B" w:rsidR="1C55069B">
        <w:rPr>
          <w:sz w:val="22"/>
          <w:szCs w:val="22"/>
        </w:rPr>
        <w:t>również,</w:t>
      </w:r>
      <w:r w:rsidRPr="1C55069B" w:rsidR="1C55069B">
        <w:rPr>
          <w:sz w:val="22"/>
          <w:szCs w:val="22"/>
        </w:rPr>
        <w:t xml:space="preserve"> ile mamy obecnie pieniędzy na karcie.</w:t>
      </w:r>
    </w:p>
    <w:p w:rsidR="1C55069B" w:rsidP="1C55069B" w:rsidRDefault="1C55069B" w14:paraId="135A4E69" w14:textId="36D39378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W koszyku możemy zmieniać ilość </w:t>
      </w:r>
      <w:r w:rsidRPr="1C55069B" w:rsidR="1C55069B">
        <w:rPr>
          <w:sz w:val="22"/>
          <w:szCs w:val="22"/>
        </w:rPr>
        <w:t>towarów</w:t>
      </w:r>
      <w:r w:rsidRPr="1C55069B" w:rsidR="1C55069B">
        <w:rPr>
          <w:sz w:val="22"/>
          <w:szCs w:val="22"/>
        </w:rPr>
        <w:t xml:space="preserve"> oraz możemy usuwać całkiem dany produkt z koszyka.</w:t>
      </w:r>
    </w:p>
    <w:p w:rsidR="1C55069B" w:rsidP="1C55069B" w:rsidRDefault="1C55069B" w14:paraId="36B2F993" w14:textId="36B3D45C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Zmiana ilości produktów, zmiana opcji dostawy, czy też wybranie użycia karty lojalnościowej automatycznie zmienia cenę </w:t>
      </w:r>
      <w:r w:rsidRPr="1C55069B" w:rsidR="1C55069B">
        <w:rPr>
          <w:sz w:val="22"/>
          <w:szCs w:val="22"/>
        </w:rPr>
        <w:t>ostateczną</w:t>
      </w:r>
      <w:r w:rsidRPr="1C55069B" w:rsidR="1C55069B">
        <w:rPr>
          <w:sz w:val="22"/>
          <w:szCs w:val="22"/>
        </w:rPr>
        <w:t xml:space="preserve"> oraz po wybraniu użycia karty lojalnościowej zmienia się automatycznie ilość pieniędzy, ile nam zostanie po użyciu karty.  </w:t>
      </w:r>
    </w:p>
    <w:p w:rsidR="1C55069B" w:rsidP="1C55069B" w:rsidRDefault="1C55069B" w14:paraId="408A50D3" w14:textId="5FD4CAB4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>Zmienia się również cena dostawy po zmianie opcji dostawy.</w:t>
      </w:r>
    </w:p>
    <w:p w:rsidR="1C55069B" w:rsidP="1C55069B" w:rsidRDefault="1C55069B" w14:paraId="6C81EC38" w14:textId="17EB53BF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>Pod podsumowaniem mamy przycisk przejścia dalej.</w:t>
      </w:r>
    </w:p>
    <w:p w:rsidR="1C55069B" w:rsidP="1C55069B" w:rsidRDefault="1C55069B" w14:paraId="72C8B297" w14:textId="1337E7C6">
      <w:pPr>
        <w:pStyle w:val="Normal"/>
        <w:spacing w:after="0" w:afterAutospacing="off"/>
        <w:jc w:val="left"/>
        <w:rPr>
          <w:sz w:val="22"/>
          <w:szCs w:val="22"/>
        </w:rPr>
      </w:pPr>
    </w:p>
    <w:p w:rsidR="1C55069B" w:rsidP="1C55069B" w:rsidRDefault="1C55069B" w14:paraId="68E7426F" w14:textId="605E36DA">
      <w:pPr>
        <w:pStyle w:val="Normal"/>
        <w:spacing w:after="16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C55069B" w:rsidR="1C55069B">
        <w:rPr>
          <w:b w:val="1"/>
          <w:bCs w:val="1"/>
          <w:i w:val="1"/>
          <w:iCs w:val="1"/>
          <w:color w:val="FF0000"/>
          <w:sz w:val="36"/>
          <w:szCs w:val="36"/>
        </w:rPr>
        <w:t>Podsumowanie oraz adres dostawy:</w:t>
      </w:r>
    </w:p>
    <w:p w:rsidR="1C55069B" w:rsidP="1C55069B" w:rsidRDefault="1C55069B" w14:paraId="4E516E76" w14:textId="2C240492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>Po kliknięciu przycisku przejdź dalej, przechodzimy do strony podsumowania.</w:t>
      </w:r>
    </w:p>
    <w:p w:rsidR="1C55069B" w:rsidP="1C55069B" w:rsidRDefault="1C55069B" w14:paraId="4130AF48" w14:textId="5F3831BF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Na tej stronie widzimy formularz z danymi. Między innymi: imię, nazwisko, adres, kod pocztowy, kraj, numer </w:t>
      </w:r>
      <w:r w:rsidRPr="1C55069B" w:rsidR="1C55069B">
        <w:rPr>
          <w:sz w:val="22"/>
          <w:szCs w:val="22"/>
        </w:rPr>
        <w:t>telefonu</w:t>
      </w:r>
      <w:r w:rsidRPr="1C55069B" w:rsidR="1C55069B">
        <w:rPr>
          <w:sz w:val="22"/>
          <w:szCs w:val="22"/>
        </w:rPr>
        <w:t xml:space="preserve"> oraz widoczna jest opcja dostawy, ale nie można jej zmienić. Oraz widzimy jeszcze raz łączną kwotę zamówienia.</w:t>
      </w:r>
    </w:p>
    <w:p w:rsidR="1C55069B" w:rsidP="1C55069B" w:rsidRDefault="1C55069B" w14:paraId="18ABFE32" w14:textId="78BF8BB1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>Jeśli dodaliśmy wcześniej dane personalne do konta to formularz automatycznie zostaje uzupełnionymi tymi danymi.</w:t>
      </w:r>
    </w:p>
    <w:p w:rsidR="1C55069B" w:rsidP="1C55069B" w:rsidRDefault="1C55069B" w14:paraId="4360AE7B" w14:textId="59276DDA">
      <w:pPr>
        <w:pStyle w:val="Normal"/>
        <w:spacing w:after="0" w:afterAutospacing="off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Pod podsumowaniem mamy przycisk “Zamawiam”, po kliknięciu na niego wracamy na stronę główną sklepu, a na nasz email wysyłana jest wiadomość ze szczegółami dostawy, takimi jak: nr zamówienia, data, szacowany czas dostawy, jakie </w:t>
      </w:r>
      <w:r w:rsidRPr="1C55069B" w:rsidR="1C55069B">
        <w:rPr>
          <w:sz w:val="22"/>
          <w:szCs w:val="22"/>
        </w:rPr>
        <w:t>produkty</w:t>
      </w:r>
      <w:r w:rsidRPr="1C55069B" w:rsidR="1C55069B">
        <w:rPr>
          <w:sz w:val="22"/>
          <w:szCs w:val="22"/>
        </w:rPr>
        <w:t xml:space="preserve"> zostały zamówione oraz w jakiej ilości. Na maila wysyłana jest też faktura w formie pdf. </w:t>
      </w:r>
    </w:p>
    <w:p w:rsidR="1C55069B" w:rsidP="1C55069B" w:rsidRDefault="1C55069B" w14:paraId="50ABEB02" w14:textId="5003A369">
      <w:pPr>
        <w:pStyle w:val="Normal"/>
        <w:spacing w:after="0" w:afterAutospacing="off"/>
        <w:jc w:val="left"/>
        <w:rPr>
          <w:sz w:val="22"/>
          <w:szCs w:val="22"/>
        </w:rPr>
      </w:pPr>
    </w:p>
    <w:p w:rsidR="1C55069B" w:rsidP="1C55069B" w:rsidRDefault="1C55069B" w14:paraId="29D783C7" w14:textId="32ACD344">
      <w:pPr>
        <w:pStyle w:val="Normal"/>
        <w:spacing w:after="16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C55069B" w:rsidR="1C55069B">
        <w:rPr>
          <w:b w:val="1"/>
          <w:bCs w:val="1"/>
          <w:i w:val="1"/>
          <w:iCs w:val="1"/>
          <w:color w:val="FF0000"/>
          <w:sz w:val="36"/>
          <w:szCs w:val="36"/>
        </w:rPr>
        <w:t>Moje zamówienia:</w:t>
      </w:r>
    </w:p>
    <w:p w:rsidR="1C55069B" w:rsidP="1C55069B" w:rsidRDefault="1C55069B" w14:paraId="5ECD9208" w14:textId="3226A981">
      <w:pPr>
        <w:pStyle w:val="Normal"/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 xml:space="preserve">Na stronie głównej sklepu w </w:t>
      </w:r>
      <w:r w:rsidRPr="1C55069B" w:rsidR="1C55069B">
        <w:rPr>
          <w:sz w:val="22"/>
          <w:szCs w:val="22"/>
        </w:rPr>
        <w:t>navbarze</w:t>
      </w:r>
      <w:r w:rsidRPr="1C55069B" w:rsidR="1C55069B">
        <w:rPr>
          <w:sz w:val="22"/>
          <w:szCs w:val="22"/>
        </w:rPr>
        <w:t xml:space="preserve">/menu na górze mamy ikonkę ludzika/konta, po rozwinięciu której mamy trzy opcję: </w:t>
      </w:r>
    </w:p>
    <w:p w:rsidR="1C55069B" w:rsidP="1C55069B" w:rsidRDefault="1C55069B" w14:paraId="04C5E4F2" w14:textId="5A3AAF75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>M</w:t>
      </w:r>
      <w:r w:rsidRPr="1C55069B" w:rsidR="1C55069B">
        <w:rPr>
          <w:sz w:val="22"/>
          <w:szCs w:val="22"/>
        </w:rPr>
        <w:t>oje</w:t>
      </w:r>
      <w:r w:rsidRPr="1C55069B" w:rsidR="1C55069B">
        <w:rPr>
          <w:sz w:val="22"/>
          <w:szCs w:val="22"/>
        </w:rPr>
        <w:t xml:space="preserve"> </w:t>
      </w:r>
      <w:r w:rsidRPr="1C55069B" w:rsidR="1C55069B">
        <w:rPr>
          <w:sz w:val="22"/>
          <w:szCs w:val="22"/>
        </w:rPr>
        <w:t>zamówienia.</w:t>
      </w:r>
    </w:p>
    <w:p w:rsidR="1C55069B" w:rsidP="1C55069B" w:rsidRDefault="1C55069B" w14:paraId="1F2766CF" w14:textId="436B994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>Dane personalne.</w:t>
      </w:r>
    </w:p>
    <w:p w:rsidR="1C55069B" w:rsidP="1C55069B" w:rsidRDefault="1C55069B" w14:paraId="1CDA8901" w14:textId="21FF7CA8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1C55069B" w:rsidR="1C55069B">
        <w:rPr>
          <w:sz w:val="22"/>
          <w:szCs w:val="22"/>
        </w:rPr>
        <w:t>Wyloguj się.</w:t>
      </w:r>
    </w:p>
    <w:p w:rsidR="1C55069B" w:rsidP="1C55069B" w:rsidRDefault="1C55069B" w14:paraId="7B102587" w14:textId="6CE54EF3">
      <w:pPr>
        <w:pStyle w:val="NoSpacing"/>
        <w:rPr>
          <w:sz w:val="22"/>
          <w:szCs w:val="22"/>
        </w:rPr>
      </w:pPr>
      <w:r w:rsidR="1C55069B">
        <w:rPr/>
        <w:t xml:space="preserve">Po wybraniu “Moje zamówienia” przechodzimy do </w:t>
      </w:r>
      <w:r w:rsidR="1C55069B">
        <w:rPr/>
        <w:t>strony,</w:t>
      </w:r>
      <w:r w:rsidR="1C55069B">
        <w:rPr/>
        <w:t xml:space="preserve"> gdzie wyświetlane są wszystkie nasze zamówienia.</w:t>
      </w:r>
    </w:p>
    <w:p w:rsidR="1C55069B" w:rsidP="1C55069B" w:rsidRDefault="1C55069B" w14:paraId="7EDFF4E5" w14:textId="2614ED6C">
      <w:pPr>
        <w:pStyle w:val="NoSpacing"/>
      </w:pPr>
      <w:r w:rsidR="1C55069B">
        <w:rPr/>
        <w:t xml:space="preserve">Przy każdym zamówieniu mamy datę zamówienia, cenę </w:t>
      </w:r>
      <w:r w:rsidR="1C55069B">
        <w:rPr/>
        <w:t>zamówienia</w:t>
      </w:r>
      <w:r w:rsidR="1C55069B">
        <w:rPr/>
        <w:t xml:space="preserve"> oraz mamy możliwość zobaczenia szczegółów zamówienia.</w:t>
      </w:r>
    </w:p>
    <w:p w:rsidR="1C55069B" w:rsidP="1C55069B" w:rsidRDefault="1C55069B" w14:paraId="585FAFAA" w14:textId="60C97AD5">
      <w:pPr>
        <w:pStyle w:val="NoSpacing"/>
      </w:pPr>
      <w:r w:rsidR="1C55069B">
        <w:rPr/>
        <w:t xml:space="preserve">Po wybraniu szczegółów zamówienia, przechodzimy do </w:t>
      </w:r>
      <w:r w:rsidR="1C55069B">
        <w:rPr/>
        <w:t>strony,</w:t>
      </w:r>
      <w:r w:rsidR="1C55069B">
        <w:rPr/>
        <w:t xml:space="preserve"> gdzie widzimy wszystkie produkty jakie zostały zamówione podczas konkretnego zamówienia. </w:t>
      </w:r>
    </w:p>
    <w:p w:rsidR="1C55069B" w:rsidP="1C55069B" w:rsidRDefault="1C55069B" w14:paraId="34109F79" w14:textId="1E884403">
      <w:pPr>
        <w:pStyle w:val="NoSpacing"/>
      </w:pPr>
      <w:r w:rsidR="1C55069B">
        <w:rPr/>
        <w:t xml:space="preserve">Przy każdym produkcie mamy cenę za </w:t>
      </w:r>
      <w:r w:rsidR="1C55069B">
        <w:rPr/>
        <w:t>sztukę</w:t>
      </w:r>
      <w:r w:rsidR="1C55069B">
        <w:rPr/>
        <w:t xml:space="preserve"> oraz ilość. Możemy również wybrać zobaczenie tego produktu w sklepie i zobaczyć jego obecny opis i cenę.</w:t>
      </w:r>
    </w:p>
    <w:p w:rsidR="1C55069B" w:rsidP="1C55069B" w:rsidRDefault="1C55069B" w14:paraId="0F3C1B0C" w14:textId="700480B3">
      <w:pPr>
        <w:pStyle w:val="NoSpacing"/>
      </w:pPr>
    </w:p>
    <w:p w:rsidR="1C55069B" w:rsidP="1C55069B" w:rsidRDefault="1C55069B" w14:paraId="4A0B58C2" w14:textId="0F9D88BB">
      <w:pPr>
        <w:pStyle w:val="NoSpacing"/>
      </w:pPr>
    </w:p>
    <w:p w:rsidR="1C55069B" w:rsidP="1C55069B" w:rsidRDefault="1C55069B" w14:paraId="0AFFB199" w14:textId="7E84E778">
      <w:pPr>
        <w:pStyle w:val="NoSpacing"/>
      </w:pPr>
    </w:p>
    <w:p w:rsidR="1C55069B" w:rsidP="1C55069B" w:rsidRDefault="1C55069B" w14:paraId="5B3465D9" w14:textId="228E8CDF">
      <w:pPr>
        <w:pStyle w:val="NoSpacing"/>
        <w:bidi w:val="0"/>
        <w:spacing w:before="0" w:beforeAutospacing="off" w:after="0" w:afterAutospacing="off" w:line="240" w:lineRule="auto"/>
        <w:ind w:left="0" w:right="0"/>
        <w:jc w:val="center"/>
        <w:rPr>
          <w:b w:val="1"/>
          <w:bCs w:val="1"/>
          <w:i w:val="1"/>
          <w:iCs w:val="1"/>
          <w:color w:val="010C24"/>
          <w:sz w:val="48"/>
          <w:szCs w:val="48"/>
        </w:rPr>
      </w:pPr>
      <w:r w:rsidRPr="1C55069B" w:rsidR="1C55069B">
        <w:rPr>
          <w:b w:val="1"/>
          <w:bCs w:val="1"/>
          <w:i w:val="1"/>
          <w:iCs w:val="1"/>
          <w:color w:val="010C24"/>
          <w:sz w:val="48"/>
          <w:szCs w:val="48"/>
        </w:rPr>
        <w:t>Backend</w:t>
      </w:r>
      <w:r w:rsidRPr="1C55069B" w:rsidR="1C55069B">
        <w:rPr>
          <w:b w:val="1"/>
          <w:bCs w:val="1"/>
          <w:i w:val="1"/>
          <w:iCs w:val="1"/>
          <w:color w:val="010C24"/>
          <w:sz w:val="48"/>
          <w:szCs w:val="48"/>
        </w:rPr>
        <w:t>:</w:t>
      </w:r>
    </w:p>
    <w:p w:rsidR="1C55069B" w:rsidP="1C55069B" w:rsidRDefault="1C55069B" w14:paraId="5C30F153" w14:textId="2B3AEBE4">
      <w:pPr>
        <w:pStyle w:val="NoSpacing"/>
        <w:bidi w:val="0"/>
        <w:spacing w:before="0" w:beforeAutospacing="off" w:after="0" w:afterAutospacing="off" w:line="240" w:lineRule="auto"/>
        <w:ind w:left="0" w:right="0"/>
        <w:jc w:val="center"/>
        <w:rPr>
          <w:b w:val="1"/>
          <w:bCs w:val="1"/>
          <w:i w:val="1"/>
          <w:iCs w:val="1"/>
          <w:color w:val="010C24"/>
          <w:sz w:val="48"/>
          <w:szCs w:val="48"/>
        </w:rPr>
      </w:pPr>
    </w:p>
    <w:p w:rsidR="1C55069B" w:rsidP="1C55069B" w:rsidRDefault="1C55069B" w14:paraId="7F89F9F2" w14:textId="2D6E48D1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C55069B" w:rsidR="1C55069B">
        <w:rPr>
          <w:b w:val="1"/>
          <w:bCs w:val="1"/>
          <w:i w:val="1"/>
          <w:iCs w:val="1"/>
          <w:color w:val="FF0000"/>
          <w:sz w:val="36"/>
          <w:szCs w:val="36"/>
        </w:rPr>
        <w:t>Encje:</w:t>
      </w:r>
    </w:p>
    <w:p w:rsidR="1C55069B" w:rsidP="1C55069B" w:rsidRDefault="1C55069B" w14:paraId="34D7B518" w14:textId="5B0B153E">
      <w:pPr>
        <w:pStyle w:val="NoSpacing"/>
        <w:numPr>
          <w:ilvl w:val="0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8"/>
          <w:szCs w:val="28"/>
        </w:rPr>
      </w:pPr>
      <w:r w:rsidRPr="1C55069B" w:rsidR="1C55069B">
        <w:rPr>
          <w:b w:val="1"/>
          <w:bCs w:val="1"/>
          <w:i w:val="1"/>
          <w:iCs w:val="1"/>
          <w:color w:val="002060"/>
          <w:sz w:val="28"/>
          <w:szCs w:val="28"/>
        </w:rPr>
        <w:t xml:space="preserve">Order (Zamówienie/Koszyk): </w:t>
      </w:r>
    </w:p>
    <w:p w:rsidR="1C55069B" w:rsidP="1C55069B" w:rsidRDefault="1C55069B" w14:paraId="6B06FEB7" w14:textId="32A20CF8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Status zamówienia,</w:t>
      </w:r>
    </w:p>
    <w:p w:rsidR="1C55069B" w:rsidP="1C55069B" w:rsidRDefault="1C55069B" w14:paraId="6A6ADE93" w14:textId="1B095379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Data utworzenia,</w:t>
      </w:r>
    </w:p>
    <w:p w:rsidR="1C55069B" w:rsidP="1C55069B" w:rsidRDefault="1C55069B" w14:paraId="79294ECF" w14:textId="736E72DE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Data ostatniej edycji,</w:t>
      </w:r>
    </w:p>
    <w:p w:rsidR="1C55069B" w:rsidP="1C55069B" w:rsidRDefault="1C55069B" w14:paraId="278CCD95" w14:textId="6FED46CF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 xml:space="preserve">Powiązanie z </w:t>
      </w: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OrderItem</w:t>
      </w: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 xml:space="preserve"> poprzez ID,</w:t>
      </w:r>
    </w:p>
    <w:p w:rsidR="1C55069B" w:rsidP="1C55069B" w:rsidRDefault="1C55069B" w14:paraId="6490A722" w14:textId="0E595E1A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Loyalty</w:t>
      </w: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 xml:space="preserve"> (1-wybranie użycia karty lojalnościowej, 0 – niewybranie karty).</w:t>
      </w:r>
    </w:p>
    <w:p w:rsidR="1C55069B" w:rsidP="1C55069B" w:rsidRDefault="1C55069B" w14:paraId="137EE8D8" w14:textId="1008E7C7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</w:p>
    <w:p w:rsidR="1C55069B" w:rsidP="1C55069B" w:rsidRDefault="1C55069B" w14:paraId="7DD8C1B5" w14:textId="2A5AF817">
      <w:pPr>
        <w:pStyle w:val="NoSpacing"/>
        <w:numPr>
          <w:ilvl w:val="0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8"/>
          <w:szCs w:val="28"/>
        </w:rPr>
      </w:pPr>
      <w:r w:rsidRPr="1C55069B" w:rsidR="1C55069B">
        <w:rPr>
          <w:b w:val="1"/>
          <w:bCs w:val="1"/>
          <w:i w:val="1"/>
          <w:iCs w:val="1"/>
          <w:color w:val="002060"/>
          <w:sz w:val="28"/>
          <w:szCs w:val="28"/>
        </w:rPr>
        <w:t>OrderItem</w:t>
      </w:r>
      <w:r w:rsidRPr="1C55069B" w:rsidR="1C55069B">
        <w:rPr>
          <w:b w:val="1"/>
          <w:bCs w:val="1"/>
          <w:i w:val="1"/>
          <w:iCs w:val="1"/>
          <w:color w:val="002060"/>
          <w:sz w:val="28"/>
          <w:szCs w:val="28"/>
        </w:rPr>
        <w:t xml:space="preserve"> (</w:t>
      </w:r>
      <w:r w:rsidRPr="1C55069B" w:rsidR="1C55069B">
        <w:rPr>
          <w:b w:val="1"/>
          <w:bCs w:val="1"/>
          <w:i w:val="1"/>
          <w:iCs w:val="1"/>
          <w:color w:val="002060"/>
          <w:sz w:val="28"/>
          <w:szCs w:val="28"/>
        </w:rPr>
        <w:t>tabela</w:t>
      </w:r>
      <w:r w:rsidRPr="1C55069B" w:rsidR="1C55069B">
        <w:rPr>
          <w:b w:val="1"/>
          <w:bCs w:val="1"/>
          <w:i w:val="1"/>
          <w:iCs w:val="1"/>
          <w:color w:val="002060"/>
          <w:sz w:val="28"/>
          <w:szCs w:val="28"/>
        </w:rPr>
        <w:t xml:space="preserve"> w której przechowywane są produkty przypisane </w:t>
      </w:r>
      <w:r w:rsidRPr="1C55069B" w:rsidR="1C55069B">
        <w:rPr>
          <w:b w:val="1"/>
          <w:bCs w:val="1"/>
          <w:i w:val="1"/>
          <w:iCs w:val="1"/>
          <w:color w:val="002060"/>
          <w:sz w:val="28"/>
          <w:szCs w:val="28"/>
        </w:rPr>
        <w:t>do O</w:t>
      </w:r>
      <w:r w:rsidRPr="1C55069B" w:rsidR="1C55069B">
        <w:rPr>
          <w:b w:val="1"/>
          <w:bCs w:val="1"/>
          <w:i w:val="1"/>
          <w:iCs w:val="1"/>
          <w:color w:val="002060"/>
          <w:sz w:val="28"/>
          <w:szCs w:val="28"/>
        </w:rPr>
        <w:t>rder)</w:t>
      </w:r>
    </w:p>
    <w:p w:rsidR="1C55069B" w:rsidP="1C55069B" w:rsidRDefault="1C55069B" w14:paraId="1B769948" w14:textId="1713CC7E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Produkt - powiązane z produktem po ID</w:t>
      </w:r>
    </w:p>
    <w:p w:rsidR="1C55069B" w:rsidP="1C55069B" w:rsidRDefault="1C55069B" w14:paraId="540B5DAB" w14:textId="3BAD4081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Ilość produktu</w:t>
      </w:r>
    </w:p>
    <w:p w:rsidR="1C55069B" w:rsidP="1C55069B" w:rsidRDefault="1C55069B" w14:paraId="6FB48C44" w14:textId="4271920B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OrderID</w:t>
      </w: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 xml:space="preserve"> - powiązanie z Order po ID</w:t>
      </w:r>
    </w:p>
    <w:p w:rsidR="1C55069B" w:rsidP="1C55069B" w:rsidRDefault="1C55069B" w14:paraId="14801E66" w14:textId="51632DC8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i w:val="1"/>
          <w:iCs w:val="1"/>
          <w:color w:val="002060"/>
          <w:sz w:val="36"/>
          <w:szCs w:val="36"/>
        </w:rPr>
      </w:pPr>
    </w:p>
    <w:p w:rsidR="1C55069B" w:rsidP="1C55069B" w:rsidRDefault="1C55069B" w14:paraId="3D974CAD" w14:textId="4F43BA70">
      <w:pPr>
        <w:pStyle w:val="NoSpacing"/>
        <w:numPr>
          <w:ilvl w:val="0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8"/>
          <w:szCs w:val="28"/>
        </w:rPr>
      </w:pPr>
      <w:r w:rsidRPr="1C55069B" w:rsidR="1C55069B">
        <w:rPr>
          <w:b w:val="1"/>
          <w:bCs w:val="1"/>
          <w:i w:val="1"/>
          <w:iCs w:val="1"/>
          <w:color w:val="002060"/>
          <w:sz w:val="28"/>
          <w:szCs w:val="28"/>
        </w:rPr>
        <w:t>Delivery (opcje dostawy):</w:t>
      </w:r>
    </w:p>
    <w:p w:rsidR="1C55069B" w:rsidP="1C55069B" w:rsidRDefault="1C55069B" w14:paraId="466340CF" w14:textId="2FC12DF5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Opcja dostawy,</w:t>
      </w:r>
    </w:p>
    <w:p w:rsidR="1C55069B" w:rsidP="1C55069B" w:rsidRDefault="1C55069B" w14:paraId="66898F24" w14:textId="6C56A5FC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Cena dostawy</w:t>
      </w:r>
    </w:p>
    <w:p w:rsidR="1C55069B" w:rsidP="1C55069B" w:rsidRDefault="1C55069B" w14:paraId="50F4A066" w14:textId="14515EA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i w:val="1"/>
          <w:iCs w:val="1"/>
          <w:color w:val="002060"/>
          <w:sz w:val="28"/>
          <w:szCs w:val="28"/>
        </w:rPr>
      </w:pPr>
    </w:p>
    <w:p w:rsidR="1C55069B" w:rsidP="1C55069B" w:rsidRDefault="1C55069B" w14:paraId="0B3A3A15" w14:textId="733A1F6C">
      <w:pPr>
        <w:pStyle w:val="NoSpacing"/>
        <w:numPr>
          <w:ilvl w:val="0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8"/>
          <w:szCs w:val="28"/>
        </w:rPr>
      </w:pPr>
      <w:r w:rsidRPr="1C55069B" w:rsidR="1C55069B">
        <w:rPr>
          <w:b w:val="1"/>
          <w:bCs w:val="1"/>
          <w:i w:val="1"/>
          <w:iCs w:val="1"/>
          <w:color w:val="002060"/>
          <w:sz w:val="28"/>
          <w:szCs w:val="28"/>
        </w:rPr>
        <w:t>FinalizationOrder</w:t>
      </w:r>
      <w:r w:rsidRPr="1C55069B" w:rsidR="1C55069B">
        <w:rPr>
          <w:b w:val="1"/>
          <w:bCs w:val="1"/>
          <w:i w:val="1"/>
          <w:iCs w:val="1"/>
          <w:color w:val="002060"/>
          <w:sz w:val="28"/>
          <w:szCs w:val="28"/>
        </w:rPr>
        <w:t xml:space="preserve"> (sfinalizowane zamówienia):</w:t>
      </w:r>
    </w:p>
    <w:p w:rsidR="1C55069B" w:rsidP="1C55069B" w:rsidRDefault="1C55069B" w14:paraId="45FBBC1D" w14:textId="041CDD48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8"/>
          <w:szCs w:val="28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Im</w:t>
      </w: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ię</w:t>
      </w:r>
    </w:p>
    <w:p w:rsidR="1C55069B" w:rsidP="1C55069B" w:rsidRDefault="1C55069B" w14:paraId="2F8C4165" w14:textId="36B49D42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8"/>
          <w:szCs w:val="28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Nazwisko</w:t>
      </w:r>
    </w:p>
    <w:p w:rsidR="1C55069B" w:rsidP="1C55069B" w:rsidRDefault="1C55069B" w14:paraId="6AA0C366" w14:textId="72869DBE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8"/>
          <w:szCs w:val="28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Kod pocztowy</w:t>
      </w:r>
    </w:p>
    <w:p w:rsidR="1C55069B" w:rsidP="1C55069B" w:rsidRDefault="1C55069B" w14:paraId="2D9A1EAC" w14:textId="162AEC54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Miasto</w:t>
      </w:r>
    </w:p>
    <w:p w:rsidR="1C55069B" w:rsidP="1C55069B" w:rsidRDefault="1C55069B" w14:paraId="4FF7C349" w14:textId="21C48F67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Ulica i nr budynku</w:t>
      </w:r>
    </w:p>
    <w:p w:rsidR="1C55069B" w:rsidP="1C55069B" w:rsidRDefault="1C55069B" w14:paraId="5D79144A" w14:textId="43C3981E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 xml:space="preserve">Numer telefonu </w:t>
      </w:r>
    </w:p>
    <w:p w:rsidR="1C55069B" w:rsidP="1C55069B" w:rsidRDefault="1C55069B" w14:paraId="20970092" w14:textId="00884AA7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Opcja dostawy</w:t>
      </w:r>
    </w:p>
    <w:p w:rsidR="1C55069B" w:rsidP="1C55069B" w:rsidRDefault="1C55069B" w14:paraId="7C05C2EC" w14:textId="542AE7B7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Cena</w:t>
      </w:r>
    </w:p>
    <w:p w:rsidR="1C55069B" w:rsidP="1C55069B" w:rsidRDefault="1C55069B" w14:paraId="6F2B4CE1" w14:textId="2F387EB1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Powiązanie z Order poprzez ID</w:t>
      </w:r>
    </w:p>
    <w:p w:rsidR="1C55069B" w:rsidP="1C55069B" w:rsidRDefault="1C55069B" w14:paraId="705DFFCE" w14:textId="6452DC3F">
      <w:pPr>
        <w:pStyle w:val="NoSpacing"/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</w:p>
    <w:p w:rsidR="1C55069B" w:rsidP="1C55069B" w:rsidRDefault="1C55069B" w14:paraId="474722E8" w14:textId="2EC2EA11">
      <w:pPr>
        <w:pStyle w:val="NoSpacing"/>
        <w:numPr>
          <w:ilvl w:val="0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8"/>
          <w:szCs w:val="28"/>
        </w:rPr>
      </w:pPr>
      <w:r w:rsidRPr="1C55069B" w:rsidR="1C55069B">
        <w:rPr>
          <w:b w:val="1"/>
          <w:bCs w:val="1"/>
          <w:i w:val="1"/>
          <w:iCs w:val="1"/>
          <w:color w:val="002060"/>
          <w:sz w:val="28"/>
          <w:szCs w:val="28"/>
        </w:rPr>
        <w:t>Products (Produkty):</w:t>
      </w:r>
    </w:p>
    <w:p w:rsidR="1C55069B" w:rsidP="1C55069B" w:rsidRDefault="1C55069B" w14:paraId="2DDB8FCA" w14:textId="14862BD2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Nazwa produktu,</w:t>
      </w:r>
    </w:p>
    <w:p w:rsidR="1C55069B" w:rsidP="1C55069B" w:rsidRDefault="1C55069B" w14:paraId="0B6A2711" w14:textId="6617CE08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Cena produktu,</w:t>
      </w:r>
    </w:p>
    <w:p w:rsidR="1C55069B" w:rsidP="1C55069B" w:rsidRDefault="1C55069B" w14:paraId="644BB93B" w14:textId="14E9328C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Opis produktu</w:t>
      </w:r>
    </w:p>
    <w:p w:rsidR="1C55069B" w:rsidP="1C55069B" w:rsidRDefault="1C55069B" w14:paraId="507EEFA0" w14:textId="3AEAA9A8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Obrazek produktu,</w:t>
      </w:r>
    </w:p>
    <w:p w:rsidR="1C55069B" w:rsidP="1C55069B" w:rsidRDefault="1C55069B" w14:paraId="0BAFFC74" w14:textId="38AD22E0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Dział (do jakiego należy) - wybierane z encji Converter</w:t>
      </w:r>
    </w:p>
    <w:p w:rsidR="1C55069B" w:rsidP="1C55069B" w:rsidRDefault="1C55069B" w14:paraId="670F3683" w14:textId="0E457114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  <w:r w:rsidRPr="1C55069B" w:rsidR="1C55069B">
        <w:rPr>
          <w:b w:val="1"/>
          <w:bCs w:val="1"/>
          <w:i w:val="1"/>
          <w:iCs w:val="1"/>
          <w:color w:val="002060"/>
          <w:sz w:val="24"/>
          <w:szCs w:val="24"/>
        </w:rPr>
        <w:t>Jednostka miary</w:t>
      </w:r>
    </w:p>
    <w:p w:rsidR="1C55069B" w:rsidP="1C55069B" w:rsidRDefault="1C55069B" w14:paraId="59D352EA" w14:textId="0693ED4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i w:val="1"/>
          <w:iCs w:val="1"/>
          <w:color w:val="002060"/>
          <w:sz w:val="24"/>
          <w:szCs w:val="24"/>
        </w:rPr>
      </w:pPr>
    </w:p>
    <w:p w:rsidR="1C55069B" w:rsidP="1C55069B" w:rsidRDefault="1C55069B" w14:paraId="51D54E50" w14:textId="5DD162E8">
      <w:pPr>
        <w:pStyle w:val="NoSpacing"/>
        <w:numPr>
          <w:ilvl w:val="0"/>
          <w:numId w:val="5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b w:val="1"/>
          <w:bCs w:val="1"/>
          <w:i w:val="1"/>
          <w:iCs w:val="1"/>
          <w:color w:val="002060"/>
          <w:sz w:val="28"/>
          <w:szCs w:val="28"/>
        </w:rPr>
      </w:pPr>
      <w:r w:rsidRPr="1C55069B" w:rsidR="1C55069B">
        <w:rPr>
          <w:b w:val="1"/>
          <w:bCs w:val="1"/>
          <w:i w:val="1"/>
          <w:iCs w:val="1"/>
          <w:color w:val="002060"/>
          <w:sz w:val="28"/>
          <w:szCs w:val="28"/>
        </w:rPr>
        <w:t>Converter (przelicznik dział - procent):</w:t>
      </w:r>
    </w:p>
    <w:p w:rsidR="1C55069B" w:rsidP="1C55069B" w:rsidRDefault="1C55069B" w14:paraId="74FC83EE" w14:textId="7EB114DE">
      <w:pPr>
        <w:pStyle w:val="NoSpacing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8"/>
          <w:szCs w:val="28"/>
        </w:rPr>
      </w:pPr>
    </w:p>
    <w:p w:rsidR="1C55069B" w:rsidP="1C55069B" w:rsidRDefault="1C55069B" w14:paraId="48A8C151" w14:textId="49F36F8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i w:val="1"/>
          <w:iCs w:val="1"/>
          <w:color w:val="002060"/>
          <w:sz w:val="28"/>
          <w:szCs w:val="28"/>
        </w:rPr>
      </w:pPr>
    </w:p>
    <w:p w:rsidR="1C55069B" w:rsidP="1C55069B" w:rsidRDefault="1C55069B" w14:paraId="31BCF572" w14:textId="7A3E512E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i w:val="1"/>
          <w:iCs w:val="1"/>
          <w:color w:val="002060"/>
          <w:sz w:val="28"/>
          <w:szCs w:val="28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6520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09d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db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06e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eb8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EF37B"/>
    <w:rsid w:val="1C55069B"/>
    <w:rsid w:val="3B4EF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F37B"/>
  <w15:chartTrackingRefBased/>
  <w15:docId w15:val="{B43FFEF4-B97F-45E5-A669-89FCF5EF2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c2bbc586c424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2023-08-28T16:42:22.8994872Z</dcterms:created>
  <dcterms:modified xsi:type="dcterms:W3CDTF">2023-08-28T18:06:41.1315103Z</dcterms:modified>
  <dc:creator>Wiktor K.</dc:creator>
  <lastModifiedBy>Wiktor K.</lastModifiedBy>
</coreProperties>
</file>