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3282D02F" wp14:textId="0125ADB3">
      <w:pPr>
        <w:pStyle w:val="Tytu"/>
        <w:rPr/>
      </w:pPr>
      <w:bookmarkStart w:name="_GoBack" w:id="0"/>
      <w:bookmarkEnd w:id="0"/>
      <w:r w:rsidR="333F5553">
        <w:rPr/>
        <w:t>Podstawy aplikacji sieciowych</w:t>
      </w:r>
    </w:p>
    <w:p xmlns:wp14="http://schemas.microsoft.com/office/word/2010/wordml" w:rsidP="0E8B45E1" w14:paraId="56460479" wp14:textId="59A9FF04">
      <w:pPr>
        <w:pStyle w:val="Podtytu"/>
        <w:rPr/>
      </w:pPr>
      <w:r w:rsidRPr="333F5553" w:rsidR="333F5553">
        <w:rPr>
          <w:lang w:val="pl-PL"/>
        </w:rPr>
        <w:t xml:space="preserve">Zadanie: </w:t>
      </w:r>
      <w:r w:rsidRPr="333F5553" w:rsidR="333F5553">
        <w:rPr>
          <w:lang w:val="pl-PL"/>
        </w:rPr>
        <w:t>Aplikacja Web, kontener i komponenty na przykładzie platformy Jakarta EE</w:t>
      </w:r>
    </w:p>
    <w:p w:rsidR="333F5553" w:rsidP="333F5553" w:rsidRDefault="333F5553" w14:paraId="3C0B0E91" w14:textId="228157E8">
      <w:pPr>
        <w:pStyle w:val="Normal"/>
      </w:pPr>
      <w:r w:rsidRPr="333F5553" w:rsidR="333F5553">
        <w:rPr>
          <w:rFonts w:eastAsia="Calibri" w:cs="Calibri"/>
          <w:sz w:val="22"/>
          <w:szCs w:val="22"/>
          <w:lang w:val="pl-PL"/>
        </w:rPr>
        <w:t>Autor</w:t>
      </w:r>
      <w:r w:rsidRPr="333F5553" w:rsidR="333F5553">
        <w:rPr>
          <w:rFonts w:eastAsia="Calibri" w:cs="Calibri"/>
          <w:sz w:val="22"/>
          <w:szCs w:val="22"/>
          <w:lang w:val="pl-PL"/>
        </w:rPr>
        <w:t>zy</w:t>
      </w:r>
      <w:r w:rsidRPr="333F5553" w:rsidR="333F5553">
        <w:rPr>
          <w:rFonts w:eastAsia="Calibri" w:cs="Calibri"/>
          <w:sz w:val="22"/>
          <w:szCs w:val="22"/>
          <w:lang w:val="pl-PL"/>
        </w:rPr>
        <w:t xml:space="preserve"> (</w:t>
      </w:r>
      <w:r w:rsidRPr="333F5553" w:rsidR="333F5553">
        <w:rPr>
          <w:rFonts w:eastAsia="Calibri" w:cs="Calibri"/>
          <w:sz w:val="22"/>
          <w:szCs w:val="22"/>
          <w:lang w:val="pl-PL"/>
        </w:rPr>
        <w:t xml:space="preserve">2x </w:t>
      </w:r>
      <w:r w:rsidRPr="333F5553" w:rsidR="333F5553">
        <w:rPr>
          <w:rFonts w:eastAsia="Calibri" w:cs="Calibri"/>
          <w:sz w:val="22"/>
          <w:szCs w:val="22"/>
          <w:lang w:val="pl-PL"/>
        </w:rPr>
        <w:t xml:space="preserve">imię, nazwisko, numer indeksu): </w:t>
      </w:r>
    </w:p>
    <w:p w:rsidR="333F5553" w:rsidP="333F5553" w:rsidRDefault="333F5553" w14:paraId="034B3605" w14:textId="296F06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pl-PL"/>
        </w:rPr>
      </w:pPr>
      <w:r w:rsidRPr="333F5553" w:rsidR="333F5553">
        <w:rPr>
          <w:i w:val="1"/>
          <w:iCs w:val="1"/>
          <w:lang w:val="pl-PL"/>
        </w:rPr>
        <w:t xml:space="preserve">UWAGA: Zadanie należy zrealizować prowadząc interakcję z aplikacją za pomocą klienta </w:t>
      </w:r>
      <w:proofErr w:type="spellStart"/>
      <w:r w:rsidRPr="333F5553" w:rsidR="333F5553">
        <w:rPr>
          <w:i w:val="1"/>
          <w:iCs w:val="1"/>
          <w:lang w:val="pl-PL"/>
        </w:rPr>
        <w:t>Httpie</w:t>
      </w:r>
      <w:proofErr w:type="spellEnd"/>
      <w:r w:rsidRPr="333F5553" w:rsidR="333F5553">
        <w:rPr>
          <w:i w:val="1"/>
          <w:iCs w:val="1"/>
          <w:lang w:val="pl-PL"/>
        </w:rPr>
        <w:t xml:space="preserve"> (dostępny jako pakiet </w:t>
      </w:r>
      <w:proofErr w:type="spellStart"/>
      <w:r w:rsidRPr="333F5553" w:rsidR="333F5553">
        <w:rPr>
          <w:i w:val="1"/>
          <w:iCs w:val="1"/>
          <w:lang w:val="pl-PL"/>
        </w:rPr>
        <w:t>httpie</w:t>
      </w:r>
      <w:proofErr w:type="spellEnd"/>
      <w:r w:rsidRPr="333F5553" w:rsidR="333F5553">
        <w:rPr>
          <w:i w:val="1"/>
          <w:iCs w:val="1"/>
          <w:lang w:val="pl-PL"/>
        </w:rPr>
        <w:t xml:space="preserve"> w dystrybucjach Linux; polecenie http). Dla uwidocznienia wszystkich informacji używaj opcji –v.</w:t>
      </w:r>
    </w:p>
    <w:p w:rsidR="333F5553" w:rsidP="52D72C37" w:rsidRDefault="333F5553" w14:paraId="44D8445B" w14:textId="596829D3">
      <w:pPr>
        <w:pStyle w:val="Heading1"/>
        <w:bidi w:val="0"/>
        <w:spacing w:before="0" w:beforeAutospacing="off" w:after="160" w:afterAutospacing="off" w:line="259" w:lineRule="auto"/>
        <w:ind/>
        <w:rPr>
          <w:lang w:val="pl-PL"/>
        </w:rPr>
      </w:pPr>
      <w:r w:rsidRPr="52D72C37" w:rsidR="52D72C37">
        <w:rPr>
          <w:lang w:val="pl-PL"/>
        </w:rPr>
        <w:t>Część 1: Wdrażanie aplikacji i jej kontekst</w:t>
      </w:r>
    </w:p>
    <w:p w:rsidR="333F5553" w:rsidP="333F5553" w:rsidRDefault="333F5553" w14:paraId="597F500A" w14:textId="44A360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pl-PL"/>
        </w:rPr>
      </w:pPr>
      <w:r w:rsidRPr="333F5553" w:rsidR="333F5553">
        <w:rPr>
          <w:lang w:val="pl-PL"/>
        </w:rPr>
        <w:t xml:space="preserve">Dokonaj wdrożenia aplikacji (załączony plik WAR) na serwerze aplikacyjnym </w:t>
      </w:r>
      <w:r w:rsidRPr="333F5553" w:rsidR="333F5553">
        <w:rPr>
          <w:lang w:val="pl-PL"/>
        </w:rPr>
        <w:t>Payara</w:t>
      </w:r>
      <w:r w:rsidRPr="333F5553" w:rsidR="333F5553">
        <w:rPr>
          <w:lang w:val="pl-PL"/>
        </w:rPr>
        <w:t>. Zachowaj parametry domyślne. Poniżej wstaw zrzut ekranu z opisem wdrożonej aplikacji (w tym widocznym kontekstem aplikacji)</w:t>
      </w:r>
    </w:p>
    <w:p xmlns:wp14="http://schemas.microsoft.com/office/word/2010/wordml" w14:paraId="52A092E0" wp14:textId="77777777">
      <w:pPr>
        <w:pStyle w:val="Normal"/>
        <w:rPr/>
      </w:pPr>
      <w:r w:rsidRPr="333F5553" w:rsidR="333F5553">
        <w:rPr>
          <w:rStyle w:val="Wyrnienie"/>
          <w:rFonts w:eastAsia="Calibri" w:cs="Calibri"/>
          <w:sz w:val="22"/>
          <w:szCs w:val="22"/>
          <w:lang w:val="pl-PL"/>
        </w:rPr>
        <w:t>Miejsce na zrzut ekranu (usuń ten tekst po jego wstawieniu)</w:t>
      </w:r>
    </w:p>
    <w:p w:rsidR="333F5553" w:rsidP="333F5553" w:rsidRDefault="333F5553" w14:paraId="6654F9D7" w14:textId="30D53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eastAsia="Calibri" w:cs="Calibri"/>
          <w:sz w:val="22"/>
          <w:szCs w:val="22"/>
          <w:lang w:val="pl-PL"/>
        </w:rPr>
      </w:pPr>
      <w:r w:rsidRPr="333F5553" w:rsidR="333F5553">
        <w:rPr>
          <w:rFonts w:eastAsia="Calibri" w:cs="Calibri"/>
          <w:sz w:val="22"/>
          <w:szCs w:val="22"/>
          <w:lang w:val="pl-PL"/>
        </w:rPr>
        <w:t xml:space="preserve">Zmodyfikuj archiwum aplikacji dodając/modyfikując odpowiedni deskryptor wdrożenia tak, aby kontekst aplikacji uległ zmianie (sugerowane skrócenie). </w:t>
      </w:r>
      <w:r w:rsidRPr="333F5553" w:rsidR="333F5553">
        <w:rPr>
          <w:rFonts w:eastAsia="Calibri" w:cs="Calibri"/>
          <w:sz w:val="22"/>
          <w:szCs w:val="22"/>
          <w:lang w:val="pl-PL"/>
        </w:rPr>
        <w:t>Zaprezentuj odpowiedni fragment deskryptora.</w:t>
      </w:r>
    </w:p>
    <w:p w:rsidR="333F5553" w:rsidP="333F5553" w:rsidRDefault="333F5553" w14:paraId="37213B93" w14:textId="43A4C458">
      <w:pPr>
        <w:pStyle w:val="Normal"/>
      </w:pPr>
      <w:r w:rsidRPr="333F5553" w:rsidR="333F5553">
        <w:rPr>
          <w:rStyle w:val="Wyrnienie"/>
          <w:lang w:val="pl-PL"/>
        </w:rPr>
        <w:t xml:space="preserve">Miejsce na </w:t>
      </w:r>
      <w:r w:rsidRPr="333F5553" w:rsidR="333F5553">
        <w:rPr>
          <w:rStyle w:val="Wyrnienie"/>
          <w:lang w:val="pl-PL"/>
        </w:rPr>
        <w:t>listing (fragment deskryptora)</w:t>
      </w:r>
      <w:r w:rsidRPr="333F5553" w:rsidR="333F5553">
        <w:rPr>
          <w:rStyle w:val="Wyrnienie"/>
          <w:lang w:val="pl-PL"/>
        </w:rPr>
        <w:t>. Zachowaj oryginalne formatowanie tej sekcji.</w:t>
      </w:r>
    </w:p>
    <w:p w:rsidR="333F5553" w:rsidP="333F5553" w:rsidRDefault="333F5553" w14:paraId="1F973ED9" w14:textId="67BF2773">
      <w:pPr>
        <w:pStyle w:val="Normal"/>
        <w:bidi w:val="0"/>
        <w:rPr>
          <w:lang w:val="pl-PL"/>
        </w:rPr>
      </w:pPr>
      <w:r w:rsidRPr="333F5553" w:rsidR="333F5553">
        <w:rPr>
          <w:lang w:val="pl-PL"/>
        </w:rPr>
        <w:t xml:space="preserve">Dokonaj wdrożenia </w:t>
      </w:r>
      <w:r w:rsidRPr="333F5553" w:rsidR="333F5553">
        <w:rPr>
          <w:lang w:val="pl-PL"/>
        </w:rPr>
        <w:t xml:space="preserve">tak zmodyfikowanej </w:t>
      </w:r>
      <w:r w:rsidRPr="333F5553" w:rsidR="333F5553">
        <w:rPr>
          <w:lang w:val="pl-PL"/>
        </w:rPr>
        <w:t xml:space="preserve">aplikacji na serwerze aplikacyjnym </w:t>
      </w:r>
      <w:proofErr w:type="spellStart"/>
      <w:r w:rsidRPr="333F5553" w:rsidR="333F5553">
        <w:rPr>
          <w:lang w:val="pl-PL"/>
        </w:rPr>
        <w:t>Payara</w:t>
      </w:r>
      <w:proofErr w:type="spellEnd"/>
      <w:r w:rsidRPr="333F5553" w:rsidR="333F5553">
        <w:rPr>
          <w:lang w:val="pl-PL"/>
        </w:rPr>
        <w:t>. Zachowaj parametry domyślne.</w:t>
      </w:r>
      <w:r w:rsidRPr="333F5553" w:rsidR="333F5553">
        <w:rPr>
          <w:lang w:val="pl-PL"/>
        </w:rPr>
        <w:t xml:space="preserve"> Wykaż dostępność aplikacji w nowym kontekście żądaniem do jej kontekstu bez wskazania zasobu/komponentu.</w:t>
      </w:r>
    </w:p>
    <w:p w:rsidR="333F5553" w:rsidP="333F5553" w:rsidRDefault="333F5553" w14:paraId="34C84B9F" w14:textId="2F2DD303">
      <w:pPr>
        <w:pStyle w:val="Normal"/>
      </w:pPr>
      <w:r w:rsidRPr="333F5553" w:rsidR="333F5553">
        <w:rPr>
          <w:rStyle w:val="Wyrnienie"/>
          <w:lang w:val="pl-PL"/>
        </w:rPr>
        <w:t>Miejsce na listing</w:t>
      </w:r>
      <w:r w:rsidRPr="333F5553" w:rsidR="333F5553">
        <w:rPr>
          <w:rStyle w:val="Wyrnienie"/>
          <w:lang w:val="pl-PL"/>
        </w:rPr>
        <w:t xml:space="preserve"> (realizacja żądania)</w:t>
      </w:r>
      <w:r w:rsidRPr="333F5553" w:rsidR="333F5553">
        <w:rPr>
          <w:rStyle w:val="Wyrnienie"/>
          <w:lang w:val="pl-PL"/>
        </w:rPr>
        <w:t>. Zachowaj oryginalne formatowanie tej sekcji.</w:t>
      </w:r>
    </w:p>
    <w:p w:rsidR="333F5553" w:rsidP="52D72C37" w:rsidRDefault="333F5553" w14:paraId="1F4041FA" w14:textId="443173C8">
      <w:pPr>
        <w:pStyle w:val="Heading1"/>
        <w:rPr>
          <w:lang w:val="pl-PL"/>
        </w:rPr>
      </w:pPr>
      <w:r w:rsidRPr="52D72C37" w:rsidR="52D72C37">
        <w:rPr>
          <w:lang w:val="pl-PL"/>
        </w:rPr>
        <w:t>Część 2: Wymiana danych tekstowych</w:t>
      </w:r>
    </w:p>
    <w:p w:rsidR="333F5553" w:rsidP="333F5553" w:rsidRDefault="333F5553" w14:paraId="263606DC" w14:textId="1DEAEEFD">
      <w:pPr>
        <w:pStyle w:val="Normal"/>
        <w:rPr>
          <w:rFonts w:eastAsia="Calibri" w:cs="Calibri"/>
          <w:sz w:val="22"/>
          <w:szCs w:val="22"/>
          <w:lang w:val="pl-PL"/>
        </w:rPr>
      </w:pPr>
      <w:r w:rsidRPr="333F5553" w:rsidR="333F5553">
        <w:rPr>
          <w:rFonts w:eastAsia="Calibri" w:cs="Calibri"/>
          <w:sz w:val="22"/>
          <w:szCs w:val="22"/>
          <w:lang w:val="pl-PL"/>
        </w:rPr>
        <w:t xml:space="preserve">Aplikacja zawiera </w:t>
      </w:r>
      <w:proofErr w:type="spellStart"/>
      <w:r w:rsidRPr="333F5553" w:rsidR="333F5553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333F5553" w:rsidR="333F5553">
        <w:rPr>
          <w:rFonts w:eastAsia="Calibri" w:cs="Calibri"/>
          <w:sz w:val="22"/>
          <w:szCs w:val="22"/>
          <w:lang w:val="pl-PL"/>
        </w:rPr>
        <w:t xml:space="preserve"> </w:t>
      </w:r>
      <w:proofErr w:type="spellStart"/>
      <w:r w:rsidRPr="333F5553" w:rsidR="333F5553">
        <w:rPr>
          <w:rFonts w:eastAsia="Calibri" w:cs="Calibri"/>
          <w:i w:val="1"/>
          <w:iCs w:val="1"/>
          <w:sz w:val="22"/>
          <w:szCs w:val="22"/>
          <w:lang w:val="pl-PL"/>
        </w:rPr>
        <w:t>ParamServlet</w:t>
      </w:r>
      <w:proofErr w:type="spellEnd"/>
      <w:r w:rsidRPr="333F5553" w:rsidR="333F5553">
        <w:rPr>
          <w:rFonts w:eastAsia="Calibri" w:cs="Calibri"/>
          <w:sz w:val="22"/>
          <w:szCs w:val="22"/>
          <w:lang w:val="pl-PL"/>
        </w:rPr>
        <w:t xml:space="preserve"> o kontekście </w:t>
      </w:r>
      <w:r w:rsidRPr="333F5553" w:rsidR="333F5553">
        <w:rPr>
          <w:rFonts w:eastAsia="Calibri" w:cs="Calibri"/>
          <w:i w:val="1"/>
          <w:iCs w:val="1"/>
          <w:sz w:val="22"/>
          <w:szCs w:val="22"/>
          <w:lang w:val="pl-PL"/>
        </w:rPr>
        <w:t>/Param</w:t>
      </w:r>
      <w:r w:rsidRPr="333F5553" w:rsidR="333F5553">
        <w:rPr>
          <w:rFonts w:eastAsia="Calibri" w:cs="Calibri"/>
          <w:sz w:val="22"/>
          <w:szCs w:val="22"/>
          <w:lang w:val="pl-PL"/>
        </w:rPr>
        <w:t xml:space="preserve">. </w:t>
      </w:r>
      <w:proofErr w:type="spellStart"/>
      <w:r w:rsidRPr="333F5553" w:rsidR="333F5553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333F5553" w:rsidR="333F5553">
        <w:rPr>
          <w:rFonts w:eastAsia="Calibri" w:cs="Calibri"/>
          <w:sz w:val="22"/>
          <w:szCs w:val="22"/>
          <w:lang w:val="pl-PL"/>
        </w:rPr>
        <w:t xml:space="preserve"> ten rozpoznaje parametr </w:t>
      </w:r>
      <w:proofErr w:type="spellStart"/>
      <w:r w:rsidRPr="333F5553" w:rsidR="333F5553">
        <w:rPr>
          <w:rFonts w:eastAsia="Calibri" w:cs="Calibri"/>
          <w:i w:val="1"/>
          <w:iCs w:val="1"/>
          <w:sz w:val="22"/>
          <w:szCs w:val="22"/>
          <w:lang w:val="pl-PL"/>
        </w:rPr>
        <w:t>name</w:t>
      </w:r>
      <w:proofErr w:type="spellEnd"/>
      <w:r w:rsidRPr="333F5553" w:rsidR="333F5553">
        <w:rPr>
          <w:rFonts w:eastAsia="Calibri" w:cs="Calibri"/>
          <w:i w:val="0"/>
          <w:iCs w:val="0"/>
          <w:sz w:val="22"/>
          <w:szCs w:val="22"/>
          <w:lang w:val="pl-PL"/>
        </w:rPr>
        <w:t xml:space="preserve"> prezentując jego wartość. </w:t>
      </w:r>
    </w:p>
    <w:p w:rsidR="333F5553" w:rsidP="333F5553" w:rsidRDefault="333F5553" w14:paraId="7B31C5B0" w14:textId="0706AFD5">
      <w:pPr>
        <w:pStyle w:val="Normal"/>
        <w:rPr>
          <w:rFonts w:eastAsia="Calibri" w:cs="Calibri"/>
          <w:i w:val="0"/>
          <w:iCs w:val="0"/>
          <w:sz w:val="22"/>
          <w:szCs w:val="22"/>
          <w:lang w:val="pl-PL"/>
        </w:rPr>
      </w:pPr>
      <w:r w:rsidRPr="333F5553" w:rsidR="333F5553">
        <w:rPr>
          <w:rFonts w:eastAsia="Calibri" w:cs="Calibri"/>
          <w:i w:val="0"/>
          <w:iCs w:val="0"/>
          <w:sz w:val="22"/>
          <w:szCs w:val="22"/>
          <w:lang w:val="pl-PL"/>
        </w:rPr>
        <w:t xml:space="preserve">Wykonaj trzy żądania do tego </w:t>
      </w:r>
      <w:proofErr w:type="spellStart"/>
      <w:r w:rsidRPr="333F5553" w:rsidR="333F5553">
        <w:rPr>
          <w:rFonts w:eastAsia="Calibri" w:cs="Calibri"/>
          <w:i w:val="0"/>
          <w:iCs w:val="0"/>
          <w:sz w:val="22"/>
          <w:szCs w:val="22"/>
          <w:lang w:val="pl-PL"/>
        </w:rPr>
        <w:t>serwletu</w:t>
      </w:r>
      <w:proofErr w:type="spellEnd"/>
      <w:r w:rsidRPr="333F5553" w:rsidR="333F5553">
        <w:rPr>
          <w:rFonts w:eastAsia="Calibri" w:cs="Calibri"/>
          <w:i w:val="0"/>
          <w:iCs w:val="0"/>
          <w:sz w:val="22"/>
          <w:szCs w:val="22"/>
          <w:lang w:val="pl-PL"/>
        </w:rPr>
        <w:t xml:space="preserve">: nie przekazując parametru </w:t>
      </w:r>
      <w:proofErr w:type="spellStart"/>
      <w:r w:rsidRPr="333F5553" w:rsidR="333F5553">
        <w:rPr>
          <w:rFonts w:eastAsia="Calibri" w:cs="Calibri"/>
          <w:i w:val="1"/>
          <w:iCs w:val="1"/>
          <w:sz w:val="22"/>
          <w:szCs w:val="22"/>
          <w:lang w:val="pl-PL"/>
        </w:rPr>
        <w:t>name</w:t>
      </w:r>
      <w:proofErr w:type="spellEnd"/>
      <w:r w:rsidRPr="333F5553" w:rsidR="333F5553">
        <w:rPr>
          <w:rFonts w:eastAsia="Calibri" w:cs="Calibri"/>
          <w:i w:val="0"/>
          <w:iCs w:val="0"/>
          <w:sz w:val="22"/>
          <w:szCs w:val="22"/>
          <w:lang w:val="pl-PL"/>
        </w:rPr>
        <w:t>, przekazując go żądaniem typu GET oraz żądaniem typu POST.</w:t>
      </w:r>
    </w:p>
    <w:p w:rsidR="333F5553" w:rsidP="333F5553" w:rsidRDefault="333F5553" w14:paraId="03AB4782" w14:textId="7AB325B5">
      <w:pPr>
        <w:pStyle w:val="Normal"/>
      </w:pPr>
      <w:r w:rsidRPr="333F5553" w:rsidR="333F5553">
        <w:rPr>
          <w:rStyle w:val="Wyrnienie"/>
          <w:lang w:val="pl-PL"/>
        </w:rPr>
        <w:t>Miejsce na listing (realizacja żądania</w:t>
      </w:r>
      <w:r w:rsidRPr="333F5553" w:rsidR="333F5553">
        <w:rPr>
          <w:rStyle w:val="Wyrnienie"/>
          <w:lang w:val="pl-PL"/>
        </w:rPr>
        <w:t xml:space="preserve"> bez parametru</w:t>
      </w:r>
      <w:r w:rsidRPr="333F5553" w:rsidR="333F5553">
        <w:rPr>
          <w:rStyle w:val="Wyrnienie"/>
          <w:lang w:val="pl-PL"/>
        </w:rPr>
        <w:t>). Zachowaj oryginalne formatowanie tej sekcji.</w:t>
      </w:r>
    </w:p>
    <w:p w:rsidR="333F5553" w:rsidP="333F5553" w:rsidRDefault="333F5553" w14:paraId="2B64E5CD" w14:textId="66063CA8">
      <w:pPr>
        <w:pStyle w:val="Normal"/>
      </w:pPr>
      <w:r w:rsidRPr="333F5553" w:rsidR="333F5553">
        <w:rPr>
          <w:rStyle w:val="Wyrnienie"/>
          <w:lang w:val="pl-PL"/>
        </w:rPr>
        <w:t>Miejsce na listing (realizacja żądania</w:t>
      </w:r>
      <w:r w:rsidRPr="333F5553" w:rsidR="333F5553">
        <w:rPr>
          <w:rStyle w:val="Wyrnienie"/>
          <w:lang w:val="pl-PL"/>
        </w:rPr>
        <w:t xml:space="preserve"> z parametrem, metoda GET</w:t>
      </w:r>
      <w:r w:rsidRPr="333F5553" w:rsidR="333F5553">
        <w:rPr>
          <w:rStyle w:val="Wyrnienie"/>
          <w:lang w:val="pl-PL"/>
        </w:rPr>
        <w:t>). Zachowaj oryginalne formatowanie tej sekcji.</w:t>
      </w:r>
    </w:p>
    <w:p w:rsidR="333F5553" w:rsidP="333F5553" w:rsidRDefault="333F5553" w14:paraId="091C0F16" w14:textId="7C6A961E">
      <w:pPr>
        <w:pStyle w:val="Normal"/>
      </w:pPr>
      <w:r w:rsidRPr="333F5553" w:rsidR="333F5553">
        <w:rPr>
          <w:rStyle w:val="Wyrnienie"/>
          <w:lang w:val="pl-PL"/>
        </w:rPr>
        <w:t xml:space="preserve">Miejsce na listing (realizacja żądania z parametrem, metoda </w:t>
      </w:r>
      <w:r w:rsidRPr="333F5553" w:rsidR="333F5553">
        <w:rPr>
          <w:rStyle w:val="Wyrnienie"/>
          <w:lang w:val="pl-PL"/>
        </w:rPr>
        <w:t>POST</w:t>
      </w:r>
      <w:r w:rsidRPr="333F5553" w:rsidR="333F5553">
        <w:rPr>
          <w:rStyle w:val="Wyrnienie"/>
          <w:lang w:val="pl-PL"/>
        </w:rPr>
        <w:t>). Zachowaj oryginalne formatowanie tej sekcji.</w:t>
      </w:r>
    </w:p>
    <w:p w:rsidR="333F5553" w:rsidP="52D72C37" w:rsidRDefault="333F5553" w14:paraId="0BB78DDA" w14:textId="2B6FAE91">
      <w:pPr>
        <w:pStyle w:val="Normal"/>
        <w:rPr>
          <w:rFonts w:eastAsia="Calibri" w:cs="Calibri"/>
          <w:sz w:val="22"/>
          <w:szCs w:val="22"/>
          <w:lang w:val="pl-PL"/>
        </w:rPr>
      </w:pPr>
      <w:r w:rsidRPr="52D72C37" w:rsidR="52D72C37">
        <w:rPr>
          <w:rFonts w:eastAsia="Calibri" w:cs="Calibri"/>
          <w:sz w:val="22"/>
          <w:szCs w:val="22"/>
          <w:lang w:val="pl-PL"/>
        </w:rPr>
        <w:t>Zmodyfikuj archiwum aplikacji dodając stronę (plik HTML) zawierając</w:t>
      </w:r>
      <w:r w:rsidRPr="52D72C37" w:rsidR="52D72C37">
        <w:rPr>
          <w:rFonts w:eastAsia="Calibri" w:cs="Calibri"/>
          <w:sz w:val="22"/>
          <w:szCs w:val="22"/>
          <w:lang w:val="pl-PL"/>
        </w:rPr>
        <w:t>ą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formularz zbudowany tak, aby jego przesłanie spowodowało wygenerowanie żądania typu POST do serwletu z przekazaniem wprowadzonej wartości parametru. Zaprezentuj kod HTML strony.</w:t>
      </w:r>
    </w:p>
    <w:p w:rsidR="333F5553" w:rsidP="333F5553" w:rsidRDefault="333F5553" w14:paraId="78E17ED1" w14:textId="7C7AAD17">
      <w:pPr>
        <w:pStyle w:val="Normal"/>
      </w:pPr>
      <w:r w:rsidRPr="333F5553" w:rsidR="333F5553">
        <w:rPr>
          <w:rStyle w:val="Wyrnienie"/>
          <w:lang w:val="pl-PL"/>
        </w:rPr>
        <w:t>Miejsce na listing (</w:t>
      </w:r>
      <w:r w:rsidRPr="333F5553" w:rsidR="333F5553">
        <w:rPr>
          <w:rStyle w:val="Wyrnienie"/>
          <w:lang w:val="pl-PL"/>
        </w:rPr>
        <w:t>nowa strona HTML</w:t>
      </w:r>
      <w:r w:rsidRPr="333F5553" w:rsidR="333F5553">
        <w:rPr>
          <w:rStyle w:val="Wyrnienie"/>
          <w:lang w:val="pl-PL"/>
        </w:rPr>
        <w:t>). Zachowaj oryginalne formatowanie tej sekcji.</w:t>
      </w:r>
    </w:p>
    <w:p w:rsidR="333F5553" w:rsidP="333F5553" w:rsidRDefault="333F5553" w14:paraId="0C63D037" w14:textId="5E67A427">
      <w:pPr>
        <w:pStyle w:val="Normal"/>
        <w:bidi w:val="0"/>
        <w:rPr>
          <w:lang w:val="pl-PL"/>
        </w:rPr>
      </w:pPr>
      <w:r w:rsidRPr="333F5553" w:rsidR="333F5553">
        <w:rPr>
          <w:lang w:val="pl-PL"/>
        </w:rPr>
        <w:t>Dokonaj wdrożenia tak zmodyfikowanej aplikacji</w:t>
      </w:r>
      <w:r w:rsidRPr="333F5553" w:rsidR="333F5553">
        <w:rPr>
          <w:lang w:val="pl-PL"/>
        </w:rPr>
        <w:t xml:space="preserve">. Posługując się przeglądarką zademonstruj poprawne działanie strony wstawiając dwa zrzuty ekranu: z widoczną stroną i wypełnionym formularzem oraz z widoczną stroną wygenerowaną przez </w:t>
      </w:r>
      <w:r w:rsidRPr="333F5553" w:rsidR="333F5553">
        <w:rPr>
          <w:lang w:val="pl-PL"/>
        </w:rPr>
        <w:t>serwlet</w:t>
      </w:r>
      <w:r w:rsidRPr="333F5553" w:rsidR="333F5553">
        <w:rPr>
          <w:lang w:val="pl-PL"/>
        </w:rPr>
        <w:t>.</w:t>
      </w:r>
    </w:p>
    <w:p w:rsidR="333F5553" w:rsidP="333F5553" w:rsidRDefault="333F5553" w14:paraId="5F5B654E" w14:textId="7F9EB3C9">
      <w:pPr>
        <w:pStyle w:val="Normal"/>
        <w:rPr>
          <w:rStyle w:val="Wyrnienie"/>
          <w:rFonts w:eastAsia="Calibri" w:cs="Calibri"/>
          <w:sz w:val="22"/>
          <w:szCs w:val="22"/>
          <w:lang w:val="pl-PL"/>
        </w:rPr>
      </w:pPr>
      <w:r w:rsidRPr="333F5553" w:rsidR="333F5553">
        <w:rPr>
          <w:rStyle w:val="Wyrnienie"/>
          <w:rFonts w:eastAsia="Calibri" w:cs="Calibri"/>
          <w:sz w:val="22"/>
          <w:szCs w:val="22"/>
          <w:lang w:val="pl-PL"/>
        </w:rPr>
        <w:t xml:space="preserve">Miejsce na zrzut ekranu </w:t>
      </w:r>
      <w:r w:rsidRPr="333F5553" w:rsidR="333F5553">
        <w:rPr>
          <w:rStyle w:val="Wyrnienie"/>
          <w:rFonts w:eastAsia="Calibri" w:cs="Calibri"/>
          <w:sz w:val="22"/>
          <w:szCs w:val="22"/>
          <w:lang w:val="pl-PL"/>
        </w:rPr>
        <w:t xml:space="preserve">(formularz) </w:t>
      </w:r>
      <w:r w:rsidRPr="333F5553" w:rsidR="333F5553">
        <w:rPr>
          <w:rStyle w:val="Wyrnienie"/>
          <w:rFonts w:eastAsia="Calibri" w:cs="Calibri"/>
          <w:sz w:val="22"/>
          <w:szCs w:val="22"/>
          <w:lang w:val="pl-PL"/>
        </w:rPr>
        <w:t>(usuń ten tekst po jego wstawieniu)</w:t>
      </w:r>
    </w:p>
    <w:p w:rsidR="333F5553" w:rsidP="333F5553" w:rsidRDefault="333F5553" w14:paraId="43FB40BF" w14:textId="0A9CAD0A">
      <w:pPr>
        <w:pStyle w:val="Normal"/>
        <w:rPr>
          <w:rStyle w:val="Wyrnienie"/>
          <w:rFonts w:eastAsia="Calibri" w:cs="Calibri"/>
          <w:sz w:val="22"/>
          <w:szCs w:val="22"/>
          <w:lang w:val="pl-PL"/>
        </w:rPr>
      </w:pPr>
      <w:r w:rsidRPr="333F5553" w:rsidR="333F5553">
        <w:rPr>
          <w:rStyle w:val="Wyrnienie"/>
          <w:rFonts w:eastAsia="Calibri" w:cs="Calibri"/>
          <w:sz w:val="22"/>
          <w:szCs w:val="22"/>
          <w:lang w:val="pl-PL"/>
        </w:rPr>
        <w:t>Miejsce na zrzut ekranu (</w:t>
      </w:r>
      <w:r w:rsidRPr="333F5553" w:rsidR="333F5553">
        <w:rPr>
          <w:rStyle w:val="Wyrnienie"/>
          <w:rFonts w:eastAsia="Calibri" w:cs="Calibri"/>
          <w:sz w:val="22"/>
          <w:szCs w:val="22"/>
          <w:lang w:val="pl-PL"/>
        </w:rPr>
        <w:t>wynik) (</w:t>
      </w:r>
      <w:r w:rsidRPr="333F5553" w:rsidR="333F5553">
        <w:rPr>
          <w:rStyle w:val="Wyrnienie"/>
          <w:rFonts w:eastAsia="Calibri" w:cs="Calibri"/>
          <w:sz w:val="22"/>
          <w:szCs w:val="22"/>
          <w:lang w:val="pl-PL"/>
        </w:rPr>
        <w:t>usuń ten tekst po jego wstawieniu)</w:t>
      </w:r>
    </w:p>
    <w:p w:rsidR="333F5553" w:rsidP="52D72C37" w:rsidRDefault="333F5553" w14:paraId="10FF94F7" w14:textId="3D8049E3">
      <w:pPr>
        <w:pStyle w:val="Heading1"/>
        <w:rPr>
          <w:lang w:val="pl-PL"/>
        </w:rPr>
      </w:pPr>
      <w:r w:rsidRPr="52D72C37" w:rsidR="52D72C37">
        <w:rPr>
          <w:lang w:val="pl-PL"/>
        </w:rPr>
        <w:t xml:space="preserve">Część </w:t>
      </w:r>
      <w:r w:rsidRPr="52D72C37" w:rsidR="52D72C37">
        <w:rPr>
          <w:lang w:val="pl-PL"/>
        </w:rPr>
        <w:t>3</w:t>
      </w:r>
      <w:r w:rsidRPr="52D72C37" w:rsidR="52D72C37">
        <w:rPr>
          <w:lang w:val="pl-PL"/>
        </w:rPr>
        <w:t>: Wymiana danych</w:t>
      </w:r>
      <w:r w:rsidRPr="52D72C37" w:rsidR="52D72C37">
        <w:rPr>
          <w:lang w:val="pl-PL"/>
        </w:rPr>
        <w:t xml:space="preserve"> binarnych</w:t>
      </w:r>
    </w:p>
    <w:p w:rsidR="333F5553" w:rsidP="52D72C37" w:rsidRDefault="333F5553" w14:paraId="035A0AC8" w14:textId="05003765">
      <w:pPr>
        <w:pStyle w:val="Normal"/>
        <w:rPr>
          <w:rFonts w:eastAsia="Calibri" w:cs="Calibri"/>
          <w:i w:val="0"/>
          <w:iCs w:val="0"/>
          <w:sz w:val="22"/>
          <w:szCs w:val="22"/>
          <w:lang w:val="pl-PL"/>
        </w:rPr>
      </w:pPr>
      <w:r w:rsidRPr="52D72C37" w:rsidR="52D72C37">
        <w:rPr>
          <w:rFonts w:eastAsia="Calibri" w:cs="Calibri"/>
          <w:sz w:val="22"/>
          <w:szCs w:val="22"/>
          <w:lang w:val="pl-PL"/>
        </w:rPr>
        <w:t xml:space="preserve">Aplikacja zawiera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</w:t>
      </w:r>
      <w:proofErr w:type="spellStart"/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FileUploadServlet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o kontekście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/FUS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.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ten rozpoznaje parametr tekstowy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algo</w:t>
      </w:r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 xml:space="preserve"> który jest interpretowany jako oznaczenie algorytmu skrótu zgodnie ze specyfikacją klasy </w:t>
      </w:r>
      <w:proofErr w:type="spellStart"/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>MessageDigest</w:t>
      </w:r>
      <w:proofErr w:type="spellEnd"/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 xml:space="preserve">. Ponadto </w:t>
      </w:r>
      <w:proofErr w:type="spellStart"/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ten rozpoznaje parametr plikowy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 xml:space="preserve">file </w:t>
      </w:r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>który jest interpretowany jako</w:t>
      </w:r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 xml:space="preserve"> zawartość przesyłanego pliku, dla którego obliczana jest i prezentowana suma kontrolna zgodnie z zawartością parametru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algo</w:t>
      </w:r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 xml:space="preserve">. </w:t>
      </w:r>
    </w:p>
    <w:p w:rsidR="333F5553" w:rsidP="52D72C37" w:rsidRDefault="333F5553" w14:paraId="1755C8B1" w14:textId="4FD4D2FF">
      <w:pPr>
        <w:pStyle w:val="Normal"/>
        <w:rPr>
          <w:rFonts w:eastAsia="Calibri" w:cs="Calibri"/>
          <w:sz w:val="22"/>
          <w:szCs w:val="22"/>
          <w:lang w:val="pl-PL"/>
        </w:rPr>
      </w:pPr>
      <w:r w:rsidRPr="52D72C37" w:rsidR="52D72C37">
        <w:rPr>
          <w:rFonts w:eastAsia="Calibri" w:cs="Calibri"/>
          <w:sz w:val="22"/>
          <w:szCs w:val="22"/>
          <w:lang w:val="pl-PL"/>
        </w:rPr>
        <w:t xml:space="preserve">Wykonaj trzy żądania do tego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serwletu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: jedno z poprawnymi wartościami obu parametrów (wskaż dowolny plik dostępny w systemie), jedno z pominiętym parametrem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algo</w:t>
      </w:r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 xml:space="preserve"> oraz jedno z nieprawidłową wartością parametru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algo</w:t>
      </w:r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 xml:space="preserve">. Zaobserwuj, w jaki sposób </w:t>
      </w:r>
      <w:proofErr w:type="spellStart"/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i w:val="0"/>
          <w:iCs w:val="0"/>
          <w:sz w:val="22"/>
          <w:szCs w:val="22"/>
          <w:lang w:val="pl-PL"/>
        </w:rPr>
        <w:t xml:space="preserve"> sygnalizuje klientowi błąd wykonania.</w:t>
      </w:r>
    </w:p>
    <w:p w:rsidR="52D72C37" w:rsidP="52D72C37" w:rsidRDefault="52D72C37" w14:paraId="4BF59DE3" w14:textId="7B4ACB50">
      <w:pPr>
        <w:pStyle w:val="Normal"/>
      </w:pPr>
      <w:r w:rsidRPr="52D72C37" w:rsidR="52D72C37">
        <w:rPr>
          <w:rStyle w:val="Wyrnienie"/>
          <w:lang w:val="pl-PL"/>
        </w:rPr>
        <w:t xml:space="preserve">Miejsce na listing (realizacja żądania </w:t>
      </w:r>
      <w:r w:rsidRPr="52D72C37" w:rsidR="52D72C37">
        <w:rPr>
          <w:rStyle w:val="Wyrnienie"/>
          <w:lang w:val="pl-PL"/>
        </w:rPr>
        <w:t>z poprawnymi</w:t>
      </w:r>
      <w:r w:rsidRPr="52D72C37" w:rsidR="52D72C37">
        <w:rPr>
          <w:rStyle w:val="Wyrnienie"/>
          <w:lang w:val="pl-PL"/>
        </w:rPr>
        <w:t xml:space="preserve"> parametr</w:t>
      </w:r>
      <w:r w:rsidRPr="52D72C37" w:rsidR="52D72C37">
        <w:rPr>
          <w:rStyle w:val="Wyrnienie"/>
          <w:lang w:val="pl-PL"/>
        </w:rPr>
        <w:t>ami</w:t>
      </w:r>
      <w:r w:rsidRPr="52D72C37" w:rsidR="52D72C37">
        <w:rPr>
          <w:rStyle w:val="Wyrnienie"/>
          <w:lang w:val="pl-PL"/>
        </w:rPr>
        <w:t>). Zachowaj oryginalne formatowanie tej sekcji.</w:t>
      </w:r>
    </w:p>
    <w:p w:rsidR="52D72C37" w:rsidP="52D72C37" w:rsidRDefault="52D72C37" w14:paraId="15166D10" w14:textId="5EAA2B14">
      <w:pPr>
        <w:pStyle w:val="Normal"/>
      </w:pPr>
      <w:r w:rsidRPr="52D72C37" w:rsidR="52D72C37">
        <w:rPr>
          <w:rStyle w:val="Wyrnienie"/>
          <w:lang w:val="pl-PL"/>
        </w:rPr>
        <w:t>Miejsce na listing (realizacja żądania z p</w:t>
      </w:r>
      <w:r w:rsidRPr="52D72C37" w:rsidR="52D72C37">
        <w:rPr>
          <w:rStyle w:val="Wyrnienie"/>
          <w:lang w:val="pl-PL"/>
        </w:rPr>
        <w:t>ominiętym p</w:t>
      </w:r>
      <w:r w:rsidRPr="52D72C37" w:rsidR="52D72C37">
        <w:rPr>
          <w:rStyle w:val="Wyrnienie"/>
          <w:lang w:val="pl-PL"/>
        </w:rPr>
        <w:t>arametrem). Zachowaj oryginalne formatowanie tej sekcji.</w:t>
      </w:r>
    </w:p>
    <w:p w:rsidR="52D72C37" w:rsidP="52D72C37" w:rsidRDefault="52D72C37" w14:paraId="7907E21E" w14:textId="74CE162F">
      <w:pPr>
        <w:pStyle w:val="Normal"/>
      </w:pPr>
      <w:r w:rsidRPr="52D72C37" w:rsidR="52D72C37">
        <w:rPr>
          <w:rStyle w:val="Wyrnienie"/>
          <w:lang w:val="pl-PL"/>
        </w:rPr>
        <w:t xml:space="preserve">Miejsce na listing (realizacja żądania z </w:t>
      </w:r>
      <w:r w:rsidRPr="52D72C37" w:rsidR="52D72C37">
        <w:rPr>
          <w:rStyle w:val="Wyrnienie"/>
          <w:lang w:val="pl-PL"/>
        </w:rPr>
        <w:t xml:space="preserve">nieprawidłowym </w:t>
      </w:r>
      <w:r w:rsidRPr="52D72C37" w:rsidR="52D72C37">
        <w:rPr>
          <w:rStyle w:val="Wyrnienie"/>
          <w:lang w:val="pl-PL"/>
        </w:rPr>
        <w:t>parametrem</w:t>
      </w:r>
      <w:r w:rsidRPr="52D72C37" w:rsidR="52D72C37">
        <w:rPr>
          <w:rStyle w:val="Wyrnienie"/>
          <w:lang w:val="pl-PL"/>
        </w:rPr>
        <w:t>)</w:t>
      </w:r>
      <w:r w:rsidRPr="52D72C37" w:rsidR="52D72C37">
        <w:rPr>
          <w:rStyle w:val="Wyrnienie"/>
          <w:lang w:val="pl-PL"/>
        </w:rPr>
        <w:t>. Zachowaj oryginalne formatowanie tej sekcji.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</w:t>
      </w:r>
    </w:p>
    <w:p w:rsidR="52D72C37" w:rsidP="52D72C37" w:rsidRDefault="52D72C37" w14:paraId="6E941DE1" w14:textId="1C39743D">
      <w:pPr>
        <w:pStyle w:val="Normal"/>
        <w:rPr>
          <w:rFonts w:eastAsia="Calibri" w:cs="Calibri"/>
          <w:i w:val="0"/>
          <w:iCs w:val="0"/>
          <w:sz w:val="22"/>
          <w:szCs w:val="22"/>
          <w:lang w:val="pl-PL"/>
        </w:rPr>
      </w:pPr>
      <w:r w:rsidRPr="52D72C37" w:rsidR="52D72C37">
        <w:rPr>
          <w:rFonts w:eastAsia="Calibri" w:cs="Calibri"/>
          <w:sz w:val="22"/>
          <w:szCs w:val="22"/>
          <w:lang w:val="pl-PL"/>
        </w:rPr>
        <w:t xml:space="preserve">Aplikacja zawiera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</w:t>
      </w:r>
      <w:proofErr w:type="spellStart"/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File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Down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loadServlet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o kontekście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/F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D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S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.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ten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wysyła klientowi zawartość binarną określonego typu. Wykonaj żądanie do tego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serwletu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i na podstawie wyniku określ typ wysyłanej zawartości.</w:t>
      </w:r>
    </w:p>
    <w:p w:rsidR="52D72C37" w:rsidP="52D72C37" w:rsidRDefault="52D72C37" w14:paraId="3E7219FD" w14:textId="7BA02573">
      <w:pPr>
        <w:pStyle w:val="Normal"/>
      </w:pPr>
      <w:r w:rsidRPr="52D72C37" w:rsidR="52D72C37">
        <w:rPr>
          <w:rStyle w:val="Wyrnienie"/>
          <w:lang w:val="pl-PL"/>
        </w:rPr>
        <w:t>Miejsce na listing (realizacja żądania). Zachowaj oryginalne formatowanie tej sekcji.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</w:t>
      </w:r>
    </w:p>
    <w:p w:rsidR="52D72C37" w:rsidP="52D72C37" w:rsidRDefault="52D72C37" w14:paraId="421E62A2" w14:textId="27FC01AD">
      <w:pPr>
        <w:pStyle w:val="Normal"/>
        <w:rPr>
          <w:rFonts w:eastAsia="Calibri" w:cs="Calibri"/>
          <w:sz w:val="22"/>
          <w:szCs w:val="22"/>
          <w:lang w:val="pl-PL"/>
        </w:rPr>
      </w:pPr>
      <w:r w:rsidRPr="52D72C37" w:rsidR="52D72C37">
        <w:rPr>
          <w:rFonts w:eastAsia="Calibri" w:cs="Calibri"/>
          <w:sz w:val="22"/>
          <w:szCs w:val="22"/>
          <w:lang w:val="pl-PL"/>
        </w:rPr>
        <w:t>Zmodyfikuj archiwum aplikacji dodając stronę (plik HTML) zawierając</w:t>
      </w:r>
      <w:r w:rsidRPr="52D72C37" w:rsidR="52D72C37">
        <w:rPr>
          <w:rFonts w:eastAsia="Calibri" w:cs="Calibri"/>
          <w:sz w:val="22"/>
          <w:szCs w:val="22"/>
          <w:lang w:val="pl-PL"/>
        </w:rPr>
        <w:t>ą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wyświetlenie danych generowanych przez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zgodnie z ich formatem</w:t>
      </w:r>
      <w:r w:rsidRPr="52D72C37" w:rsidR="52D72C37">
        <w:rPr>
          <w:rFonts w:eastAsia="Calibri" w:cs="Calibri"/>
          <w:sz w:val="22"/>
          <w:szCs w:val="22"/>
          <w:lang w:val="pl-PL"/>
        </w:rPr>
        <w:t>. Zaprezentuj kod HTML strony.</w:t>
      </w:r>
    </w:p>
    <w:p w:rsidR="52D72C37" w:rsidP="52D72C37" w:rsidRDefault="52D72C37" w14:paraId="1ADF14B6" w14:textId="7C7AAD17">
      <w:pPr>
        <w:pStyle w:val="Normal"/>
      </w:pPr>
      <w:r w:rsidRPr="52D72C37" w:rsidR="52D72C37">
        <w:rPr>
          <w:rStyle w:val="Wyrnienie"/>
          <w:lang w:val="pl-PL"/>
        </w:rPr>
        <w:t>Miejsce na listing (</w:t>
      </w:r>
      <w:r w:rsidRPr="52D72C37" w:rsidR="52D72C37">
        <w:rPr>
          <w:rStyle w:val="Wyrnienie"/>
          <w:lang w:val="pl-PL"/>
        </w:rPr>
        <w:t>nowa strona HTML</w:t>
      </w:r>
      <w:r w:rsidRPr="52D72C37" w:rsidR="52D72C37">
        <w:rPr>
          <w:rStyle w:val="Wyrnienie"/>
          <w:lang w:val="pl-PL"/>
        </w:rPr>
        <w:t>). Zachowaj oryginalne formatowanie tej sekcji.</w:t>
      </w:r>
    </w:p>
    <w:p w:rsidR="52D72C37" w:rsidP="52D72C37" w:rsidRDefault="52D72C37" w14:paraId="0FE3958F" w14:textId="5C483932">
      <w:pPr>
        <w:pStyle w:val="Normal"/>
        <w:bidi w:val="0"/>
        <w:rPr>
          <w:lang w:val="pl-PL"/>
        </w:rPr>
      </w:pPr>
      <w:r w:rsidRPr="52D72C37" w:rsidR="52D72C37">
        <w:rPr>
          <w:lang w:val="pl-PL"/>
        </w:rPr>
        <w:t>Dokonaj wdrożenia tak zmodyfikowanej aplikacji. Posługując się przeglądarką zademonstruj poprawne działanie strony wstawiając zrzut ekranu z widoczną stroną</w:t>
      </w:r>
      <w:r w:rsidRPr="52D72C37" w:rsidR="52D72C37">
        <w:rPr>
          <w:lang w:val="pl-PL"/>
        </w:rPr>
        <w:t>.</w:t>
      </w:r>
    </w:p>
    <w:p w:rsidR="52D72C37" w:rsidP="52D72C37" w:rsidRDefault="52D72C37" w14:paraId="7DF3C8DE" w14:textId="65641100">
      <w:pPr>
        <w:pStyle w:val="Normal"/>
        <w:rPr>
          <w:rStyle w:val="Wyrnienie"/>
          <w:rFonts w:eastAsia="Calibri" w:cs="Calibri"/>
          <w:sz w:val="22"/>
          <w:szCs w:val="22"/>
          <w:lang w:val="pl-PL"/>
        </w:rPr>
      </w:pPr>
      <w:r w:rsidRPr="52D72C37" w:rsidR="52D72C37">
        <w:rPr>
          <w:rStyle w:val="Wyrnienie"/>
          <w:rFonts w:eastAsia="Calibri" w:cs="Calibri"/>
          <w:sz w:val="22"/>
          <w:szCs w:val="22"/>
          <w:lang w:val="pl-PL"/>
        </w:rPr>
        <w:t>Miejsce na zrzut ekranu (usuń ten tekst po jego wstawieniu)</w:t>
      </w:r>
    </w:p>
    <w:p xmlns:wp14="http://schemas.microsoft.com/office/word/2010/wordml" w:rsidP="52D72C37" w14:paraId="60061E4C" wp14:textId="58752E1F">
      <w:pPr>
        <w:pStyle w:val="Nagwek1"/>
        <w:rPr>
          <w:lang w:val="pl-PL"/>
        </w:rPr>
      </w:pPr>
      <w:r w:rsidRPr="52D72C37" w:rsidR="52D72C37">
        <w:rPr>
          <w:lang w:val="pl-PL"/>
        </w:rPr>
        <w:t xml:space="preserve">Część </w:t>
      </w:r>
      <w:r w:rsidRPr="52D72C37" w:rsidR="52D72C37">
        <w:rPr>
          <w:lang w:val="pl-PL"/>
        </w:rPr>
        <w:t>4</w:t>
      </w:r>
      <w:r w:rsidRPr="52D72C37" w:rsidR="52D72C37">
        <w:rPr>
          <w:lang w:val="pl-PL"/>
        </w:rPr>
        <w:t xml:space="preserve">: </w:t>
      </w:r>
      <w:r w:rsidRPr="52D72C37" w:rsidR="52D72C37">
        <w:rPr>
          <w:lang w:val="pl-PL"/>
        </w:rPr>
        <w:t>Zasięgi</w:t>
      </w:r>
    </w:p>
    <w:p w:rsidR="52D72C37" w:rsidP="52D72C37" w:rsidRDefault="52D72C37" w14:paraId="64BD37EB" w14:textId="3360CF24">
      <w:pPr>
        <w:pStyle w:val="Normal"/>
        <w:rPr>
          <w:rFonts w:eastAsia="Calibri" w:cs="Calibri"/>
          <w:i w:val="0"/>
          <w:iCs w:val="0"/>
          <w:sz w:val="22"/>
          <w:szCs w:val="22"/>
          <w:lang w:val="pl-PL"/>
        </w:rPr>
      </w:pPr>
      <w:r w:rsidRPr="52D72C37" w:rsidR="52D72C37">
        <w:rPr>
          <w:rFonts w:eastAsia="Calibri" w:cs="Calibri"/>
          <w:sz w:val="22"/>
          <w:szCs w:val="22"/>
          <w:lang w:val="pl-PL"/>
        </w:rPr>
        <w:t xml:space="preserve">Aplikacja zawiera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Scope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Servlet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1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o kontekście 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/S</w:t>
      </w:r>
      <w:r w:rsidRPr="52D72C37" w:rsidR="52D72C37">
        <w:rPr>
          <w:rFonts w:eastAsia="Calibri" w:cs="Calibri"/>
          <w:i w:val="1"/>
          <w:iCs w:val="1"/>
          <w:sz w:val="22"/>
          <w:szCs w:val="22"/>
          <w:lang w:val="pl-PL"/>
        </w:rPr>
        <w:t>cope1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. 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Wykonaj dwa żądania do tego </w:t>
      </w:r>
      <w:r w:rsidRPr="52D72C37" w:rsidR="52D72C37">
        <w:rPr>
          <w:rFonts w:eastAsia="Calibri" w:cs="Calibri"/>
          <w:sz w:val="22"/>
          <w:szCs w:val="22"/>
          <w:lang w:val="pl-PL"/>
        </w:rPr>
        <w:t>serwletu</w:t>
      </w:r>
      <w:r w:rsidRPr="52D72C37" w:rsidR="52D72C37">
        <w:rPr>
          <w:rFonts w:eastAsia="Calibri" w:cs="Calibri"/>
          <w:sz w:val="22"/>
          <w:szCs w:val="22"/>
          <w:lang w:val="pl-PL"/>
        </w:rPr>
        <w:t>, zaobserwuj generowane identyfikatory sesji oraz ciasteczka. Dlaczego za każdym razem generowana była nowa sesja?</w:t>
      </w:r>
    </w:p>
    <w:p w:rsidR="52D72C37" w:rsidP="52D72C37" w:rsidRDefault="52D72C37" w14:paraId="088DBEDF" w14:textId="519D8399">
      <w:pPr>
        <w:pStyle w:val="Normal"/>
      </w:pPr>
      <w:r w:rsidRPr="52D72C37" w:rsidR="52D72C37">
        <w:rPr>
          <w:rStyle w:val="Wyrnienie"/>
          <w:lang w:val="pl-PL"/>
        </w:rPr>
        <w:t>Miejsce na listing (</w:t>
      </w:r>
      <w:r w:rsidRPr="52D72C37" w:rsidR="52D72C37">
        <w:rPr>
          <w:rStyle w:val="Wyrnienie"/>
          <w:lang w:val="pl-PL"/>
        </w:rPr>
        <w:t>dwa kolejne żądania</w:t>
      </w:r>
      <w:r w:rsidRPr="52D72C37" w:rsidR="52D72C37">
        <w:rPr>
          <w:rStyle w:val="Wyrnienie"/>
          <w:lang w:val="pl-PL"/>
        </w:rPr>
        <w:t>). Zachowaj oryginalne formatowanie tej sekcji.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</w:t>
      </w:r>
    </w:p>
    <w:p w:rsidR="52D72C37" w:rsidP="52D72C37" w:rsidRDefault="52D72C37" w14:paraId="26D487EB" w14:textId="62B161FD">
      <w:pPr>
        <w:pStyle w:val="Normal"/>
        <w:rPr>
          <w:rFonts w:eastAsia="Calibri" w:cs="Calibri"/>
          <w:sz w:val="22"/>
          <w:szCs w:val="22"/>
          <w:lang w:val="pl-PL"/>
        </w:rPr>
      </w:pPr>
      <w:r w:rsidRPr="52D72C37" w:rsidR="52D72C37">
        <w:rPr>
          <w:rFonts w:eastAsia="Calibri" w:cs="Calibri"/>
          <w:sz w:val="22"/>
          <w:szCs w:val="22"/>
          <w:lang w:val="pl-PL"/>
        </w:rPr>
        <w:t xml:space="preserve">Wykonaj dwa kolejne żądania, tym razem przesyłając do </w:t>
      </w:r>
      <w:proofErr w:type="spellStart"/>
      <w:r w:rsidRPr="52D72C37" w:rsidR="52D72C37">
        <w:rPr>
          <w:rFonts w:eastAsia="Calibri" w:cs="Calibri"/>
          <w:sz w:val="22"/>
          <w:szCs w:val="22"/>
          <w:lang w:val="pl-PL"/>
        </w:rPr>
        <w:t>serwletu</w:t>
      </w:r>
      <w:proofErr w:type="spellEnd"/>
      <w:r w:rsidRPr="52D72C37" w:rsidR="52D72C37">
        <w:rPr>
          <w:rFonts w:eastAsia="Calibri" w:cs="Calibri"/>
          <w:sz w:val="22"/>
          <w:szCs w:val="22"/>
          <w:lang w:val="pl-PL"/>
        </w:rPr>
        <w:t xml:space="preserve"> odpowiedniej wartości ciasteczka tak, aby odwołać się do utworzonych w poprzednim </w:t>
      </w:r>
      <w:r w:rsidRPr="52D72C37" w:rsidR="52D72C37">
        <w:rPr>
          <w:rFonts w:eastAsia="Calibri" w:cs="Calibri"/>
          <w:sz w:val="22"/>
          <w:szCs w:val="22"/>
          <w:lang w:val="pl-PL"/>
        </w:rPr>
        <w:t>eksperymencie</w:t>
      </w:r>
      <w:r w:rsidRPr="52D72C37" w:rsidR="52D72C37">
        <w:rPr>
          <w:rFonts w:eastAsia="Calibri" w:cs="Calibri"/>
          <w:sz w:val="22"/>
          <w:szCs w:val="22"/>
          <w:lang w:val="pl-PL"/>
        </w:rPr>
        <w:t xml:space="preserve"> sesji. Zweryfikuj, że za każdym razem identyfikator sesji jest zgodny z informacją zawartą w ciasteczku.</w:t>
      </w:r>
    </w:p>
    <w:p w:rsidR="1231AEFD" w:rsidP="1231AEFD" w:rsidRDefault="1231AEFD" w14:paraId="3679A20B" w14:textId="79E8B19E">
      <w:pPr>
        <w:pStyle w:val="Normal"/>
        <w:rPr>
          <w:rFonts w:eastAsia="Calibri" w:cs="Calibri"/>
          <w:sz w:val="22"/>
          <w:szCs w:val="22"/>
          <w:lang w:val="pl-PL"/>
        </w:rPr>
      </w:pPr>
      <w:proofErr w:type="spellStart"/>
      <w:r w:rsidRPr="1231AEFD" w:rsidR="1231AEFD">
        <w:rPr>
          <w:rFonts w:eastAsia="Calibri" w:cs="Calibri"/>
          <w:sz w:val="22"/>
          <w:szCs w:val="22"/>
          <w:lang w:val="pl-PL"/>
        </w:rPr>
        <w:t>Serwlet</w:t>
      </w:r>
      <w:proofErr w:type="spellEnd"/>
      <w:r w:rsidRPr="1231AEFD" w:rsidR="1231AEFD">
        <w:rPr>
          <w:rFonts w:eastAsia="Calibri" w:cs="Calibri"/>
          <w:sz w:val="22"/>
          <w:szCs w:val="22"/>
          <w:lang w:val="pl-PL"/>
        </w:rPr>
        <w:t xml:space="preserve"> ten rozpoznaje parametr tekstowy </w:t>
      </w:r>
      <w:proofErr w:type="spellStart"/>
      <w:r w:rsidRPr="1231AEFD" w:rsidR="1231AEFD">
        <w:rPr>
          <w:rFonts w:eastAsia="Calibri" w:cs="Calibri"/>
          <w:i w:val="1"/>
          <w:iCs w:val="1"/>
          <w:sz w:val="22"/>
          <w:szCs w:val="22"/>
          <w:lang w:val="pl-PL"/>
        </w:rPr>
        <w:t>store</w:t>
      </w:r>
      <w:proofErr w:type="spellEnd"/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 xml:space="preserve"> który jest interpretowany jako wartość, która powinna być zapamiętana przez </w:t>
      </w:r>
      <w:proofErr w:type="spellStart"/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>serwlet</w:t>
      </w:r>
      <w:proofErr w:type="spellEnd"/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 xml:space="preserve">. Wykonaj dwa kolejne żądania, odwołując się do utworzonych w poprzednim eksperymencie sesji, </w:t>
      </w:r>
      <w:r w:rsidRPr="1231AEFD" w:rsidR="1231AEF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l-PL"/>
        </w:rPr>
        <w:t xml:space="preserve">przesyłając dwie różne wartości tego parametru. </w:t>
      </w:r>
    </w:p>
    <w:p w:rsidR="1231AEFD" w:rsidP="1231AEFD" w:rsidRDefault="1231AEFD" w14:paraId="395FB165" w14:textId="293C37C7">
      <w:pPr>
        <w:pStyle w:val="Normal"/>
        <w:rPr>
          <w:rStyle w:val="Wyrnienie"/>
          <w:lang w:val="pl-PL"/>
        </w:rPr>
      </w:pPr>
      <w:r w:rsidRPr="1231AEFD" w:rsidR="1231AEFD">
        <w:rPr>
          <w:rStyle w:val="Wyrnienie"/>
          <w:lang w:val="pl-PL"/>
        </w:rPr>
        <w:t>Miejsce na listing (dwa kolejne żądania</w:t>
      </w:r>
      <w:r w:rsidRPr="1231AEFD" w:rsidR="1231AEFD">
        <w:rPr>
          <w:rStyle w:val="Wyrnienie"/>
          <w:lang w:val="pl-PL"/>
        </w:rPr>
        <w:t xml:space="preserve"> z przesłaniem parametru</w:t>
      </w:r>
      <w:r w:rsidRPr="1231AEFD" w:rsidR="1231AEFD">
        <w:rPr>
          <w:rStyle w:val="Wyrnienie"/>
          <w:lang w:val="pl-PL"/>
        </w:rPr>
        <w:t>). Zachowaj oryginalne formatowanie tej sekcji.</w:t>
      </w:r>
    </w:p>
    <w:p w:rsidR="1231AEFD" w:rsidP="1231AEFD" w:rsidRDefault="1231AEFD" w14:paraId="497BBAE1" w14:textId="58C36CAD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l-PL"/>
        </w:rPr>
      </w:pPr>
      <w:r w:rsidRPr="1231AEFD" w:rsidR="1231AEF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l-PL"/>
        </w:rPr>
        <w:t>Następnie w</w:t>
      </w:r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>ykonaj dwa kolejne żądania, odwołując się do utworzonych w poprzednim eksperymencie sesji,</w:t>
      </w:r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 xml:space="preserve"> bez przesyłania parametru, zweryfikuj zapamiętanie wartości parametru odrębnie dla obu sesji.</w:t>
      </w:r>
    </w:p>
    <w:p w:rsidR="1231AEFD" w:rsidP="1231AEFD" w:rsidRDefault="1231AEFD" w14:paraId="62C8B90F" w14:textId="44D76512">
      <w:pPr>
        <w:pStyle w:val="Normal"/>
        <w:rPr>
          <w:rStyle w:val="Wyrnienie"/>
          <w:lang w:val="pl-PL"/>
        </w:rPr>
      </w:pPr>
      <w:r w:rsidRPr="1231AEFD" w:rsidR="1231AEFD">
        <w:rPr>
          <w:rStyle w:val="Wyrnienie"/>
          <w:lang w:val="pl-PL"/>
        </w:rPr>
        <w:t xml:space="preserve">Miejsce na listing (dwa kolejne żądania z </w:t>
      </w:r>
      <w:r w:rsidRPr="1231AEFD" w:rsidR="1231AEFD">
        <w:rPr>
          <w:rStyle w:val="Wyrnienie"/>
          <w:lang w:val="pl-PL"/>
        </w:rPr>
        <w:t>weryfikacją</w:t>
      </w:r>
      <w:r w:rsidRPr="1231AEFD" w:rsidR="1231AEFD">
        <w:rPr>
          <w:rStyle w:val="Wyrnienie"/>
          <w:lang w:val="pl-PL"/>
        </w:rPr>
        <w:t xml:space="preserve"> </w:t>
      </w:r>
      <w:r w:rsidRPr="1231AEFD" w:rsidR="1231AEFD">
        <w:rPr>
          <w:rStyle w:val="Wyrnienie"/>
          <w:lang w:val="pl-PL"/>
        </w:rPr>
        <w:t>zapamiętanej</w:t>
      </w:r>
      <w:r w:rsidRPr="1231AEFD" w:rsidR="1231AEFD">
        <w:rPr>
          <w:rStyle w:val="Wyrnienie"/>
          <w:lang w:val="pl-PL"/>
        </w:rPr>
        <w:t xml:space="preserve"> wartości</w:t>
      </w:r>
      <w:r w:rsidRPr="1231AEFD" w:rsidR="1231AEFD">
        <w:rPr>
          <w:rStyle w:val="Wyrnienie"/>
          <w:lang w:val="pl-PL"/>
        </w:rPr>
        <w:t>). Zachowaj oryginalne formatowanie tej sekcji.</w:t>
      </w:r>
      <w:r w:rsidRPr="1231AEFD" w:rsidR="1231AEFD">
        <w:rPr>
          <w:rFonts w:eastAsia="Calibri" w:cs="Calibri"/>
          <w:sz w:val="22"/>
          <w:szCs w:val="22"/>
          <w:lang w:val="pl-PL"/>
        </w:rPr>
        <w:t xml:space="preserve"> </w:t>
      </w:r>
    </w:p>
    <w:p w:rsidR="52D72C37" w:rsidP="1231AEFD" w:rsidRDefault="52D72C37" w14:paraId="7A826846" w14:textId="39DD3631">
      <w:pPr>
        <w:pStyle w:val="Normal"/>
        <w:rPr>
          <w:rFonts w:eastAsia="Calibri" w:cs="Calibri"/>
          <w:sz w:val="22"/>
          <w:szCs w:val="22"/>
          <w:lang w:val="pl-PL"/>
        </w:rPr>
      </w:pPr>
      <w:r w:rsidRPr="1231AEFD" w:rsidR="1231AEFD">
        <w:rPr>
          <w:rFonts w:eastAsia="Calibri" w:cs="Calibri"/>
          <w:sz w:val="22"/>
          <w:szCs w:val="22"/>
          <w:lang w:val="pl-PL"/>
        </w:rPr>
        <w:t xml:space="preserve">Powtórz dwa poprzednie kroki (ustawienie parametru dla obu sesji, weryfikacja wartości parametru dla obu sesji – NIE ZMIENIAJ KOLEJNOŚCI) dla </w:t>
      </w:r>
      <w:proofErr w:type="spellStart"/>
      <w:r w:rsidRPr="1231AEFD" w:rsidR="1231AEFD">
        <w:rPr>
          <w:rFonts w:eastAsia="Calibri" w:cs="Calibri"/>
          <w:sz w:val="22"/>
          <w:szCs w:val="22"/>
          <w:lang w:val="pl-PL"/>
        </w:rPr>
        <w:t>serwletów</w:t>
      </w:r>
      <w:proofErr w:type="spellEnd"/>
      <w:r w:rsidRPr="1231AEFD" w:rsidR="1231AEFD">
        <w:rPr>
          <w:rFonts w:eastAsia="Calibri" w:cs="Calibri"/>
          <w:sz w:val="22"/>
          <w:szCs w:val="22"/>
          <w:lang w:val="pl-PL"/>
        </w:rPr>
        <w:t xml:space="preserve"> o kontekstach </w:t>
      </w:r>
      <w:r w:rsidRPr="1231AEFD" w:rsidR="1231AEFD">
        <w:rPr>
          <w:rFonts w:eastAsia="Calibri" w:cs="Calibri"/>
          <w:i w:val="1"/>
          <w:iCs w:val="1"/>
          <w:sz w:val="22"/>
          <w:szCs w:val="22"/>
          <w:lang w:val="pl-PL"/>
        </w:rPr>
        <w:t>/Scope2</w:t>
      </w:r>
      <w:r w:rsidRPr="1231AEFD" w:rsidR="1231AEFD">
        <w:rPr>
          <w:rFonts w:eastAsia="Calibri" w:cs="Calibri"/>
          <w:sz w:val="22"/>
          <w:szCs w:val="22"/>
          <w:lang w:val="pl-PL"/>
        </w:rPr>
        <w:t xml:space="preserve"> i </w:t>
      </w:r>
      <w:r w:rsidRPr="1231AEFD" w:rsidR="1231AEFD">
        <w:rPr>
          <w:rFonts w:eastAsia="Calibri" w:cs="Calibri"/>
          <w:i w:val="1"/>
          <w:iCs w:val="1"/>
          <w:sz w:val="22"/>
          <w:szCs w:val="22"/>
          <w:lang w:val="pl-PL"/>
        </w:rPr>
        <w:t>/Scope3</w:t>
      </w:r>
      <w:r w:rsidRPr="1231AEFD" w:rsidR="1231AEFD">
        <w:rPr>
          <w:rFonts w:eastAsia="Calibri" w:cs="Calibri"/>
          <w:sz w:val="22"/>
          <w:szCs w:val="22"/>
          <w:lang w:val="pl-PL"/>
        </w:rPr>
        <w:t>. Na podstawie wyników określ, z jakich zasięgów składowania wartości korzystają te serwlety.</w:t>
      </w:r>
    </w:p>
    <w:p w:rsidR="1231AEFD" w:rsidP="1231AEFD" w:rsidRDefault="1231AEFD" w14:paraId="2B854C11" w14:textId="6E2D5EEE">
      <w:pPr>
        <w:pStyle w:val="Normal"/>
        <w:rPr>
          <w:rStyle w:val="Wyrnienie"/>
          <w:lang w:val="pl-PL"/>
        </w:rPr>
      </w:pPr>
      <w:r w:rsidRPr="1231AEFD" w:rsidR="1231AEFD">
        <w:rPr>
          <w:rStyle w:val="Wyrnienie"/>
          <w:lang w:val="pl-PL"/>
        </w:rPr>
        <w:t>Miejsce na listing (dwa kolejne żądania z przesłaniem parametru</w:t>
      </w:r>
      <w:r w:rsidRPr="1231AEFD" w:rsidR="1231AEFD">
        <w:rPr>
          <w:rStyle w:val="Wyrnienie"/>
          <w:lang w:val="pl-PL"/>
        </w:rPr>
        <w:t xml:space="preserve"> oraz </w:t>
      </w:r>
      <w:r w:rsidRPr="1231AEFD" w:rsidR="1231AEFD">
        <w:rPr>
          <w:rStyle w:val="Wyrnienie"/>
          <w:lang w:val="pl-PL"/>
        </w:rPr>
        <w:t>dwa kolejne żądania z weryfikacją zapamiętanej wartości</w:t>
      </w:r>
      <w:r w:rsidRPr="1231AEFD" w:rsidR="1231AEFD">
        <w:rPr>
          <w:rStyle w:val="Wyrnienie"/>
          <w:lang w:val="pl-PL"/>
        </w:rPr>
        <w:t xml:space="preserve">, dla </w:t>
      </w:r>
      <w:proofErr w:type="spellStart"/>
      <w:r w:rsidRPr="1231AEFD" w:rsidR="1231AEFD">
        <w:rPr>
          <w:rStyle w:val="Wyrnienie"/>
          <w:lang w:val="pl-PL"/>
        </w:rPr>
        <w:t>serwletu</w:t>
      </w:r>
      <w:proofErr w:type="spellEnd"/>
      <w:r w:rsidRPr="1231AEFD" w:rsidR="1231AEFD">
        <w:rPr>
          <w:rStyle w:val="Wyrnienie"/>
          <w:lang w:val="pl-PL"/>
        </w:rPr>
        <w:t xml:space="preserve"> /Scope2</w:t>
      </w:r>
      <w:r w:rsidRPr="1231AEFD" w:rsidR="1231AEFD">
        <w:rPr>
          <w:rStyle w:val="Wyrnienie"/>
          <w:lang w:val="pl-PL"/>
        </w:rPr>
        <w:t>). Zachowaj oryginalne formatowanie tej sekcji.</w:t>
      </w:r>
    </w:p>
    <w:p w:rsidR="1231AEFD" w:rsidP="1231AEFD" w:rsidRDefault="1231AEFD" w14:paraId="3A0260A1" w14:textId="6E69DAAF">
      <w:pPr>
        <w:pStyle w:val="Normal"/>
      </w:pPr>
      <w:r w:rsidRPr="1231AEFD" w:rsidR="1231AEFD">
        <w:rPr>
          <w:rStyle w:val="Wyrnienie"/>
          <w:lang w:val="pl-PL"/>
        </w:rPr>
        <w:t xml:space="preserve">Miejsce na Twoją odpowiedź (z jakiego zasięgu korzysta ten </w:t>
      </w:r>
      <w:proofErr w:type="spellStart"/>
      <w:r w:rsidRPr="1231AEFD" w:rsidR="1231AEFD">
        <w:rPr>
          <w:rStyle w:val="Wyrnienie"/>
          <w:lang w:val="pl-PL"/>
        </w:rPr>
        <w:t>serwlet</w:t>
      </w:r>
      <w:proofErr w:type="spellEnd"/>
      <w:r w:rsidRPr="1231AEFD" w:rsidR="1231AEFD">
        <w:rPr>
          <w:rStyle w:val="Wyrnienie"/>
          <w:lang w:val="pl-PL"/>
        </w:rPr>
        <w:t>?). Zachowaj oryginalne formatowanie tej sekcji.</w:t>
      </w:r>
    </w:p>
    <w:p w:rsidR="1231AEFD" w:rsidP="1231AEFD" w:rsidRDefault="1231AEFD" w14:paraId="7F93532A" w14:textId="492FB963">
      <w:pPr>
        <w:pStyle w:val="Normal"/>
        <w:rPr>
          <w:rStyle w:val="Wyrnienie"/>
          <w:lang w:val="pl-PL"/>
        </w:rPr>
      </w:pPr>
      <w:r w:rsidRPr="1231AEFD" w:rsidR="1231AEFD">
        <w:rPr>
          <w:rStyle w:val="Wyrnienie"/>
          <w:lang w:val="pl-PL"/>
        </w:rPr>
        <w:t xml:space="preserve">Miejsce na listing (dwa kolejne żądania z przesłaniem parametru oraz dwa kolejne żądania z weryfikacją zapamiętanej wartości, dla </w:t>
      </w:r>
      <w:proofErr w:type="spellStart"/>
      <w:r w:rsidRPr="1231AEFD" w:rsidR="1231AEFD">
        <w:rPr>
          <w:rStyle w:val="Wyrnienie"/>
          <w:lang w:val="pl-PL"/>
        </w:rPr>
        <w:t>serwletu</w:t>
      </w:r>
      <w:proofErr w:type="spellEnd"/>
      <w:r w:rsidRPr="1231AEFD" w:rsidR="1231AEFD">
        <w:rPr>
          <w:rStyle w:val="Wyrnienie"/>
          <w:lang w:val="pl-PL"/>
        </w:rPr>
        <w:t xml:space="preserve"> /Scope</w:t>
      </w:r>
      <w:r w:rsidRPr="1231AEFD" w:rsidR="1231AEFD">
        <w:rPr>
          <w:rStyle w:val="Wyrnienie"/>
          <w:lang w:val="pl-PL"/>
        </w:rPr>
        <w:t>3</w:t>
      </w:r>
      <w:r w:rsidRPr="1231AEFD" w:rsidR="1231AEFD">
        <w:rPr>
          <w:rStyle w:val="Wyrnienie"/>
          <w:lang w:val="pl-PL"/>
        </w:rPr>
        <w:t>). Zachowaj oryginalne formatowanie tej sekcji.</w:t>
      </w:r>
    </w:p>
    <w:p xmlns:wp14="http://schemas.microsoft.com/office/word/2010/wordml" w14:paraId="357F73E9" wp14:textId="75BF059A">
      <w:pPr>
        <w:pStyle w:val="Normal"/>
      </w:pPr>
      <w:r w:rsidRPr="1231AEFD" w:rsidR="1231AEFD">
        <w:rPr>
          <w:rStyle w:val="Wyrnienie"/>
          <w:lang w:val="pl-PL"/>
        </w:rPr>
        <w:t>Miejsce na Twoją odpowiedź</w:t>
      </w:r>
      <w:r w:rsidRPr="1231AEFD" w:rsidR="1231AEFD">
        <w:rPr>
          <w:rStyle w:val="Wyrnienie"/>
          <w:lang w:val="pl-PL"/>
        </w:rPr>
        <w:t xml:space="preserve"> (z jakiego zasięgu korzysta ten serwlet?)</w:t>
      </w:r>
      <w:r w:rsidRPr="1231AEFD" w:rsidR="1231AEFD">
        <w:rPr>
          <w:rStyle w:val="Wyrnienie"/>
          <w:lang w:val="pl-PL"/>
        </w:rPr>
        <w:t>. Zachowaj oryginalne formatowanie tej sekcji.</w:t>
      </w:r>
    </w:p>
    <w:p xmlns:wp14="http://schemas.microsoft.com/office/word/2010/wordml" w:rsidP="1231AEFD" w14:paraId="71A39913" wp14:textId="77D1CA6C">
      <w:pPr>
        <w:pStyle w:val="Normal"/>
        <w:spacing w:before="0" w:after="16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231AEFD" w:rsidR="1231AEF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Ponownie odwołaj się do jednej z </w:t>
      </w:r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>utworzonych w poprzednim eksperymencie</w:t>
      </w:r>
      <w:r w:rsidRPr="1231AEFD" w:rsidR="1231AEF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sesji wykonując żądanie do </w:t>
      </w:r>
      <w:proofErr w:type="spellStart"/>
      <w:r w:rsidRPr="1231AEFD" w:rsidR="1231AEFD">
        <w:rPr>
          <w:rFonts w:ascii="Calibri" w:hAnsi="Calibri" w:eastAsia="Calibri" w:cs="Calibri"/>
          <w:noProof w:val="0"/>
          <w:sz w:val="22"/>
          <w:szCs w:val="22"/>
          <w:lang w:val="pl-PL"/>
        </w:rPr>
        <w:t>serwletu</w:t>
      </w:r>
      <w:proofErr w:type="spellEnd"/>
      <w:r w:rsidRPr="1231AEFD" w:rsidR="1231AEF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231AEFD" w:rsidR="1231AEF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/Scope1</w:t>
      </w:r>
      <w:r w:rsidRPr="1231AEFD" w:rsidR="1231AEF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ustawiając dowolną wartość parametru </w:t>
      </w:r>
      <w:proofErr w:type="spellStart"/>
      <w:r w:rsidRPr="1231AEFD" w:rsidR="1231AEF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quit</w:t>
      </w:r>
      <w:proofErr w:type="spellEnd"/>
      <w:r w:rsidRPr="1231AEFD" w:rsidR="1231AEF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l-PL"/>
        </w:rPr>
        <w:t xml:space="preserve">. </w:t>
      </w:r>
    </w:p>
    <w:p xmlns:wp14="http://schemas.microsoft.com/office/word/2010/wordml" w:rsidP="1231AEFD" w14:paraId="25769265" wp14:textId="273A62AA">
      <w:pPr>
        <w:pStyle w:val="Normal"/>
        <w:spacing w:before="0" w:after="160"/>
        <w:rPr>
          <w:rStyle w:val="Wyrnienie"/>
          <w:lang w:val="pl-PL"/>
        </w:rPr>
      </w:pPr>
      <w:r w:rsidRPr="1231AEFD" w:rsidR="1231AEFD">
        <w:rPr>
          <w:rStyle w:val="Wyrnienie"/>
          <w:lang w:val="pl-PL"/>
        </w:rPr>
        <w:t>Miejsce na listing (żądani</w:t>
      </w:r>
      <w:r w:rsidRPr="1231AEFD" w:rsidR="1231AEFD">
        <w:rPr>
          <w:rStyle w:val="Wyrnienie"/>
          <w:lang w:val="pl-PL"/>
        </w:rPr>
        <w:t>e</w:t>
      </w:r>
      <w:r w:rsidRPr="1231AEFD" w:rsidR="1231AEFD">
        <w:rPr>
          <w:rStyle w:val="Wyrnienie"/>
          <w:lang w:val="pl-PL"/>
        </w:rPr>
        <w:t xml:space="preserve"> z przesłaniem parametru </w:t>
      </w:r>
      <w:proofErr w:type="spellStart"/>
      <w:r w:rsidRPr="1231AEFD" w:rsidR="1231AEFD">
        <w:rPr>
          <w:rStyle w:val="Wyrnienie"/>
          <w:lang w:val="pl-PL"/>
        </w:rPr>
        <w:t>quit</w:t>
      </w:r>
      <w:proofErr w:type="spellEnd"/>
      <w:r w:rsidRPr="1231AEFD" w:rsidR="1231AEFD">
        <w:rPr>
          <w:rStyle w:val="Wyrnienie"/>
          <w:lang w:val="pl-PL"/>
        </w:rPr>
        <w:t xml:space="preserve"> </w:t>
      </w:r>
      <w:r w:rsidRPr="1231AEFD" w:rsidR="1231AEFD">
        <w:rPr>
          <w:rStyle w:val="Wyrnienie"/>
          <w:lang w:val="pl-PL"/>
        </w:rPr>
        <w:t xml:space="preserve">dla </w:t>
      </w:r>
      <w:proofErr w:type="spellStart"/>
      <w:r w:rsidRPr="1231AEFD" w:rsidR="1231AEFD">
        <w:rPr>
          <w:rStyle w:val="Wyrnienie"/>
          <w:lang w:val="pl-PL"/>
        </w:rPr>
        <w:t>serwletu</w:t>
      </w:r>
      <w:proofErr w:type="spellEnd"/>
      <w:r w:rsidRPr="1231AEFD" w:rsidR="1231AEFD">
        <w:rPr>
          <w:rStyle w:val="Wyrnienie"/>
          <w:lang w:val="pl-PL"/>
        </w:rPr>
        <w:t xml:space="preserve"> /Scope</w:t>
      </w:r>
      <w:r w:rsidRPr="1231AEFD" w:rsidR="1231AEFD">
        <w:rPr>
          <w:rStyle w:val="Wyrnienie"/>
          <w:lang w:val="pl-PL"/>
        </w:rPr>
        <w:t>1</w:t>
      </w:r>
      <w:r w:rsidRPr="1231AEFD" w:rsidR="1231AEFD">
        <w:rPr>
          <w:rStyle w:val="Wyrnienie"/>
          <w:lang w:val="pl-PL"/>
        </w:rPr>
        <w:t>). Zachowaj oryginalne formatowanie tej sekcji.</w:t>
      </w:r>
    </w:p>
    <w:p xmlns:wp14="http://schemas.microsoft.com/office/word/2010/wordml" w:rsidP="1231AEFD" w14:paraId="718E83FA" wp14:textId="33C53E14">
      <w:pPr>
        <w:pStyle w:val="Normal"/>
        <w:spacing w:before="0" w:after="16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l-PL"/>
        </w:rPr>
      </w:pPr>
      <w:r w:rsidRPr="1231AEFD" w:rsidR="1231AEF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l-PL"/>
        </w:rPr>
        <w:t>Następnie wykonaj dwa kolejne żądania</w:t>
      </w:r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 xml:space="preserve"> do </w:t>
      </w:r>
      <w:proofErr w:type="spellStart"/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>serwletu</w:t>
      </w:r>
      <w:proofErr w:type="spellEnd"/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 xml:space="preserve"> </w:t>
      </w:r>
      <w:r w:rsidRPr="1231AEFD" w:rsidR="1231AEFD">
        <w:rPr>
          <w:rFonts w:eastAsia="Calibri" w:cs="Calibri"/>
          <w:i w:val="1"/>
          <w:iCs w:val="1"/>
          <w:sz w:val="22"/>
          <w:szCs w:val="22"/>
          <w:lang w:val="pl-PL"/>
        </w:rPr>
        <w:t>/Scope1</w:t>
      </w:r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>, odwołując się do utworzonych w poprzednim eksperymencie sesji, bez przesyłania parametru, zweryfikuj zapamiętanie wartości parametru odrębnie dla obu sesji.</w:t>
      </w:r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 xml:space="preserve"> Jaka operacja została wykonana w reakcji na przesłanie parametru </w:t>
      </w:r>
      <w:r w:rsidRPr="1231AEFD" w:rsidR="1231AEFD">
        <w:rPr>
          <w:rFonts w:eastAsia="Calibri" w:cs="Calibri"/>
          <w:i w:val="1"/>
          <w:iCs w:val="1"/>
          <w:sz w:val="22"/>
          <w:szCs w:val="22"/>
          <w:lang w:val="pl-PL"/>
        </w:rPr>
        <w:t>quit</w:t>
      </w:r>
      <w:r w:rsidRPr="1231AEFD" w:rsidR="1231AEFD">
        <w:rPr>
          <w:rFonts w:eastAsia="Calibri" w:cs="Calibri"/>
          <w:i w:val="0"/>
          <w:iCs w:val="0"/>
          <w:sz w:val="22"/>
          <w:szCs w:val="22"/>
          <w:lang w:val="pl-PL"/>
        </w:rPr>
        <w:t>?</w:t>
      </w:r>
    </w:p>
    <w:p xmlns:wp14="http://schemas.microsoft.com/office/word/2010/wordml" w:rsidP="1231AEFD" w14:paraId="632A2907" wp14:textId="4F924056">
      <w:pPr>
        <w:pStyle w:val="Normal"/>
        <w:spacing w:before="0" w:after="160"/>
        <w:rPr>
          <w:rStyle w:val="Wyrnienie"/>
          <w:lang w:val="pl-PL"/>
        </w:rPr>
      </w:pPr>
      <w:r w:rsidRPr="1231AEFD" w:rsidR="1231AEFD">
        <w:rPr>
          <w:rStyle w:val="Wyrnienie"/>
          <w:lang w:val="pl-PL"/>
        </w:rPr>
        <w:t>Miejsce na listing (dwa kolejne żądania z weryfikacją zapamiętanej wartości)</w:t>
      </w:r>
      <w:r w:rsidRPr="1231AEFD" w:rsidR="1231AEFD">
        <w:rPr>
          <w:rStyle w:val="Wyrnienie"/>
          <w:lang w:val="pl-PL"/>
        </w:rPr>
        <w:t xml:space="preserve">, dla </w:t>
      </w:r>
      <w:proofErr w:type="spellStart"/>
      <w:r w:rsidRPr="1231AEFD" w:rsidR="1231AEFD">
        <w:rPr>
          <w:rStyle w:val="Wyrnienie"/>
          <w:lang w:val="pl-PL"/>
        </w:rPr>
        <w:t>serwletu</w:t>
      </w:r>
      <w:proofErr w:type="spellEnd"/>
      <w:r w:rsidRPr="1231AEFD" w:rsidR="1231AEFD">
        <w:rPr>
          <w:rStyle w:val="Wyrnienie"/>
          <w:lang w:val="pl-PL"/>
        </w:rPr>
        <w:t xml:space="preserve"> /Scope1</w:t>
      </w:r>
      <w:r w:rsidRPr="1231AEFD" w:rsidR="1231AEFD">
        <w:rPr>
          <w:rStyle w:val="Wyrnienie"/>
          <w:lang w:val="pl-PL"/>
        </w:rPr>
        <w:t>. Zachowaj oryginalne formatowanie tej sekcji.</w:t>
      </w:r>
    </w:p>
    <w:p xmlns:wp14="http://schemas.microsoft.com/office/word/2010/wordml" w14:paraId="1A65C49B" wp14:textId="1AC1DBC2">
      <w:pPr>
        <w:pStyle w:val="Normal"/>
        <w:spacing w:before="0" w:after="160"/>
      </w:pPr>
      <w:r w:rsidRPr="1231AEFD" w:rsidR="1231AEFD">
        <w:rPr>
          <w:rStyle w:val="Wyrnienie"/>
          <w:lang w:val="pl-PL"/>
        </w:rPr>
        <w:t>Miejsce na Twoją odpowiedź (</w:t>
      </w:r>
      <w:r w:rsidRPr="1231AEFD" w:rsidR="1231AEFD">
        <w:rPr>
          <w:rStyle w:val="Wyrnienie"/>
          <w:lang w:val="pl-PL"/>
        </w:rPr>
        <w:t>jaka operacja została wykonana w jednej z sesji</w:t>
      </w:r>
      <w:r w:rsidRPr="1231AEFD" w:rsidR="1231AEFD">
        <w:rPr>
          <w:rStyle w:val="Wyrnienie"/>
          <w:lang w:val="pl-PL"/>
        </w:rPr>
        <w:t>). Zachowaj oryginalne formatowanie tej sekcji.</w:t>
      </w:r>
    </w:p>
    <w:p xmlns:wp14="http://schemas.microsoft.com/office/word/2010/wordml" w:rsidP="1231AEFD" w14:paraId="4101652C" wp14:textId="67E6F9DA">
      <w:pPr>
        <w:pStyle w:val="Normal"/>
        <w:spacing w:before="0" w:after="16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l-PL"/>
        </w:rPr>
      </w:pP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  <w14:docId w14:val="5C4E9367"/>
  <w15:docId w15:val="{f5123a47-d521-4a46-a9be-31ec9da5e9a2}"/>
  <w:rsids>
    <w:rsidRoot w:val="0E8B45E1"/>
    <w:rsid w:val="0E8B45E1"/>
    <w:rsid w:val="1231AEFD"/>
    <w:rsid w:val="333F5553"/>
    <w:rsid w:val="3613C134"/>
    <w:rsid w:val="52D72C37"/>
    <w:rsid w:val="6658475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Pr>
      <w:color w:val="0563C1" w:themeColor="hyperlink"/>
      <w:u w:val="single"/>
    </w:rPr>
  </w:style>
  <w:style w:type="character" w:styleId="Wyrnienie">
    <w:name w:val="Wyróżnienie"/>
    <w:basedOn w:val="DefaultParagraphFont"/>
    <w:uiPriority w:val="20"/>
    <w:qFormat/>
    <w:rPr>
      <w:i/>
      <w:iCs/>
    </w:rPr>
  </w:style>
  <w:style w:type="character" w:styleId="ListLabel1">
    <w:name w:val="ListLabel 1"/>
    <w:qFormat/>
    <w:rPr>
      <w:rFonts w:ascii="Calibri" w:hAnsi="Calibri" w:eastAsia="Calibri" w:cs="Calibri"/>
      <w:sz w:val="22"/>
      <w:szCs w:val="22"/>
      <w:lang w:val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ormal"/>
    <w:next w:val="Normal"/>
    <w:link w:val="TitleChar"/>
    <w:uiPriority w:val="10"/>
    <w:qFormat/>
    <w:pPr>
      <w:spacing w:before="0" w:after="0" w:line="240" w:lineRule="auto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Podtytu">
    <w:name w:val="Subtitle"/>
    <w:basedOn w:val="Normal"/>
    <w:next w:val="Normal"/>
    <w:link w:val="SubtitleChar"/>
    <w:uiPriority w:val="11"/>
    <w:qFormat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2019-09-29T22:49:05.0000000Z</dcterms:created>
  <dc:creator>Michał Karbowańczyk I1</dc:creator>
  <dc:description/>
  <dc:language>pl-PL</dc:language>
  <lastModifiedBy>Michał Karbowańczyk I72</lastModifiedBy>
  <dcterms:modified xsi:type="dcterms:W3CDTF">2019-10-17T02:54:23.3206176Z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