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E88C8" w14:textId="40B59B0A" w:rsidR="00462F00" w:rsidRDefault="00462F00" w:rsidP="00462F00">
      <w:pPr>
        <w:jc w:val="center"/>
        <w:rPr>
          <w:rFonts w:cs="Arial"/>
          <w:kern w:val="0"/>
          <w:sz w:val="36"/>
          <w:szCs w:val="36"/>
          <w:u w:val="single"/>
          <w:lang w:eastAsia="fr-FR"/>
          <w14:ligatures w14:val="none"/>
        </w:rPr>
      </w:pPr>
      <w:r w:rsidRPr="00175F35">
        <w:rPr>
          <w:rFonts w:cs="Arial"/>
          <w:kern w:val="0"/>
          <w:sz w:val="36"/>
          <w:szCs w:val="36"/>
          <w:u w:val="single"/>
          <w:lang w:eastAsia="fr-FR"/>
          <w14:ligatures w14:val="none"/>
        </w:rPr>
        <w:t xml:space="preserve">Récapitulatif de Stage - </w:t>
      </w:r>
      <w:r>
        <w:rPr>
          <w:rFonts w:cs="Arial"/>
          <w:kern w:val="0"/>
          <w:sz w:val="36"/>
          <w:szCs w:val="36"/>
          <w:u w:val="single"/>
          <w:lang w:eastAsia="fr-FR"/>
          <w14:ligatures w14:val="none"/>
        </w:rPr>
        <w:t>21</w:t>
      </w:r>
      <w:r w:rsidRPr="00175F35">
        <w:rPr>
          <w:rFonts w:cs="Arial"/>
          <w:kern w:val="0"/>
          <w:sz w:val="36"/>
          <w:szCs w:val="36"/>
          <w:u w:val="single"/>
          <w:lang w:eastAsia="fr-FR"/>
          <w14:ligatures w14:val="none"/>
        </w:rPr>
        <w:t>/05/2024</w:t>
      </w:r>
    </w:p>
    <w:p w14:paraId="2C9ECF95" w14:textId="77777777" w:rsidR="007904D9" w:rsidRDefault="007904D9" w:rsidP="00462F00">
      <w:pPr>
        <w:jc w:val="center"/>
        <w:rPr>
          <w:rFonts w:cs="Arial"/>
          <w:kern w:val="0"/>
          <w:sz w:val="36"/>
          <w:szCs w:val="36"/>
          <w:u w:val="single"/>
          <w:lang w:eastAsia="fr-FR"/>
          <w14:ligatures w14:val="none"/>
        </w:rPr>
      </w:pPr>
    </w:p>
    <w:p w14:paraId="7B7BB5F1" w14:textId="77777777" w:rsidR="007904D9" w:rsidRPr="007904D9" w:rsidRDefault="007904D9" w:rsidP="007904D9">
      <w:pPr>
        <w:jc w:val="both"/>
        <w:rPr>
          <w:rFonts w:cs="Arial"/>
          <w:kern w:val="0"/>
          <w:sz w:val="32"/>
          <w:szCs w:val="32"/>
          <w:lang w:eastAsia="fr-FR"/>
          <w14:ligatures w14:val="none"/>
        </w:rPr>
      </w:pPr>
      <w:r w:rsidRPr="007904D9">
        <w:rPr>
          <w:rFonts w:cs="Arial"/>
          <w:kern w:val="0"/>
          <w:sz w:val="32"/>
          <w:szCs w:val="32"/>
          <w:lang w:eastAsia="fr-FR"/>
          <w14:ligatures w14:val="none"/>
        </w:rPr>
        <w:t>Depuis le 14/05, je me suis focalisé sur le développement de l’application de contrôle distant pour le robot Pepper. J’ai bien avancé sur son implémentation : désormais, les utilisateurs peuvent saisir des présentations. Les présentations prennent la forme de paragraphes et/ou de questions, ces dernières étant sauvegardées sur le serveur au format JSON. L’IHM permet également de démarrer la présentation afin de faire dire au robot les paragraphes sauvegardés, poser des questions et apporter des réponses aux clients de l’aquarium.</w:t>
      </w:r>
    </w:p>
    <w:p w14:paraId="53FFDC6E" w14:textId="77777777" w:rsidR="007904D9" w:rsidRPr="007904D9" w:rsidRDefault="007904D9" w:rsidP="007904D9">
      <w:pPr>
        <w:jc w:val="both"/>
        <w:rPr>
          <w:rFonts w:cs="Arial"/>
          <w:kern w:val="0"/>
          <w:sz w:val="32"/>
          <w:szCs w:val="32"/>
          <w:lang w:eastAsia="fr-FR"/>
          <w14:ligatures w14:val="none"/>
        </w:rPr>
      </w:pPr>
    </w:p>
    <w:p w14:paraId="19B847CC" w14:textId="77777777" w:rsidR="007904D9" w:rsidRPr="007904D9" w:rsidRDefault="007904D9" w:rsidP="007904D9">
      <w:pPr>
        <w:jc w:val="both"/>
        <w:rPr>
          <w:rFonts w:cs="Arial"/>
          <w:kern w:val="0"/>
          <w:sz w:val="32"/>
          <w:szCs w:val="32"/>
          <w:lang w:eastAsia="fr-FR"/>
          <w14:ligatures w14:val="none"/>
        </w:rPr>
      </w:pPr>
      <w:r w:rsidRPr="007904D9">
        <w:rPr>
          <w:rFonts w:cs="Arial"/>
          <w:kern w:val="0"/>
          <w:sz w:val="32"/>
          <w:szCs w:val="32"/>
          <w:lang w:eastAsia="fr-FR"/>
          <w14:ligatures w14:val="none"/>
        </w:rPr>
        <w:t xml:space="preserve">Bien évidemment, j’ai pu tester cette application en effectuant des tests manuels, mais aussi des tests automatisés. En parallèle, j’ai réalisé une vidéo de présentation de cette application pour la montrer à </w:t>
      </w:r>
      <w:proofErr w:type="spellStart"/>
      <w:r w:rsidRPr="007904D9">
        <w:rPr>
          <w:rFonts w:cs="Arial"/>
          <w:kern w:val="0"/>
          <w:sz w:val="32"/>
          <w:szCs w:val="32"/>
          <w:lang w:eastAsia="fr-FR"/>
          <w14:ligatures w14:val="none"/>
        </w:rPr>
        <w:t>Odysseo</w:t>
      </w:r>
      <w:proofErr w:type="spellEnd"/>
      <w:r w:rsidRPr="007904D9">
        <w:rPr>
          <w:rFonts w:cs="Arial"/>
          <w:kern w:val="0"/>
          <w:sz w:val="32"/>
          <w:szCs w:val="32"/>
          <w:lang w:eastAsia="fr-FR"/>
          <w14:ligatures w14:val="none"/>
        </w:rPr>
        <w:t>, étant donné que le robot Pepper n’est pas aussi portable que NAO.</w:t>
      </w:r>
    </w:p>
    <w:p w14:paraId="4DA71CCC" w14:textId="77777777" w:rsidR="007904D9" w:rsidRPr="007904D9" w:rsidRDefault="007904D9" w:rsidP="007904D9">
      <w:pPr>
        <w:jc w:val="both"/>
        <w:rPr>
          <w:rFonts w:cs="Arial"/>
          <w:kern w:val="0"/>
          <w:sz w:val="32"/>
          <w:szCs w:val="32"/>
          <w:lang w:eastAsia="fr-FR"/>
          <w14:ligatures w14:val="none"/>
        </w:rPr>
      </w:pPr>
    </w:p>
    <w:p w14:paraId="6AA5DD96" w14:textId="1F08A716" w:rsidR="00462F00" w:rsidRPr="007904D9" w:rsidRDefault="007904D9" w:rsidP="007904D9">
      <w:pPr>
        <w:jc w:val="both"/>
      </w:pPr>
      <w:r w:rsidRPr="007904D9">
        <w:rPr>
          <w:rFonts w:cs="Arial"/>
          <w:kern w:val="0"/>
          <w:sz w:val="32"/>
          <w:szCs w:val="32"/>
          <w:lang w:eastAsia="fr-FR"/>
          <w14:ligatures w14:val="none"/>
        </w:rPr>
        <w:t>J’ai également avancé sur le rapport et commencé à rédiger le guide d’installation des applications. Dans le futur, je compte apporter quelques améliorations à l’application de contrôle distant de NAO, mais aussi avancer sur le rapport de stage.</w:t>
      </w:r>
    </w:p>
    <w:p w14:paraId="7832AB1D" w14:textId="77777777" w:rsidR="00462F00" w:rsidRDefault="00462F00" w:rsidP="00462F00"/>
    <w:p w14:paraId="1AB48EE1" w14:textId="77777777" w:rsidR="00B87ED9" w:rsidRDefault="00B87ED9"/>
    <w:sectPr w:rsidR="00B87ED9" w:rsidSect="00462F00">
      <w:headerReference w:type="default" r:id="rId4"/>
      <w:footerReference w:type="default" r:id="rI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31B50" w14:textId="77777777" w:rsidR="00000000" w:rsidRDefault="00000000" w:rsidP="00291EA6">
    <w:pPr>
      <w:pStyle w:val="Pieddepage"/>
      <w:jc w:val="center"/>
    </w:pPr>
    <w:r>
      <w:t xml:space="preserve">Willem </w:t>
    </w:r>
    <w:r w:rsidRPr="00291EA6">
      <w:rPr>
        <w:b/>
        <w:bCs/>
      </w:rPr>
      <w:t>BOENDER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B7FC1" w14:textId="77777777" w:rsidR="00000000" w:rsidRDefault="00000000">
    <w:pPr>
      <w:pStyle w:val="En-tte"/>
    </w:pPr>
    <w:r>
      <w:t>Récapitulatif de stage</w:t>
    </w:r>
    <w:r>
      <w:tab/>
    </w:r>
    <w:r>
      <w:tab/>
      <w:t>Stage UDM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9"/>
    <w:rsid w:val="00462F00"/>
    <w:rsid w:val="007904D9"/>
    <w:rsid w:val="00B87ED9"/>
    <w:rsid w:val="00DB5B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200B"/>
  <w15:chartTrackingRefBased/>
  <w15:docId w15:val="{A8B53F42-7569-422D-A306-405933F1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F00"/>
  </w:style>
  <w:style w:type="paragraph" w:styleId="Titre1">
    <w:name w:val="heading 1"/>
    <w:basedOn w:val="Normal"/>
    <w:next w:val="Normal"/>
    <w:link w:val="Titre1Car"/>
    <w:uiPriority w:val="9"/>
    <w:qFormat/>
    <w:rsid w:val="00B87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E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E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E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E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E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E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E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E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E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E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E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E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E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E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E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ED9"/>
    <w:rPr>
      <w:rFonts w:eastAsiaTheme="majorEastAsia" w:cstheme="majorBidi"/>
      <w:color w:val="272727" w:themeColor="text1" w:themeTint="D8"/>
    </w:rPr>
  </w:style>
  <w:style w:type="paragraph" w:styleId="Titre">
    <w:name w:val="Title"/>
    <w:basedOn w:val="Normal"/>
    <w:next w:val="Normal"/>
    <w:link w:val="TitreCar"/>
    <w:uiPriority w:val="10"/>
    <w:qFormat/>
    <w:rsid w:val="00B87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E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E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E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ED9"/>
    <w:pPr>
      <w:spacing w:before="160"/>
      <w:jc w:val="center"/>
    </w:pPr>
    <w:rPr>
      <w:i/>
      <w:iCs/>
      <w:color w:val="404040" w:themeColor="text1" w:themeTint="BF"/>
    </w:rPr>
  </w:style>
  <w:style w:type="character" w:customStyle="1" w:styleId="CitationCar">
    <w:name w:val="Citation Car"/>
    <w:basedOn w:val="Policepardfaut"/>
    <w:link w:val="Citation"/>
    <w:uiPriority w:val="29"/>
    <w:rsid w:val="00B87ED9"/>
    <w:rPr>
      <w:i/>
      <w:iCs/>
      <w:color w:val="404040" w:themeColor="text1" w:themeTint="BF"/>
    </w:rPr>
  </w:style>
  <w:style w:type="paragraph" w:styleId="Paragraphedeliste">
    <w:name w:val="List Paragraph"/>
    <w:basedOn w:val="Normal"/>
    <w:uiPriority w:val="34"/>
    <w:qFormat/>
    <w:rsid w:val="00B87ED9"/>
    <w:pPr>
      <w:ind w:left="720"/>
      <w:contextualSpacing/>
    </w:pPr>
  </w:style>
  <w:style w:type="character" w:styleId="Accentuationintense">
    <w:name w:val="Intense Emphasis"/>
    <w:basedOn w:val="Policepardfaut"/>
    <w:uiPriority w:val="21"/>
    <w:qFormat/>
    <w:rsid w:val="00B87ED9"/>
    <w:rPr>
      <w:i/>
      <w:iCs/>
      <w:color w:val="0F4761" w:themeColor="accent1" w:themeShade="BF"/>
    </w:rPr>
  </w:style>
  <w:style w:type="paragraph" w:styleId="Citationintense">
    <w:name w:val="Intense Quote"/>
    <w:basedOn w:val="Normal"/>
    <w:next w:val="Normal"/>
    <w:link w:val="CitationintenseCar"/>
    <w:uiPriority w:val="30"/>
    <w:qFormat/>
    <w:rsid w:val="00B87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ED9"/>
    <w:rPr>
      <w:i/>
      <w:iCs/>
      <w:color w:val="0F4761" w:themeColor="accent1" w:themeShade="BF"/>
    </w:rPr>
  </w:style>
  <w:style w:type="character" w:styleId="Rfrenceintense">
    <w:name w:val="Intense Reference"/>
    <w:basedOn w:val="Policepardfaut"/>
    <w:uiPriority w:val="32"/>
    <w:qFormat/>
    <w:rsid w:val="00B87ED9"/>
    <w:rPr>
      <w:b/>
      <w:bCs/>
      <w:smallCaps/>
      <w:color w:val="0F4761" w:themeColor="accent1" w:themeShade="BF"/>
      <w:spacing w:val="5"/>
    </w:rPr>
  </w:style>
  <w:style w:type="paragraph" w:styleId="En-tte">
    <w:name w:val="header"/>
    <w:basedOn w:val="Normal"/>
    <w:link w:val="En-tteCar"/>
    <w:uiPriority w:val="99"/>
    <w:unhideWhenUsed/>
    <w:rsid w:val="00462F00"/>
    <w:pPr>
      <w:tabs>
        <w:tab w:val="center" w:pos="4536"/>
        <w:tab w:val="right" w:pos="9072"/>
      </w:tabs>
      <w:spacing w:after="0" w:line="240" w:lineRule="auto"/>
    </w:pPr>
  </w:style>
  <w:style w:type="character" w:customStyle="1" w:styleId="En-tteCar">
    <w:name w:val="En-tête Car"/>
    <w:basedOn w:val="Policepardfaut"/>
    <w:link w:val="En-tte"/>
    <w:uiPriority w:val="99"/>
    <w:rsid w:val="00462F00"/>
  </w:style>
  <w:style w:type="paragraph" w:styleId="Pieddepage">
    <w:name w:val="footer"/>
    <w:basedOn w:val="Normal"/>
    <w:link w:val="PieddepageCar"/>
    <w:uiPriority w:val="99"/>
    <w:unhideWhenUsed/>
    <w:rsid w:val="00462F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592642">
      <w:bodyDiv w:val="1"/>
      <w:marLeft w:val="0"/>
      <w:marRight w:val="0"/>
      <w:marTop w:val="0"/>
      <w:marBottom w:val="0"/>
      <w:divBdr>
        <w:top w:val="none" w:sz="0" w:space="0" w:color="auto"/>
        <w:left w:val="none" w:sz="0" w:space="0" w:color="auto"/>
        <w:bottom w:val="none" w:sz="0" w:space="0" w:color="auto"/>
        <w:right w:val="none" w:sz="0" w:space="0" w:color="auto"/>
      </w:divBdr>
      <w:divsChild>
        <w:div w:id="114175868">
          <w:marLeft w:val="0"/>
          <w:marRight w:val="0"/>
          <w:marTop w:val="0"/>
          <w:marBottom w:val="0"/>
          <w:divBdr>
            <w:top w:val="none" w:sz="0" w:space="0" w:color="auto"/>
            <w:left w:val="none" w:sz="0" w:space="0" w:color="auto"/>
            <w:bottom w:val="none" w:sz="0" w:space="0" w:color="auto"/>
            <w:right w:val="none" w:sz="0" w:space="0" w:color="auto"/>
          </w:divBdr>
          <w:divsChild>
            <w:div w:id="377362647">
              <w:marLeft w:val="0"/>
              <w:marRight w:val="0"/>
              <w:marTop w:val="0"/>
              <w:marBottom w:val="0"/>
              <w:divBdr>
                <w:top w:val="none" w:sz="0" w:space="0" w:color="auto"/>
                <w:left w:val="none" w:sz="0" w:space="0" w:color="auto"/>
                <w:bottom w:val="none" w:sz="0" w:space="0" w:color="auto"/>
                <w:right w:val="none" w:sz="0" w:space="0" w:color="auto"/>
              </w:divBdr>
            </w:div>
            <w:div w:id="175388178">
              <w:marLeft w:val="0"/>
              <w:marRight w:val="0"/>
              <w:marTop w:val="0"/>
              <w:marBottom w:val="0"/>
              <w:divBdr>
                <w:top w:val="none" w:sz="0" w:space="0" w:color="auto"/>
                <w:left w:val="none" w:sz="0" w:space="0" w:color="auto"/>
                <w:bottom w:val="none" w:sz="0" w:space="0" w:color="auto"/>
                <w:right w:val="none" w:sz="0" w:space="0" w:color="auto"/>
              </w:divBdr>
            </w:div>
            <w:div w:id="2054495597">
              <w:marLeft w:val="0"/>
              <w:marRight w:val="0"/>
              <w:marTop w:val="0"/>
              <w:marBottom w:val="0"/>
              <w:divBdr>
                <w:top w:val="none" w:sz="0" w:space="0" w:color="auto"/>
                <w:left w:val="none" w:sz="0" w:space="0" w:color="auto"/>
                <w:bottom w:val="none" w:sz="0" w:space="0" w:color="auto"/>
                <w:right w:val="none" w:sz="0" w:space="0" w:color="auto"/>
              </w:divBdr>
            </w:div>
            <w:div w:id="1755082666">
              <w:marLeft w:val="0"/>
              <w:marRight w:val="0"/>
              <w:marTop w:val="0"/>
              <w:marBottom w:val="0"/>
              <w:divBdr>
                <w:top w:val="none" w:sz="0" w:space="0" w:color="auto"/>
                <w:left w:val="none" w:sz="0" w:space="0" w:color="auto"/>
                <w:bottom w:val="none" w:sz="0" w:space="0" w:color="auto"/>
                <w:right w:val="none" w:sz="0" w:space="0" w:color="auto"/>
              </w:divBdr>
            </w:div>
            <w:div w:id="1694916103">
              <w:marLeft w:val="0"/>
              <w:marRight w:val="0"/>
              <w:marTop w:val="0"/>
              <w:marBottom w:val="0"/>
              <w:divBdr>
                <w:top w:val="none" w:sz="0" w:space="0" w:color="auto"/>
                <w:left w:val="none" w:sz="0" w:space="0" w:color="auto"/>
                <w:bottom w:val="none" w:sz="0" w:space="0" w:color="auto"/>
                <w:right w:val="none" w:sz="0" w:space="0" w:color="auto"/>
              </w:divBdr>
            </w:div>
            <w:div w:id="1641113369">
              <w:marLeft w:val="0"/>
              <w:marRight w:val="0"/>
              <w:marTop w:val="0"/>
              <w:marBottom w:val="0"/>
              <w:divBdr>
                <w:top w:val="none" w:sz="0" w:space="0" w:color="auto"/>
                <w:left w:val="none" w:sz="0" w:space="0" w:color="auto"/>
                <w:bottom w:val="none" w:sz="0" w:space="0" w:color="auto"/>
                <w:right w:val="none" w:sz="0" w:space="0" w:color="auto"/>
              </w:divBdr>
            </w:div>
            <w:div w:id="1649047586">
              <w:marLeft w:val="0"/>
              <w:marRight w:val="0"/>
              <w:marTop w:val="0"/>
              <w:marBottom w:val="0"/>
              <w:divBdr>
                <w:top w:val="none" w:sz="0" w:space="0" w:color="auto"/>
                <w:left w:val="none" w:sz="0" w:space="0" w:color="auto"/>
                <w:bottom w:val="none" w:sz="0" w:space="0" w:color="auto"/>
                <w:right w:val="none" w:sz="0" w:space="0" w:color="auto"/>
              </w:divBdr>
            </w:div>
            <w:div w:id="18571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937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2</cp:revision>
  <dcterms:created xsi:type="dcterms:W3CDTF">2024-05-21T16:37:00Z</dcterms:created>
  <dcterms:modified xsi:type="dcterms:W3CDTF">2024-05-21T16:52:00Z</dcterms:modified>
</cp:coreProperties>
</file>