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18"/>
        </w:rPr>
        <w:t>NOTA DE LA DOCENTE</w:t>
      </w:r>
    </w:p>
    <w:p>
      <w:pPr>
        <w:spacing w:after="80"/>
      </w:pPr>
      <w:r>
        <w:rPr>
          <w:b/>
          <w:sz w:val="43"/>
        </w:rPr>
        <w:t>Cómo voy a corregir el informe de bibliotecas</w:t>
      </w:r>
    </w:p>
    <w:p>
      <w:pPr>
        <w:spacing w:after="80"/>
      </w:pPr>
      <w:r>
        <w:rPr>
          <w:b/>
          <w:sz w:val="19"/>
        </w:rPr>
        <w:t>Enviado por correo al curso el lunes</w:t>
      </w:r>
    </w:p>
    <w:p>
      <w:r>
        <w:t>Chicos, no alcancé a armar la rúbrica formal para esta entrega. Les dejo acá lo que voy a mirar, que es más o menos lo que conversamos en clase.</w:t>
      </w:r>
    </w:p>
    <w:p>
      <w:r>
        <w:t>Me importa sobre todo que los números estén bien y que se entienda de dónde salieron. Después, que la interpretación no diga más de lo que los datos permiten. Y que si recomiendan algo, se note por qué.</w:t>
      </w:r>
    </w:p>
    <w:p>
      <w:r>
        <w:t>Si algo no se puede saber con esta tabla, díganlo. No pasa nada por dejar una pregunta abierta; lo que no sirve es inventar una explicación.</w:t>
      </w:r>
    </w:p>
    <w:p>
      <w:r>
        <w:t>Cualquier duda me escriben.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770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06770"/>
        <w:sz w:val="17"/>
      </w:rPr>
      <w:t>Pruebas Personalizadas | Actividad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05</dc:title>
  <dc:subject>Corpus Pruebas Personalizadas</dc:subject>
  <dc:creator>Corpus de evaluación</dc:creator>
  <cp:keywords>evaluación, comprensión, evidencia</cp:keywords>
  <dc:description>generated by python-docx</dc:description>
  <cp:lastModifiedBy>Corpus de evaluación</cp:lastModifiedBy>
  <cp:revision>1</cp:revision>
  <dcterms:created xsi:type="dcterms:W3CDTF">2013-12-23T23:15:00Z</dcterms:created>
  <dcterms:modified xsi:type="dcterms:W3CDTF">2013-12-23T23:15:00Z</dcterms:modified>
  <cp:category/>
</cp:coreProperties>
</file>