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00417" w:rsidP="3C47B2C8" w:rsidRDefault="00A45A3F" w14:paraId="0F480CE8" w14:textId="51A4E3F5">
      <w:pPr>
        <w:spacing w:after="0"/>
        <w:jc w:val="both"/>
      </w:pPr>
      <w:r>
        <w:rPr>
          <w:rFonts w:ascii="Noto Sans" w:hAnsi="Noto Sans" w:eastAsia="Noto Sans" w:cs="Noto Sans"/>
          <w:noProof/>
          <w:color w:val="000000" w:themeColor="text1"/>
          <w:sz w:val="28"/>
          <w:szCs w:val="28"/>
        </w:rPr>
        <mc:AlternateContent>
          <mc:Choice Requires="wps">
            <w:drawing>
              <wp:anchor distT="0" distB="0" distL="114300" distR="114300" simplePos="0" relativeHeight="251658240" behindDoc="0" locked="0" layoutInCell="1" allowOverlap="1" wp14:anchorId="78BB0DD8" wp14:editId="610B9094">
                <wp:simplePos x="0" y="0"/>
                <wp:positionH relativeFrom="margin">
                  <wp:posOffset>4535384</wp:posOffset>
                </wp:positionH>
                <wp:positionV relativeFrom="paragraph">
                  <wp:posOffset>-528</wp:posOffset>
                </wp:positionV>
                <wp:extent cx="1733797" cy="665018"/>
                <wp:effectExtent l="0" t="0" r="19050" b="20955"/>
                <wp:wrapNone/>
                <wp:docPr id="1706634384" name="Cuadro de texto 5"/>
                <wp:cNvGraphicFramePr/>
                <a:graphic xmlns:a="http://schemas.openxmlformats.org/drawingml/2006/main">
                  <a:graphicData uri="http://schemas.microsoft.com/office/word/2010/wordprocessingShape">
                    <wps:wsp>
                      <wps:cNvSpPr txBox="1"/>
                      <wps:spPr>
                        <a:xfrm>
                          <a:off x="0" y="0"/>
                          <a:ext cx="1733797" cy="665018"/>
                        </a:xfrm>
                        <a:prstGeom prst="rect">
                          <a:avLst/>
                        </a:prstGeom>
                        <a:solidFill>
                          <a:schemeClr val="lt1"/>
                        </a:solidFill>
                        <a:ln w="6350">
                          <a:solidFill>
                            <a:prstClr val="black"/>
                          </a:solidFill>
                        </a:ln>
                      </wps:spPr>
                      <wps:txbx>
                        <w:txbxContent>
                          <w:p w:rsidRPr="00A45A3F" w:rsidR="003D5249" w:rsidRDefault="00A45A3F" w14:paraId="149754A8" w14:textId="03D346CF">
                            <w:pPr>
                              <w:rPr>
                                <w:b/>
                                <w:bCs/>
                                <w:sz w:val="56"/>
                                <w:szCs w:val="56"/>
                                <w:lang w:val="es-ES"/>
                              </w:rPr>
                            </w:pPr>
                            <w:r w:rsidRPr="00A45A3F">
                              <w:rPr>
                                <w:b/>
                                <w:bCs/>
                                <w:sz w:val="48"/>
                                <w:szCs w:val="48"/>
                                <w:lang w:val="es-ES"/>
                              </w:rPr>
                              <w:t xml:space="preserve">GRUPO </w:t>
                            </w:r>
                            <w:r w:rsidRPr="00A45A3F" w:rsidR="003D5249">
                              <w:rPr>
                                <w:b/>
                                <w:bCs/>
                                <w:sz w:val="56"/>
                                <w:szCs w:val="56"/>
                                <w:lang w:val="es-ES"/>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165A4803">
              <v:shapetype id="_x0000_t202" coordsize="21600,21600" o:spt="202" path="m,l,21600r21600,l21600,xe" w14:anchorId="78BB0DD8">
                <v:stroke joinstyle="miter"/>
                <v:path gradientshapeok="t" o:connecttype="rect"/>
              </v:shapetype>
              <v:shape id="Cuadro de texto 5" style="position:absolute;left:0;text-align:left;margin-left:357.1pt;margin-top:-.05pt;width:136.5pt;height:52.3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">
                <v:textbox>
                  <w:txbxContent>
                    <w:p w:rsidRPr="00A45A3F" w:rsidR="003D5249" w:rsidRDefault="00A45A3F" w14:paraId="7F4F3FE1" w14:textId="03D346CF">
                      <w:pPr>
                        <w:rPr>
                          <w:b/>
                          <w:bCs/>
                          <w:sz w:val="56"/>
                          <w:szCs w:val="56"/>
                          <w:lang w:val="es-ES"/>
                        </w:rPr>
                      </w:pPr>
                      <w:r w:rsidRPr="00A45A3F">
                        <w:rPr>
                          <w:b/>
                          <w:bCs/>
                          <w:sz w:val="48"/>
                          <w:szCs w:val="48"/>
                          <w:lang w:val="es-ES"/>
                        </w:rPr>
                        <w:t xml:space="preserve">GRUPO </w:t>
                      </w:r>
                      <w:r w:rsidRPr="00A45A3F" w:rsidR="003D5249">
                        <w:rPr>
                          <w:b/>
                          <w:bCs/>
                          <w:sz w:val="56"/>
                          <w:szCs w:val="56"/>
                          <w:lang w:val="es-ES"/>
                        </w:rPr>
                        <w:t>#1</w:t>
                      </w:r>
                    </w:p>
                  </w:txbxContent>
                </v:textbox>
                <w10:wrap anchorx="margin"/>
              </v:shape>
            </w:pict>
          </mc:Fallback>
        </mc:AlternateContent>
      </w:r>
      <w:r w:rsidRPr="3C47B2C8" w:rsidR="4E865D56">
        <w:rPr>
          <w:rFonts w:ascii="Noto Sans" w:hAnsi="Noto Sans" w:eastAsia="Noto Sans" w:cs="Noto Sans"/>
          <w:color w:val="000000" w:themeColor="text1"/>
          <w:sz w:val="28"/>
          <w:szCs w:val="28"/>
        </w:rPr>
        <w:t>UNIVERSIDAD DE SAN CARLOS DE GUATEMALA</w:t>
      </w:r>
    </w:p>
    <w:p w:rsidR="00600417" w:rsidP="3C47B2C8" w:rsidRDefault="4E865D56" w14:paraId="46F9083F" w14:textId="598B5767">
      <w:pPr>
        <w:spacing w:after="0"/>
        <w:jc w:val="both"/>
      </w:pPr>
      <w:r w:rsidRPr="3C47B2C8">
        <w:rPr>
          <w:rFonts w:ascii="Noto Sans" w:hAnsi="Noto Sans" w:eastAsia="Noto Sans" w:cs="Noto Sans"/>
          <w:color w:val="000000" w:themeColor="text1"/>
          <w:sz w:val="28"/>
          <w:szCs w:val="28"/>
        </w:rPr>
        <w:t>FACULTAD DE INGENIERÍA</w:t>
      </w:r>
    </w:p>
    <w:p w:rsidR="00600417" w:rsidP="3C47B2C8" w:rsidRDefault="4E865D56" w14:paraId="666990F7" w14:textId="7267A7DC">
      <w:pPr>
        <w:spacing w:after="0"/>
        <w:jc w:val="both"/>
      </w:pPr>
      <w:r w:rsidRPr="3C47B2C8">
        <w:rPr>
          <w:rFonts w:ascii="Noto Sans" w:hAnsi="Noto Sans" w:eastAsia="Noto Sans" w:cs="Noto Sans"/>
          <w:color w:val="000000" w:themeColor="text1"/>
          <w:sz w:val="28"/>
          <w:szCs w:val="28"/>
        </w:rPr>
        <w:t>ORGANIZACIÓN COMPUTACIONAL</w:t>
      </w:r>
    </w:p>
    <w:p w:rsidR="00600417" w:rsidP="3C47B2C8" w:rsidRDefault="4E865D56" w14:paraId="030E5549" w14:textId="3AA3146E">
      <w:pPr>
        <w:spacing w:after="0"/>
        <w:jc w:val="both"/>
      </w:pPr>
      <w:r w:rsidRPr="3C47B2C8">
        <w:rPr>
          <w:rFonts w:ascii="Noto Sans" w:hAnsi="Noto Sans" w:eastAsia="Noto Sans" w:cs="Noto Sans"/>
          <w:color w:val="000000" w:themeColor="text1"/>
          <w:sz w:val="28"/>
          <w:szCs w:val="28"/>
        </w:rPr>
        <w:t xml:space="preserve">CATEDRÁTICO: ING. </w:t>
      </w:r>
      <w:r w:rsidRPr="00826448" w:rsidR="00826448">
        <w:rPr>
          <w:rFonts w:ascii="Noto Sans" w:hAnsi="Noto Sans" w:eastAsia="Noto Sans" w:cs="Noto Sans"/>
          <w:color w:val="000000" w:themeColor="text1"/>
          <w:sz w:val="28"/>
          <w:szCs w:val="28"/>
        </w:rPr>
        <w:t>CARLOS LOZANO</w:t>
      </w:r>
    </w:p>
    <w:p w:rsidR="00600417" w:rsidP="3C47B2C8" w:rsidRDefault="4E865D56" w14:paraId="2870AD4E" w14:textId="69C514E8">
      <w:pPr>
        <w:spacing w:after="0"/>
        <w:jc w:val="both"/>
      </w:pPr>
      <w:r w:rsidRPr="3C47B2C8">
        <w:rPr>
          <w:rFonts w:ascii="Noto Sans" w:hAnsi="Noto Sans" w:eastAsia="Noto Sans" w:cs="Noto Sans"/>
          <w:color w:val="000000" w:themeColor="text1"/>
          <w:sz w:val="28"/>
          <w:szCs w:val="28"/>
        </w:rPr>
        <w:t xml:space="preserve">TUTOR ACADÉMICO: </w:t>
      </w:r>
      <w:r w:rsidRPr="00AB2832" w:rsidR="00AB2832">
        <w:rPr>
          <w:rFonts w:ascii="Noto Sans" w:hAnsi="Noto Sans" w:eastAsia="Noto Sans" w:cs="Noto Sans"/>
          <w:color w:val="000000" w:themeColor="text1"/>
          <w:sz w:val="28"/>
          <w:szCs w:val="28"/>
        </w:rPr>
        <w:t>CARLOS JOSÉ BLANCO GUZMÁN</w:t>
      </w:r>
    </w:p>
    <w:p w:rsidR="00600417" w:rsidP="3C47B2C8" w:rsidRDefault="009B75C8" w14:paraId="1630F813" w14:textId="43F70B81">
      <w:pPr>
        <w:spacing w:after="0"/>
        <w:jc w:val="both"/>
      </w:pPr>
      <w:r>
        <w:rPr>
          <w:rFonts w:ascii="Noto Sans" w:hAnsi="Noto Sans" w:eastAsia="Noto Sans" w:cs="Noto Sans"/>
          <w:color w:val="000000" w:themeColor="text1"/>
          <w:sz w:val="28"/>
          <w:szCs w:val="28"/>
        </w:rPr>
        <w:t>VACACIONES JUNIO 2026</w:t>
      </w:r>
    </w:p>
    <w:p w:rsidR="00600417" w:rsidP="3C47B2C8" w:rsidRDefault="4E865D56" w14:paraId="535D3688" w14:textId="2CF47C52">
      <w:pPr>
        <w:spacing w:after="0"/>
        <w:jc w:val="both"/>
      </w:pPr>
      <w:r w:rsidRPr="3C47B2C8">
        <w:rPr>
          <w:rFonts w:ascii="Noto Sans" w:hAnsi="Noto Sans" w:eastAsia="Noto Sans" w:cs="Noto Sans"/>
          <w:color w:val="000000" w:themeColor="text1"/>
          <w:sz w:val="28"/>
          <w:szCs w:val="28"/>
        </w:rPr>
        <w:t xml:space="preserve">SECCIÓN </w:t>
      </w:r>
      <w:r w:rsidR="009B75C8">
        <w:rPr>
          <w:rFonts w:ascii="Noto Sans" w:hAnsi="Noto Sans" w:eastAsia="Noto Sans" w:cs="Noto Sans"/>
          <w:color w:val="000000" w:themeColor="text1"/>
          <w:sz w:val="28"/>
          <w:szCs w:val="28"/>
        </w:rPr>
        <w:t>A</w:t>
      </w:r>
    </w:p>
    <w:p w:rsidR="00600417" w:rsidRDefault="00600417" w14:paraId="7E0654E2" w14:textId="6D2078E1"/>
    <w:p w:rsidR="00600417" w:rsidRDefault="00600417" w14:paraId="14B1F4DF" w14:textId="528AFAEE"/>
    <w:p w:rsidR="00600417" w:rsidRDefault="00600417" w14:paraId="02DEAEF2" w14:textId="1512A2F3"/>
    <w:p w:rsidRPr="00DB4554" w:rsidR="00600417" w:rsidP="3C47B2C8" w:rsidRDefault="4E865D56" w14:paraId="6A1E00D1" w14:textId="71A28400">
      <w:pPr>
        <w:spacing w:after="0"/>
        <w:jc w:val="center"/>
        <w:rPr>
          <w:sz w:val="28"/>
          <w:szCs w:val="28"/>
        </w:rPr>
      </w:pPr>
      <w:r w:rsidRPr="00DB4554">
        <w:rPr>
          <w:rFonts w:ascii="Aptos" w:hAnsi="Aptos" w:eastAsia="Aptos" w:cs="Aptos"/>
          <w:b/>
          <w:bCs/>
          <w:color w:val="000000" w:themeColor="text1"/>
          <w:sz w:val="52"/>
          <w:szCs w:val="52"/>
        </w:rPr>
        <w:t xml:space="preserve">Lógica Binaria y Combinational </w:t>
      </w:r>
    </w:p>
    <w:p w:rsidRPr="00DB4554" w:rsidR="00600417" w:rsidP="3C47B2C8" w:rsidRDefault="4E865D56" w14:paraId="0FE5BBD3" w14:textId="2217C490">
      <w:pPr>
        <w:spacing w:after="0"/>
        <w:jc w:val="center"/>
        <w:rPr>
          <w:sz w:val="28"/>
          <w:szCs w:val="28"/>
        </w:rPr>
      </w:pPr>
      <w:r w:rsidRPr="00DB4554">
        <w:rPr>
          <w:rFonts w:ascii="Aptos" w:hAnsi="Aptos" w:eastAsia="Aptos" w:cs="Aptos"/>
          <w:b/>
          <w:bCs/>
          <w:color w:val="000000" w:themeColor="text1"/>
          <w:sz w:val="52"/>
          <w:szCs w:val="52"/>
        </w:rPr>
        <w:t>Logic Calc</w:t>
      </w:r>
    </w:p>
    <w:p w:rsidR="00600417" w:rsidP="3C47B2C8" w:rsidRDefault="00600417" w14:paraId="628750C0" w14:textId="26B5A9F9">
      <w:pPr>
        <w:jc w:val="center"/>
      </w:pPr>
    </w:p>
    <w:p w:rsidR="00600417" w:rsidRDefault="00600417" w14:paraId="279C8235" w14:textId="077BB022"/>
    <w:p w:rsidR="003D5249" w:rsidP="00115303" w:rsidRDefault="003D5249" w14:paraId="37D93C52" w14:textId="77777777">
      <w:pPr>
        <w:spacing w:after="0"/>
        <w:rPr>
          <w:rFonts w:ascii="Noto Sans" w:hAnsi="Noto Sans" w:cs="Noto Sans"/>
          <w:sz w:val="28"/>
          <w:szCs w:val="28"/>
        </w:rPr>
      </w:pPr>
    </w:p>
    <w:p w:rsidR="003D5249" w:rsidP="00115303" w:rsidRDefault="003D5249" w14:paraId="2A86257E" w14:textId="77777777">
      <w:pPr>
        <w:spacing w:after="0"/>
        <w:rPr>
          <w:rFonts w:ascii="Noto Sans" w:hAnsi="Noto Sans" w:cs="Noto Sans"/>
          <w:sz w:val="28"/>
          <w:szCs w:val="28"/>
        </w:rPr>
      </w:pPr>
    </w:p>
    <w:p w:rsidR="003D5249" w:rsidP="00115303" w:rsidRDefault="003D5249" w14:paraId="322B5F0E" w14:textId="77777777">
      <w:pPr>
        <w:spacing w:after="0"/>
        <w:rPr>
          <w:rFonts w:ascii="Noto Sans" w:hAnsi="Noto Sans" w:cs="Noto Sans"/>
          <w:sz w:val="28"/>
          <w:szCs w:val="28"/>
        </w:rPr>
      </w:pPr>
    </w:p>
    <w:p w:rsidRPr="00966D35" w:rsidR="00115303" w:rsidP="00115303" w:rsidRDefault="00966D35" w14:paraId="5577EF07" w14:textId="26B22F24">
      <w:pPr>
        <w:spacing w:after="0"/>
        <w:rPr>
          <w:rFonts w:ascii="Noto Sans" w:hAnsi="Noto Sans" w:cs="Noto Sans"/>
          <w:sz w:val="28"/>
          <w:szCs w:val="28"/>
        </w:rPr>
      </w:pPr>
      <w:r w:rsidRPr="00966D35">
        <w:rPr>
          <w:rFonts w:ascii="Noto Sans" w:hAnsi="Noto Sans" w:cs="Noto Sans"/>
          <w:sz w:val="28"/>
          <w:szCs w:val="28"/>
        </w:rPr>
        <w:t>202000834</w:t>
      </w:r>
      <w:r w:rsidRPr="00966D35">
        <w:rPr>
          <w:rFonts w:ascii="Noto Sans" w:hAnsi="Noto Sans" w:cs="Noto Sans"/>
          <w:sz w:val="28"/>
          <w:szCs w:val="28"/>
        </w:rPr>
        <w:tab/>
      </w:r>
      <w:r w:rsidR="003D5249">
        <w:rPr>
          <w:rFonts w:ascii="Noto Sans" w:hAnsi="Noto Sans" w:cs="Noto Sans"/>
          <w:sz w:val="28"/>
          <w:szCs w:val="28"/>
        </w:rPr>
        <w:t xml:space="preserve">- </w:t>
      </w:r>
      <w:r w:rsidRPr="00966D35">
        <w:rPr>
          <w:rFonts w:ascii="Noto Sans" w:hAnsi="Noto Sans" w:cs="Noto Sans"/>
          <w:sz w:val="28"/>
          <w:szCs w:val="28"/>
        </w:rPr>
        <w:t>ALAN ESTUARDO SACALXOT TACÁN</w:t>
      </w:r>
    </w:p>
    <w:p w:rsidRPr="00966D35" w:rsidR="00115303" w:rsidP="00115303" w:rsidRDefault="00966D35" w14:paraId="7519D328" w14:textId="653D9369">
      <w:pPr>
        <w:spacing w:after="0"/>
        <w:rPr>
          <w:rFonts w:ascii="Noto Sans" w:hAnsi="Noto Sans" w:cs="Noto Sans"/>
          <w:sz w:val="28"/>
          <w:szCs w:val="28"/>
        </w:rPr>
      </w:pPr>
      <w:r w:rsidRPr="00966D35">
        <w:rPr>
          <w:rFonts w:ascii="Noto Sans" w:hAnsi="Noto Sans" w:cs="Noto Sans"/>
          <w:sz w:val="28"/>
          <w:szCs w:val="28"/>
        </w:rPr>
        <w:t>202300469</w:t>
      </w:r>
      <w:r w:rsidR="003D5249">
        <w:rPr>
          <w:rFonts w:ascii="Noto Sans" w:hAnsi="Noto Sans" w:cs="Noto Sans"/>
          <w:sz w:val="28"/>
          <w:szCs w:val="28"/>
        </w:rPr>
        <w:t xml:space="preserve"> - </w:t>
      </w:r>
      <w:r w:rsidRPr="00966D35">
        <w:rPr>
          <w:rFonts w:ascii="Noto Sans" w:hAnsi="Noto Sans" w:cs="Noto Sans"/>
          <w:sz w:val="28"/>
          <w:szCs w:val="28"/>
        </w:rPr>
        <w:t>ANTHONY JOEL PATZÁN SIÁN</w:t>
      </w:r>
    </w:p>
    <w:p w:rsidRPr="00966D35" w:rsidR="00115303" w:rsidP="00115303" w:rsidRDefault="00966D35" w14:paraId="7AC689C8" w14:textId="53CE52FE">
      <w:pPr>
        <w:spacing w:after="0"/>
        <w:rPr>
          <w:rFonts w:ascii="Noto Sans" w:hAnsi="Noto Sans" w:cs="Noto Sans"/>
          <w:sz w:val="28"/>
          <w:szCs w:val="28"/>
        </w:rPr>
      </w:pPr>
      <w:r w:rsidRPr="00966D35">
        <w:rPr>
          <w:rFonts w:ascii="Noto Sans" w:hAnsi="Noto Sans" w:cs="Noto Sans"/>
          <w:sz w:val="28"/>
          <w:szCs w:val="28"/>
        </w:rPr>
        <w:t>202307817</w:t>
      </w:r>
      <w:r w:rsidR="003D5249">
        <w:rPr>
          <w:rFonts w:ascii="Noto Sans" w:hAnsi="Noto Sans" w:cs="Noto Sans"/>
          <w:sz w:val="28"/>
          <w:szCs w:val="28"/>
        </w:rPr>
        <w:t xml:space="preserve"> - </w:t>
      </w:r>
      <w:r w:rsidRPr="00966D35">
        <w:rPr>
          <w:rFonts w:ascii="Noto Sans" w:hAnsi="Noto Sans" w:cs="Noto Sans"/>
          <w:sz w:val="28"/>
          <w:szCs w:val="28"/>
        </w:rPr>
        <w:t xml:space="preserve">HECTOR ANDRES </w:t>
      </w:r>
      <w:proofErr w:type="spellStart"/>
      <w:r w:rsidRPr="00966D35">
        <w:rPr>
          <w:rFonts w:ascii="Noto Sans" w:hAnsi="Noto Sans" w:cs="Noto Sans"/>
          <w:sz w:val="28"/>
          <w:szCs w:val="28"/>
        </w:rPr>
        <w:t>ANDRES</w:t>
      </w:r>
      <w:proofErr w:type="spellEnd"/>
      <w:r w:rsidRPr="00966D35">
        <w:rPr>
          <w:rFonts w:ascii="Noto Sans" w:hAnsi="Noto Sans" w:cs="Noto Sans"/>
          <w:sz w:val="28"/>
          <w:szCs w:val="28"/>
        </w:rPr>
        <w:t xml:space="preserve"> PEDRO</w:t>
      </w:r>
    </w:p>
    <w:p w:rsidRPr="00966D35" w:rsidR="00115303" w:rsidP="00115303" w:rsidRDefault="00966D35" w14:paraId="2DA0BF5C" w14:textId="59D182D3">
      <w:pPr>
        <w:spacing w:after="0"/>
        <w:rPr>
          <w:rFonts w:ascii="Noto Sans" w:hAnsi="Noto Sans" w:cs="Noto Sans"/>
          <w:sz w:val="28"/>
          <w:szCs w:val="28"/>
        </w:rPr>
      </w:pPr>
      <w:r w:rsidRPr="00966D35">
        <w:rPr>
          <w:rFonts w:ascii="Noto Sans" w:hAnsi="Noto Sans" w:cs="Noto Sans"/>
          <w:sz w:val="28"/>
          <w:szCs w:val="28"/>
        </w:rPr>
        <w:t>202106830</w:t>
      </w:r>
      <w:r w:rsidR="003D5249">
        <w:rPr>
          <w:rFonts w:ascii="Noto Sans" w:hAnsi="Noto Sans" w:cs="Noto Sans"/>
          <w:sz w:val="28"/>
          <w:szCs w:val="28"/>
        </w:rPr>
        <w:t xml:space="preserve"> - </w:t>
      </w:r>
      <w:r w:rsidRPr="00966D35">
        <w:rPr>
          <w:rFonts w:ascii="Noto Sans" w:hAnsi="Noto Sans" w:cs="Noto Sans"/>
          <w:sz w:val="28"/>
          <w:szCs w:val="28"/>
        </w:rPr>
        <w:t>WALTER MANUEL MENDOZA PÉREZ</w:t>
      </w:r>
    </w:p>
    <w:p w:rsidRPr="00966D35" w:rsidR="00115303" w:rsidP="00115303" w:rsidRDefault="00966D35" w14:paraId="0AD9F016" w14:textId="111E93C9">
      <w:pPr>
        <w:spacing w:after="0"/>
        <w:rPr>
          <w:rFonts w:ascii="Noto Sans" w:hAnsi="Noto Sans" w:cs="Noto Sans"/>
          <w:sz w:val="28"/>
          <w:szCs w:val="28"/>
        </w:rPr>
      </w:pPr>
      <w:r w:rsidRPr="00966D35">
        <w:rPr>
          <w:rFonts w:ascii="Noto Sans" w:hAnsi="Noto Sans" w:cs="Noto Sans"/>
          <w:sz w:val="28"/>
          <w:szCs w:val="28"/>
        </w:rPr>
        <w:t>202300697</w:t>
      </w:r>
      <w:r w:rsidRPr="00966D35">
        <w:rPr>
          <w:rFonts w:ascii="Noto Sans" w:hAnsi="Noto Sans" w:cs="Noto Sans"/>
          <w:sz w:val="28"/>
          <w:szCs w:val="28"/>
        </w:rPr>
        <w:tab/>
      </w:r>
      <w:r w:rsidR="003D5249">
        <w:rPr>
          <w:rFonts w:ascii="Noto Sans" w:hAnsi="Noto Sans" w:cs="Noto Sans"/>
          <w:sz w:val="28"/>
          <w:szCs w:val="28"/>
        </w:rPr>
        <w:t xml:space="preserve">- </w:t>
      </w:r>
      <w:r w:rsidRPr="00966D35">
        <w:rPr>
          <w:rFonts w:ascii="Noto Sans" w:hAnsi="Noto Sans" w:cs="Noto Sans"/>
          <w:sz w:val="28"/>
          <w:szCs w:val="28"/>
        </w:rPr>
        <w:t>WILSON WILFREDO PEREZ OTZOY</w:t>
      </w:r>
    </w:p>
    <w:p w:rsidR="00115303" w:rsidP="00115303" w:rsidRDefault="00966D35" w14:paraId="0EB79E0C" w14:textId="072E7A1F">
      <w:pPr>
        <w:spacing w:after="0"/>
      </w:pPr>
      <w:r w:rsidRPr="00966D35">
        <w:rPr>
          <w:rFonts w:ascii="Noto Sans" w:hAnsi="Noto Sans" w:cs="Noto Sans"/>
          <w:sz w:val="28"/>
          <w:szCs w:val="28"/>
        </w:rPr>
        <w:t>201318644</w:t>
      </w:r>
      <w:r w:rsidRPr="00966D35">
        <w:rPr>
          <w:rFonts w:ascii="Noto Sans" w:hAnsi="Noto Sans" w:cs="Noto Sans"/>
          <w:sz w:val="28"/>
          <w:szCs w:val="28"/>
        </w:rPr>
        <w:tab/>
      </w:r>
      <w:r w:rsidR="003D5249">
        <w:rPr>
          <w:rFonts w:ascii="Noto Sans" w:hAnsi="Noto Sans" w:cs="Noto Sans"/>
          <w:sz w:val="28"/>
          <w:szCs w:val="28"/>
        </w:rPr>
        <w:t xml:space="preserve">- </w:t>
      </w:r>
      <w:r w:rsidRPr="00966D35">
        <w:rPr>
          <w:rFonts w:ascii="Noto Sans" w:hAnsi="Noto Sans" w:cs="Noto Sans"/>
          <w:sz w:val="28"/>
          <w:szCs w:val="28"/>
        </w:rPr>
        <w:t>MYNOR ALEJANDRO CIFUENTES VELÁSQUEZ</w:t>
      </w:r>
    </w:p>
    <w:p w:rsidR="00600417" w:rsidRDefault="00600417" w14:paraId="7E18CAF8" w14:textId="0E039B8C"/>
    <w:p w:rsidR="00DB4554" w:rsidP="3C47B2C8" w:rsidRDefault="00DB4554" w14:paraId="6568E2CA" w14:textId="41D75076">
      <w:pPr>
        <w:spacing w:after="0"/>
        <w:jc w:val="center"/>
        <w:rPr>
          <w:rFonts w:ascii="Noto Sans" w:hAnsi="Noto Sans" w:eastAsia="Noto Sans" w:cs="Noto Sans"/>
          <w:color w:val="000000" w:themeColor="text1"/>
          <w:sz w:val="28"/>
          <w:szCs w:val="28"/>
        </w:rPr>
      </w:pPr>
    </w:p>
    <w:p w:rsidR="00EF4191" w:rsidP="3C47B2C8" w:rsidRDefault="00EF4191" w14:paraId="7DA4CBF0" w14:textId="008AF90F">
      <w:pPr>
        <w:spacing w:after="0"/>
        <w:jc w:val="center"/>
        <w:rPr>
          <w:rFonts w:ascii="Noto Sans" w:hAnsi="Noto Sans" w:eastAsia="Noto Sans" w:cs="Noto Sans"/>
          <w:color w:val="000000" w:themeColor="text1"/>
          <w:sz w:val="28"/>
          <w:szCs w:val="28"/>
        </w:rPr>
      </w:pPr>
    </w:p>
    <w:p w:rsidR="00600417" w:rsidP="3C47B2C8" w:rsidRDefault="4E865D56" w14:paraId="53F0051D" w14:textId="27FE64AC">
      <w:pPr>
        <w:spacing w:after="0"/>
        <w:jc w:val="center"/>
      </w:pPr>
      <w:r w:rsidRPr="3C47B2C8">
        <w:rPr>
          <w:rFonts w:ascii="Noto Sans" w:hAnsi="Noto Sans" w:eastAsia="Noto Sans" w:cs="Noto Sans"/>
          <w:color w:val="000000" w:themeColor="text1"/>
          <w:sz w:val="28"/>
          <w:szCs w:val="28"/>
        </w:rPr>
        <w:t xml:space="preserve">GUATEMALA, </w:t>
      </w:r>
      <w:r w:rsidRPr="3C47B2C8" w:rsidR="31A037F4">
        <w:rPr>
          <w:rFonts w:ascii="Noto Sans" w:hAnsi="Noto Sans" w:eastAsia="Noto Sans" w:cs="Noto Sans"/>
          <w:color w:val="000000" w:themeColor="text1"/>
          <w:sz w:val="28"/>
          <w:szCs w:val="28"/>
        </w:rPr>
        <w:t xml:space="preserve">12 </w:t>
      </w:r>
      <w:r w:rsidRPr="3C47B2C8">
        <w:rPr>
          <w:rFonts w:ascii="Noto Sans" w:hAnsi="Noto Sans" w:eastAsia="Noto Sans" w:cs="Noto Sans"/>
          <w:color w:val="000000" w:themeColor="text1"/>
          <w:sz w:val="28"/>
          <w:szCs w:val="28"/>
        </w:rPr>
        <w:t xml:space="preserve">DE </w:t>
      </w:r>
      <w:r w:rsidRPr="3C47B2C8" w:rsidR="45A0CB14">
        <w:rPr>
          <w:rFonts w:ascii="Noto Sans" w:hAnsi="Noto Sans" w:eastAsia="Noto Sans" w:cs="Noto Sans"/>
          <w:color w:val="000000" w:themeColor="text1"/>
          <w:sz w:val="28"/>
          <w:szCs w:val="28"/>
        </w:rPr>
        <w:t xml:space="preserve">JUNIO </w:t>
      </w:r>
      <w:r w:rsidRPr="3C47B2C8">
        <w:rPr>
          <w:rFonts w:ascii="Noto Sans" w:hAnsi="Noto Sans" w:eastAsia="Noto Sans" w:cs="Noto Sans"/>
          <w:color w:val="000000" w:themeColor="text1"/>
          <w:sz w:val="28"/>
          <w:szCs w:val="28"/>
        </w:rPr>
        <w:t>DEL 2,02</w:t>
      </w:r>
      <w:r w:rsidRPr="3C47B2C8" w:rsidR="4AFDE248">
        <w:rPr>
          <w:rFonts w:ascii="Noto Sans" w:hAnsi="Noto Sans" w:eastAsia="Noto Sans" w:cs="Noto Sans"/>
          <w:color w:val="000000" w:themeColor="text1"/>
          <w:sz w:val="28"/>
          <w:szCs w:val="28"/>
        </w:rPr>
        <w:t>6</w:t>
      </w:r>
    </w:p>
    <w:p w:rsidR="00600417" w:rsidP="3C47B2C8" w:rsidRDefault="00600417" w14:paraId="76C55F2F" w14:textId="1DEEDEC9">
      <w:pPr>
        <w:spacing w:after="0"/>
        <w:jc w:val="center"/>
        <w:rPr>
          <w:rFonts w:ascii="Noto Sans" w:hAnsi="Noto Sans" w:eastAsia="Noto Sans" w:cs="Noto Sans"/>
          <w:color w:val="000000" w:themeColor="text1"/>
          <w:sz w:val="28"/>
          <w:szCs w:val="28"/>
        </w:rPr>
      </w:pPr>
    </w:p>
    <w:p w:rsidR="009B75C8" w:rsidP="3C47B2C8" w:rsidRDefault="009B75C8" w14:paraId="3104F2FA" w14:textId="77777777">
      <w:pPr>
        <w:spacing w:after="0"/>
        <w:jc w:val="center"/>
        <w:rPr>
          <w:rFonts w:ascii="Noto Sans" w:hAnsi="Noto Sans" w:eastAsia="Noto Sans" w:cs="Noto Sans"/>
          <w:color w:val="000000" w:themeColor="text1"/>
          <w:sz w:val="28"/>
          <w:szCs w:val="28"/>
        </w:rPr>
      </w:pPr>
    </w:p>
    <w:sdt>
      <w:sdtPr>
        <w:id w:val="1856608104"/>
        <w:docPartObj>
          <w:docPartGallery w:val="Table of Contents"/>
          <w:docPartUnique/>
        </w:docPartObj>
        <w:rPr>
          <w:rFonts w:ascii="Aptos" w:hAnsi="Aptos" w:eastAsia="ＭＳ 明朝" w:cs="Arial" w:asciiTheme="minorAscii" w:hAnsiTheme="minorAscii" w:eastAsiaTheme="minorEastAsia" w:cstheme="minorBidi"/>
          <w:color w:val="auto"/>
          <w:sz w:val="24"/>
          <w:szCs w:val="24"/>
          <w:lang w:val="en-US" w:eastAsia="ja-JP"/>
        </w:rPr>
      </w:sdtPr>
      <w:sdtEndPr>
        <w:rPr>
          <w:rFonts w:ascii="Aptos" w:hAnsi="Aptos" w:eastAsia="ＭＳ 明朝" w:cs="Arial" w:asciiTheme="minorAscii" w:hAnsiTheme="minorAscii" w:eastAsiaTheme="minorEastAsia" w:cstheme="minorBidi"/>
          <w:b w:val="1"/>
          <w:bCs w:val="1"/>
          <w:color w:val="auto"/>
          <w:sz w:val="24"/>
          <w:szCs w:val="24"/>
          <w:lang w:val="en-US" w:eastAsia="ja-JP"/>
        </w:rPr>
      </w:sdtEndPr>
      <w:sdtContent>
        <w:p w:rsidRPr="00E059CB" w:rsidR="00E059CB" w:rsidP="00E059CB" w:rsidRDefault="00E059CB" w14:paraId="08F13517" w14:textId="6BD550D3">
          <w:pPr>
            <w:pStyle w:val="TtuloTDC"/>
            <w:jc w:val="center"/>
            <w:rPr>
              <w:color w:val="000000" w:themeColor="text1"/>
            </w:rPr>
          </w:pPr>
          <w:r w:rsidRPr="00E059CB">
            <w:rPr>
              <w:color w:val="000000" w:themeColor="text1"/>
            </w:rPr>
            <w:t>Contenido</w:t>
          </w:r>
        </w:p>
        <w:p w:rsidR="003820E4" w:rsidRDefault="00E059CB" w14:paraId="5199444A" w14:textId="5EB7DB31">
          <w:pPr>
            <w:pStyle w:val="TDC1"/>
            <w:tabs>
              <w:tab w:val="right" w:leader="dot" w:pos="9350"/>
            </w:tabs>
            <w:rPr>
              <w:noProof/>
              <w:kern w:val="2"/>
              <w:lang w:val="es-ES" w:eastAsia="es-ES"/>
              <w14:ligatures w14:val="standardContextual"/>
            </w:rPr>
          </w:pPr>
          <w:r>
            <w:fldChar w:fldCharType="begin"/>
          </w:r>
          <w:r>
            <w:instrText xml:space="preserve"> TOC \o "1-3" \h \z \u </w:instrText>
          </w:r>
          <w:r>
            <w:fldChar w:fldCharType="separate"/>
          </w:r>
          <w:hyperlink w:history="1" w:anchor="_Toc232366619">
            <w:r w:rsidRPr="00C7665B" w:rsidR="003820E4">
              <w:rPr>
                <w:rStyle w:val="Hipervnculo"/>
                <w:noProof/>
              </w:rPr>
              <w:t>INTRODUCCIÓN</w:t>
            </w:r>
            <w:r w:rsidR="003820E4">
              <w:rPr>
                <w:noProof/>
                <w:webHidden/>
              </w:rPr>
              <w:tab/>
            </w:r>
            <w:r w:rsidR="003820E4">
              <w:rPr>
                <w:noProof/>
                <w:webHidden/>
              </w:rPr>
              <w:fldChar w:fldCharType="begin"/>
            </w:r>
            <w:r w:rsidR="003820E4">
              <w:rPr>
                <w:noProof/>
                <w:webHidden/>
              </w:rPr>
              <w:instrText xml:space="preserve"> PAGEREF _Toc232366619 \h </w:instrText>
            </w:r>
            <w:r w:rsidR="003820E4">
              <w:rPr>
                <w:noProof/>
                <w:webHidden/>
              </w:rPr>
            </w:r>
            <w:r w:rsidR="003820E4">
              <w:rPr>
                <w:noProof/>
                <w:webHidden/>
              </w:rPr>
              <w:fldChar w:fldCharType="separate"/>
            </w:r>
            <w:r w:rsidR="003820E4">
              <w:rPr>
                <w:noProof/>
                <w:webHidden/>
              </w:rPr>
              <w:t>3</w:t>
            </w:r>
            <w:r w:rsidR="003820E4">
              <w:rPr>
                <w:noProof/>
                <w:webHidden/>
              </w:rPr>
              <w:fldChar w:fldCharType="end"/>
            </w:r>
          </w:hyperlink>
        </w:p>
        <w:p w:rsidR="003820E4" w:rsidRDefault="003820E4" w14:paraId="7FDDAC5C" w14:textId="73158ADD">
          <w:pPr>
            <w:pStyle w:val="TDC1"/>
            <w:tabs>
              <w:tab w:val="right" w:leader="dot" w:pos="9350"/>
            </w:tabs>
            <w:rPr>
              <w:noProof/>
              <w:kern w:val="2"/>
              <w:lang w:val="es-ES" w:eastAsia="es-ES"/>
              <w14:ligatures w14:val="standardContextual"/>
            </w:rPr>
          </w:pPr>
          <w:hyperlink w:history="1" w:anchor="_Toc232366620">
            <w:r w:rsidRPr="00C7665B">
              <w:rPr>
                <w:rStyle w:val="Hipervnculo"/>
                <w:noProof/>
              </w:rPr>
              <w:t>OBJETIVOS</w:t>
            </w:r>
            <w:r>
              <w:rPr>
                <w:noProof/>
                <w:webHidden/>
              </w:rPr>
              <w:tab/>
            </w:r>
            <w:r>
              <w:rPr>
                <w:noProof/>
                <w:webHidden/>
              </w:rPr>
              <w:fldChar w:fldCharType="begin"/>
            </w:r>
            <w:r>
              <w:rPr>
                <w:noProof/>
                <w:webHidden/>
              </w:rPr>
              <w:instrText xml:space="preserve"> PAGEREF _Toc232366620 \h </w:instrText>
            </w:r>
            <w:r>
              <w:rPr>
                <w:noProof/>
                <w:webHidden/>
              </w:rPr>
            </w:r>
            <w:r>
              <w:rPr>
                <w:noProof/>
                <w:webHidden/>
              </w:rPr>
              <w:fldChar w:fldCharType="separate"/>
            </w:r>
            <w:r>
              <w:rPr>
                <w:noProof/>
                <w:webHidden/>
              </w:rPr>
              <w:t>4</w:t>
            </w:r>
            <w:r>
              <w:rPr>
                <w:noProof/>
                <w:webHidden/>
              </w:rPr>
              <w:fldChar w:fldCharType="end"/>
            </w:r>
          </w:hyperlink>
        </w:p>
        <w:p w:rsidR="003820E4" w:rsidRDefault="003820E4" w14:paraId="762A51AF" w14:textId="0C8D083F">
          <w:pPr>
            <w:pStyle w:val="TDC2"/>
            <w:tabs>
              <w:tab w:val="right" w:leader="dot" w:pos="9350"/>
            </w:tabs>
            <w:rPr>
              <w:noProof/>
              <w:kern w:val="2"/>
              <w:lang w:val="es-ES" w:eastAsia="es-ES"/>
              <w14:ligatures w14:val="standardContextual"/>
            </w:rPr>
          </w:pPr>
          <w:hyperlink w:history="1" w:anchor="_Toc232366621">
            <w:r w:rsidRPr="00C7665B">
              <w:rPr>
                <w:rStyle w:val="Hipervnculo"/>
                <w:noProof/>
              </w:rPr>
              <w:t>GENERALES</w:t>
            </w:r>
            <w:r>
              <w:rPr>
                <w:noProof/>
                <w:webHidden/>
              </w:rPr>
              <w:tab/>
            </w:r>
            <w:r>
              <w:rPr>
                <w:noProof/>
                <w:webHidden/>
              </w:rPr>
              <w:fldChar w:fldCharType="begin"/>
            </w:r>
            <w:r>
              <w:rPr>
                <w:noProof/>
                <w:webHidden/>
              </w:rPr>
              <w:instrText xml:space="preserve"> PAGEREF _Toc232366621 \h </w:instrText>
            </w:r>
            <w:r>
              <w:rPr>
                <w:noProof/>
                <w:webHidden/>
              </w:rPr>
            </w:r>
            <w:r>
              <w:rPr>
                <w:noProof/>
                <w:webHidden/>
              </w:rPr>
              <w:fldChar w:fldCharType="separate"/>
            </w:r>
            <w:r>
              <w:rPr>
                <w:noProof/>
                <w:webHidden/>
              </w:rPr>
              <w:t>4</w:t>
            </w:r>
            <w:r>
              <w:rPr>
                <w:noProof/>
                <w:webHidden/>
              </w:rPr>
              <w:fldChar w:fldCharType="end"/>
            </w:r>
          </w:hyperlink>
        </w:p>
        <w:p w:rsidR="003820E4" w:rsidRDefault="003820E4" w14:paraId="508CA7FA" w14:textId="2DA277A4">
          <w:pPr>
            <w:pStyle w:val="TDC2"/>
            <w:tabs>
              <w:tab w:val="right" w:leader="dot" w:pos="9350"/>
            </w:tabs>
            <w:rPr>
              <w:noProof/>
              <w:kern w:val="2"/>
              <w:lang w:val="es-ES" w:eastAsia="es-ES"/>
              <w14:ligatures w14:val="standardContextual"/>
            </w:rPr>
          </w:pPr>
          <w:hyperlink w:history="1" w:anchor="_Toc232366622">
            <w:r w:rsidRPr="00C7665B">
              <w:rPr>
                <w:rStyle w:val="Hipervnculo"/>
                <w:noProof/>
              </w:rPr>
              <w:t>ESPECÍFICOS</w:t>
            </w:r>
            <w:r>
              <w:rPr>
                <w:noProof/>
                <w:webHidden/>
              </w:rPr>
              <w:tab/>
            </w:r>
            <w:r>
              <w:rPr>
                <w:noProof/>
                <w:webHidden/>
              </w:rPr>
              <w:fldChar w:fldCharType="begin"/>
            </w:r>
            <w:r>
              <w:rPr>
                <w:noProof/>
                <w:webHidden/>
              </w:rPr>
              <w:instrText xml:space="preserve"> PAGEREF _Toc232366622 \h </w:instrText>
            </w:r>
            <w:r>
              <w:rPr>
                <w:noProof/>
                <w:webHidden/>
              </w:rPr>
            </w:r>
            <w:r>
              <w:rPr>
                <w:noProof/>
                <w:webHidden/>
              </w:rPr>
              <w:fldChar w:fldCharType="separate"/>
            </w:r>
            <w:r>
              <w:rPr>
                <w:noProof/>
                <w:webHidden/>
              </w:rPr>
              <w:t>4</w:t>
            </w:r>
            <w:r>
              <w:rPr>
                <w:noProof/>
                <w:webHidden/>
              </w:rPr>
              <w:fldChar w:fldCharType="end"/>
            </w:r>
          </w:hyperlink>
        </w:p>
        <w:p w:rsidR="003820E4" w:rsidRDefault="003820E4" w14:paraId="3F14EFF9" w14:textId="10713A8B">
          <w:pPr>
            <w:pStyle w:val="TDC1"/>
            <w:tabs>
              <w:tab w:val="right" w:leader="dot" w:pos="9350"/>
            </w:tabs>
            <w:rPr>
              <w:noProof/>
              <w:kern w:val="2"/>
              <w:lang w:val="es-ES" w:eastAsia="es-ES"/>
              <w14:ligatures w14:val="standardContextual"/>
            </w:rPr>
          </w:pPr>
          <w:hyperlink w:history="1" w:anchor="_Toc232366623">
            <w:r w:rsidRPr="00C7665B">
              <w:rPr>
                <w:rStyle w:val="Hipervnculo"/>
                <w:noProof/>
              </w:rPr>
              <w:t>CONTENIDO DE LA PRACTICA</w:t>
            </w:r>
            <w:r>
              <w:rPr>
                <w:noProof/>
                <w:webHidden/>
              </w:rPr>
              <w:tab/>
            </w:r>
            <w:r>
              <w:rPr>
                <w:noProof/>
                <w:webHidden/>
              </w:rPr>
              <w:fldChar w:fldCharType="begin"/>
            </w:r>
            <w:r>
              <w:rPr>
                <w:noProof/>
                <w:webHidden/>
              </w:rPr>
              <w:instrText xml:space="preserve"> PAGEREF _Toc232366623 \h </w:instrText>
            </w:r>
            <w:r>
              <w:rPr>
                <w:noProof/>
                <w:webHidden/>
              </w:rPr>
            </w:r>
            <w:r>
              <w:rPr>
                <w:noProof/>
                <w:webHidden/>
              </w:rPr>
              <w:fldChar w:fldCharType="separate"/>
            </w:r>
            <w:r>
              <w:rPr>
                <w:noProof/>
                <w:webHidden/>
              </w:rPr>
              <w:t>5</w:t>
            </w:r>
            <w:r>
              <w:rPr>
                <w:noProof/>
                <w:webHidden/>
              </w:rPr>
              <w:fldChar w:fldCharType="end"/>
            </w:r>
          </w:hyperlink>
        </w:p>
        <w:p w:rsidR="003820E4" w:rsidRDefault="003820E4" w14:paraId="2146E83E" w14:textId="3A0575E5">
          <w:pPr>
            <w:pStyle w:val="TDC2"/>
            <w:tabs>
              <w:tab w:val="right" w:leader="dot" w:pos="9350"/>
            </w:tabs>
            <w:rPr>
              <w:noProof/>
              <w:kern w:val="2"/>
              <w:lang w:val="es-ES" w:eastAsia="es-ES"/>
              <w14:ligatures w14:val="standardContextual"/>
            </w:rPr>
          </w:pPr>
          <w:hyperlink w:history="1" w:anchor="_Toc232366624">
            <w:r w:rsidRPr="00C7665B">
              <w:rPr>
                <w:rStyle w:val="Hipervnculo"/>
                <w:rFonts w:eastAsia="Calibri"/>
                <w:noProof/>
              </w:rPr>
              <w:t>DIAGRAMAS DE DISEÑO</w:t>
            </w:r>
            <w:r>
              <w:rPr>
                <w:noProof/>
                <w:webHidden/>
              </w:rPr>
              <w:tab/>
            </w:r>
            <w:r>
              <w:rPr>
                <w:noProof/>
                <w:webHidden/>
              </w:rPr>
              <w:fldChar w:fldCharType="begin"/>
            </w:r>
            <w:r>
              <w:rPr>
                <w:noProof/>
                <w:webHidden/>
              </w:rPr>
              <w:instrText xml:space="preserve"> PAGEREF _Toc232366624 \h </w:instrText>
            </w:r>
            <w:r>
              <w:rPr>
                <w:noProof/>
                <w:webHidden/>
              </w:rPr>
            </w:r>
            <w:r>
              <w:rPr>
                <w:noProof/>
                <w:webHidden/>
              </w:rPr>
              <w:fldChar w:fldCharType="separate"/>
            </w:r>
            <w:r>
              <w:rPr>
                <w:noProof/>
                <w:webHidden/>
              </w:rPr>
              <w:t>5</w:t>
            </w:r>
            <w:r>
              <w:rPr>
                <w:noProof/>
                <w:webHidden/>
              </w:rPr>
              <w:fldChar w:fldCharType="end"/>
            </w:r>
          </w:hyperlink>
        </w:p>
        <w:p w:rsidR="003820E4" w:rsidRDefault="003820E4" w14:paraId="3848629F" w14:textId="58AD4993">
          <w:pPr>
            <w:pStyle w:val="TDC2"/>
            <w:tabs>
              <w:tab w:val="right" w:leader="dot" w:pos="9350"/>
            </w:tabs>
            <w:rPr>
              <w:noProof/>
              <w:kern w:val="2"/>
              <w:lang w:val="es-ES" w:eastAsia="es-ES"/>
              <w14:ligatures w14:val="standardContextual"/>
            </w:rPr>
          </w:pPr>
          <w:hyperlink w:history="1" w:anchor="_Toc232366625">
            <w:r w:rsidRPr="00C7665B">
              <w:rPr>
                <w:rStyle w:val="Hipervnculo"/>
                <w:rFonts w:ascii="Calibri" w:hAnsi="Calibri" w:eastAsia="Calibri" w:cs="Calibri"/>
                <w:noProof/>
              </w:rPr>
              <w:t>DIAGRAMA DE BLOQUES</w:t>
            </w:r>
            <w:r>
              <w:rPr>
                <w:noProof/>
                <w:webHidden/>
              </w:rPr>
              <w:tab/>
            </w:r>
            <w:r>
              <w:rPr>
                <w:noProof/>
                <w:webHidden/>
              </w:rPr>
              <w:fldChar w:fldCharType="begin"/>
            </w:r>
            <w:r>
              <w:rPr>
                <w:noProof/>
                <w:webHidden/>
              </w:rPr>
              <w:instrText xml:space="preserve"> PAGEREF _Toc232366625 \h </w:instrText>
            </w:r>
            <w:r>
              <w:rPr>
                <w:noProof/>
                <w:webHidden/>
              </w:rPr>
            </w:r>
            <w:r>
              <w:rPr>
                <w:noProof/>
                <w:webHidden/>
              </w:rPr>
              <w:fldChar w:fldCharType="separate"/>
            </w:r>
            <w:r>
              <w:rPr>
                <w:noProof/>
                <w:webHidden/>
              </w:rPr>
              <w:t>6</w:t>
            </w:r>
            <w:r>
              <w:rPr>
                <w:noProof/>
                <w:webHidden/>
              </w:rPr>
              <w:fldChar w:fldCharType="end"/>
            </w:r>
          </w:hyperlink>
        </w:p>
        <w:p w:rsidR="003820E4" w:rsidRDefault="003820E4" w14:paraId="4BFC4E45" w14:textId="2A5A675A">
          <w:pPr>
            <w:pStyle w:val="TDC2"/>
            <w:tabs>
              <w:tab w:val="right" w:leader="dot" w:pos="9350"/>
            </w:tabs>
            <w:rPr>
              <w:noProof/>
              <w:kern w:val="2"/>
              <w:lang w:val="es-ES" w:eastAsia="es-ES"/>
              <w14:ligatures w14:val="standardContextual"/>
            </w:rPr>
          </w:pPr>
          <w:hyperlink w:history="1" w:anchor="_Toc232366626">
            <w:r w:rsidRPr="00C7665B">
              <w:rPr>
                <w:rStyle w:val="Hipervnculo"/>
                <w:rFonts w:ascii="Calibri" w:hAnsi="Calibri" w:eastAsia="Calibri" w:cs="Calibri"/>
                <w:noProof/>
              </w:rPr>
              <w:t>MATERIAL Y EQUIPO UTILIZADO</w:t>
            </w:r>
            <w:r>
              <w:rPr>
                <w:noProof/>
                <w:webHidden/>
              </w:rPr>
              <w:tab/>
            </w:r>
            <w:r>
              <w:rPr>
                <w:noProof/>
                <w:webHidden/>
              </w:rPr>
              <w:fldChar w:fldCharType="begin"/>
            </w:r>
            <w:r>
              <w:rPr>
                <w:noProof/>
                <w:webHidden/>
              </w:rPr>
              <w:instrText xml:space="preserve"> PAGEREF _Toc232366626 \h </w:instrText>
            </w:r>
            <w:r>
              <w:rPr>
                <w:noProof/>
                <w:webHidden/>
              </w:rPr>
            </w:r>
            <w:r>
              <w:rPr>
                <w:noProof/>
                <w:webHidden/>
              </w:rPr>
              <w:fldChar w:fldCharType="separate"/>
            </w:r>
            <w:r>
              <w:rPr>
                <w:noProof/>
                <w:webHidden/>
              </w:rPr>
              <w:t>10</w:t>
            </w:r>
            <w:r>
              <w:rPr>
                <w:noProof/>
                <w:webHidden/>
              </w:rPr>
              <w:fldChar w:fldCharType="end"/>
            </w:r>
          </w:hyperlink>
        </w:p>
        <w:p w:rsidR="003820E4" w:rsidRDefault="003820E4" w14:paraId="2953851C" w14:textId="32548F46">
          <w:pPr>
            <w:pStyle w:val="TDC2"/>
            <w:tabs>
              <w:tab w:val="right" w:leader="dot" w:pos="9350"/>
            </w:tabs>
            <w:rPr>
              <w:noProof/>
              <w:kern w:val="2"/>
              <w:lang w:val="es-ES" w:eastAsia="es-ES"/>
              <w14:ligatures w14:val="standardContextual"/>
            </w:rPr>
          </w:pPr>
          <w:hyperlink w:history="1" w:anchor="_Toc232366627">
            <w:r w:rsidRPr="00C7665B">
              <w:rPr>
                <w:rStyle w:val="Hipervnculo"/>
                <w:rFonts w:ascii="Calibri" w:hAnsi="Calibri" w:eastAsia="Calibri" w:cs="Calibri"/>
                <w:noProof/>
              </w:rPr>
              <w:t>PRESUPUESTO</w:t>
            </w:r>
            <w:r>
              <w:rPr>
                <w:noProof/>
                <w:webHidden/>
              </w:rPr>
              <w:tab/>
            </w:r>
            <w:r>
              <w:rPr>
                <w:noProof/>
                <w:webHidden/>
              </w:rPr>
              <w:fldChar w:fldCharType="begin"/>
            </w:r>
            <w:r>
              <w:rPr>
                <w:noProof/>
                <w:webHidden/>
              </w:rPr>
              <w:instrText xml:space="preserve"> PAGEREF _Toc232366627 \h </w:instrText>
            </w:r>
            <w:r>
              <w:rPr>
                <w:noProof/>
                <w:webHidden/>
              </w:rPr>
            </w:r>
            <w:r>
              <w:rPr>
                <w:noProof/>
                <w:webHidden/>
              </w:rPr>
              <w:fldChar w:fldCharType="separate"/>
            </w:r>
            <w:r>
              <w:rPr>
                <w:noProof/>
                <w:webHidden/>
              </w:rPr>
              <w:t>11</w:t>
            </w:r>
            <w:r>
              <w:rPr>
                <w:noProof/>
                <w:webHidden/>
              </w:rPr>
              <w:fldChar w:fldCharType="end"/>
            </w:r>
          </w:hyperlink>
        </w:p>
        <w:p w:rsidR="003820E4" w:rsidRDefault="003820E4" w14:paraId="04264710" w14:textId="0A39E459">
          <w:pPr>
            <w:pStyle w:val="TDC1"/>
            <w:tabs>
              <w:tab w:val="right" w:leader="dot" w:pos="9350"/>
            </w:tabs>
            <w:rPr>
              <w:noProof/>
              <w:kern w:val="2"/>
              <w:lang w:val="es-ES" w:eastAsia="es-ES"/>
              <w14:ligatures w14:val="standardContextual"/>
            </w:rPr>
          </w:pPr>
          <w:hyperlink w:history="1" w:anchor="_Toc232366628">
            <w:r w:rsidRPr="00C7665B">
              <w:rPr>
                <w:rStyle w:val="Hipervnculo"/>
                <w:rFonts w:ascii="Noto Sans" w:hAnsi="Noto Sans" w:eastAsia="Noto Sans" w:cs="Noto Sans"/>
                <w:noProof/>
              </w:rPr>
              <w:t>APORTE INDIVIDUAL</w:t>
            </w:r>
            <w:r>
              <w:rPr>
                <w:noProof/>
                <w:webHidden/>
              </w:rPr>
              <w:tab/>
            </w:r>
            <w:r>
              <w:rPr>
                <w:noProof/>
                <w:webHidden/>
              </w:rPr>
              <w:fldChar w:fldCharType="begin"/>
            </w:r>
            <w:r>
              <w:rPr>
                <w:noProof/>
                <w:webHidden/>
              </w:rPr>
              <w:instrText xml:space="preserve"> PAGEREF _Toc232366628 \h </w:instrText>
            </w:r>
            <w:r>
              <w:rPr>
                <w:noProof/>
                <w:webHidden/>
              </w:rPr>
            </w:r>
            <w:r>
              <w:rPr>
                <w:noProof/>
                <w:webHidden/>
              </w:rPr>
              <w:fldChar w:fldCharType="separate"/>
            </w:r>
            <w:r>
              <w:rPr>
                <w:noProof/>
                <w:webHidden/>
              </w:rPr>
              <w:t>12</w:t>
            </w:r>
            <w:r>
              <w:rPr>
                <w:noProof/>
                <w:webHidden/>
              </w:rPr>
              <w:fldChar w:fldCharType="end"/>
            </w:r>
          </w:hyperlink>
        </w:p>
        <w:p w:rsidR="003820E4" w:rsidRDefault="003820E4" w14:paraId="4B80D3A7" w14:textId="333A8ECD">
          <w:pPr>
            <w:pStyle w:val="TDC1"/>
            <w:tabs>
              <w:tab w:val="right" w:leader="dot" w:pos="9350"/>
            </w:tabs>
            <w:rPr>
              <w:noProof/>
              <w:kern w:val="2"/>
              <w:lang w:val="es-ES" w:eastAsia="es-ES"/>
              <w14:ligatures w14:val="standardContextual"/>
            </w:rPr>
          </w:pPr>
          <w:hyperlink w:history="1" w:anchor="_Toc232366629">
            <w:r w:rsidRPr="00C7665B">
              <w:rPr>
                <w:rStyle w:val="Hipervnculo"/>
                <w:noProof/>
              </w:rPr>
              <w:t>CONCLUSIONES</w:t>
            </w:r>
            <w:r>
              <w:rPr>
                <w:noProof/>
                <w:webHidden/>
              </w:rPr>
              <w:tab/>
            </w:r>
            <w:r>
              <w:rPr>
                <w:noProof/>
                <w:webHidden/>
              </w:rPr>
              <w:fldChar w:fldCharType="begin"/>
            </w:r>
            <w:r>
              <w:rPr>
                <w:noProof/>
                <w:webHidden/>
              </w:rPr>
              <w:instrText xml:space="preserve"> PAGEREF _Toc232366629 \h </w:instrText>
            </w:r>
            <w:r>
              <w:rPr>
                <w:noProof/>
                <w:webHidden/>
              </w:rPr>
            </w:r>
            <w:r>
              <w:rPr>
                <w:noProof/>
                <w:webHidden/>
              </w:rPr>
              <w:fldChar w:fldCharType="separate"/>
            </w:r>
            <w:r>
              <w:rPr>
                <w:noProof/>
                <w:webHidden/>
              </w:rPr>
              <w:t>13</w:t>
            </w:r>
            <w:r>
              <w:rPr>
                <w:noProof/>
                <w:webHidden/>
              </w:rPr>
              <w:fldChar w:fldCharType="end"/>
            </w:r>
          </w:hyperlink>
        </w:p>
        <w:p w:rsidR="003820E4" w:rsidRDefault="003820E4" w14:paraId="28449944" w14:textId="564EA368">
          <w:pPr>
            <w:pStyle w:val="TDC1"/>
            <w:tabs>
              <w:tab w:val="right" w:leader="dot" w:pos="9350"/>
            </w:tabs>
            <w:rPr>
              <w:noProof/>
              <w:kern w:val="2"/>
              <w:lang w:val="es-ES" w:eastAsia="es-ES"/>
              <w14:ligatures w14:val="standardContextual"/>
            </w:rPr>
          </w:pPr>
          <w:hyperlink w:history="1" w:anchor="_Toc232366630">
            <w:r w:rsidRPr="00C7665B">
              <w:rPr>
                <w:rStyle w:val="Hipervnculo"/>
                <w:rFonts w:ascii="Noto Sans" w:hAnsi="Noto Sans" w:eastAsia="Noto Sans" w:cs="Noto Sans"/>
                <w:noProof/>
              </w:rPr>
              <w:t>ANE</w:t>
            </w:r>
            <w:r w:rsidRPr="00C7665B">
              <w:rPr>
                <w:rStyle w:val="Hipervnculo"/>
                <w:rFonts w:ascii="Noto Sans" w:hAnsi="Noto Sans" w:eastAsia="Noto Sans" w:cs="Noto Sans"/>
                <w:noProof/>
              </w:rPr>
              <w:t>X</w:t>
            </w:r>
            <w:r w:rsidRPr="00C7665B">
              <w:rPr>
                <w:rStyle w:val="Hipervnculo"/>
                <w:rFonts w:ascii="Noto Sans" w:hAnsi="Noto Sans" w:eastAsia="Noto Sans" w:cs="Noto Sans"/>
                <w:noProof/>
              </w:rPr>
              <w:t>OS</w:t>
            </w:r>
            <w:r>
              <w:rPr>
                <w:noProof/>
                <w:webHidden/>
              </w:rPr>
              <w:tab/>
            </w:r>
            <w:r>
              <w:rPr>
                <w:noProof/>
                <w:webHidden/>
              </w:rPr>
              <w:fldChar w:fldCharType="begin"/>
            </w:r>
            <w:r>
              <w:rPr>
                <w:noProof/>
                <w:webHidden/>
              </w:rPr>
              <w:instrText xml:space="preserve"> PAGEREF _Toc232366630 \h </w:instrText>
            </w:r>
            <w:r>
              <w:rPr>
                <w:noProof/>
                <w:webHidden/>
              </w:rPr>
            </w:r>
            <w:r>
              <w:rPr>
                <w:noProof/>
                <w:webHidden/>
              </w:rPr>
              <w:fldChar w:fldCharType="separate"/>
            </w:r>
            <w:r>
              <w:rPr>
                <w:noProof/>
                <w:webHidden/>
              </w:rPr>
              <w:t>14</w:t>
            </w:r>
            <w:r>
              <w:rPr>
                <w:noProof/>
                <w:webHidden/>
              </w:rPr>
              <w:fldChar w:fldCharType="end"/>
            </w:r>
          </w:hyperlink>
        </w:p>
        <w:p w:rsidR="00E059CB" w:rsidRDefault="00E059CB" w14:paraId="288E6D5A" w14:textId="6AB8993F">
          <w:r>
            <w:rPr>
              <w:b/>
              <w:bCs/>
            </w:rPr>
            <w:fldChar w:fldCharType="end"/>
          </w:r>
        </w:p>
      </w:sdtContent>
    </w:sdt>
    <w:p w:rsidR="009B75C8" w:rsidP="3C47B2C8" w:rsidRDefault="009B75C8" w14:paraId="222A617D" w14:textId="77777777">
      <w:pPr>
        <w:spacing w:after="0"/>
        <w:jc w:val="center"/>
        <w:rPr>
          <w:rFonts w:ascii="Noto Sans" w:hAnsi="Noto Sans" w:eastAsia="Noto Sans" w:cs="Noto Sans"/>
          <w:color w:val="000000" w:themeColor="text1"/>
          <w:sz w:val="28"/>
          <w:szCs w:val="28"/>
        </w:rPr>
      </w:pPr>
    </w:p>
    <w:p w:rsidR="003D0228" w:rsidP="3C47B2C8" w:rsidRDefault="003D0228" w14:paraId="6062BF93" w14:textId="77777777">
      <w:pPr>
        <w:spacing w:after="0"/>
        <w:jc w:val="center"/>
        <w:rPr>
          <w:rFonts w:ascii="Noto Sans" w:hAnsi="Noto Sans" w:eastAsia="Noto Sans" w:cs="Noto Sans"/>
          <w:color w:val="000000" w:themeColor="text1"/>
          <w:sz w:val="28"/>
          <w:szCs w:val="28"/>
        </w:rPr>
      </w:pPr>
    </w:p>
    <w:p w:rsidR="003D0228" w:rsidP="003D5249" w:rsidRDefault="003D0228" w14:paraId="3B989A57" w14:textId="77777777">
      <w:pPr>
        <w:spacing w:after="0"/>
        <w:rPr>
          <w:rFonts w:ascii="Noto Sans" w:hAnsi="Noto Sans" w:eastAsia="Noto Sans" w:cs="Noto Sans"/>
          <w:color w:val="000000" w:themeColor="text1"/>
          <w:sz w:val="28"/>
          <w:szCs w:val="28"/>
        </w:rPr>
      </w:pPr>
    </w:p>
    <w:p w:rsidR="003D0228" w:rsidP="003D5249" w:rsidRDefault="003D0228" w14:paraId="24C5F315" w14:textId="77777777">
      <w:pPr>
        <w:spacing w:after="0"/>
        <w:rPr>
          <w:rFonts w:ascii="Noto Sans" w:hAnsi="Noto Sans" w:eastAsia="Noto Sans" w:cs="Noto Sans"/>
          <w:color w:val="000000" w:themeColor="text1"/>
          <w:sz w:val="28"/>
          <w:szCs w:val="28"/>
        </w:rPr>
      </w:pPr>
    </w:p>
    <w:p w:rsidR="003D0228" w:rsidP="003D5249" w:rsidRDefault="003D0228" w14:paraId="1B8AD598" w14:textId="77777777">
      <w:pPr>
        <w:spacing w:after="0"/>
        <w:rPr>
          <w:rFonts w:ascii="Noto Sans" w:hAnsi="Noto Sans" w:eastAsia="Noto Sans" w:cs="Noto Sans"/>
          <w:color w:val="000000" w:themeColor="text1"/>
          <w:sz w:val="28"/>
          <w:szCs w:val="28"/>
        </w:rPr>
      </w:pPr>
    </w:p>
    <w:p w:rsidR="003D0228" w:rsidP="003D5249" w:rsidRDefault="003D0228" w14:paraId="47EA107F" w14:textId="77777777">
      <w:pPr>
        <w:spacing w:after="0"/>
        <w:rPr>
          <w:rFonts w:ascii="Noto Sans" w:hAnsi="Noto Sans" w:eastAsia="Noto Sans" w:cs="Noto Sans"/>
          <w:color w:val="000000" w:themeColor="text1"/>
          <w:sz w:val="28"/>
          <w:szCs w:val="28"/>
        </w:rPr>
      </w:pPr>
    </w:p>
    <w:p w:rsidR="003D0228" w:rsidP="003D5249" w:rsidRDefault="003D0228" w14:paraId="65F4734B" w14:textId="77777777">
      <w:pPr>
        <w:spacing w:after="0"/>
        <w:rPr>
          <w:rFonts w:ascii="Noto Sans" w:hAnsi="Noto Sans" w:eastAsia="Noto Sans" w:cs="Noto Sans"/>
          <w:color w:val="000000" w:themeColor="text1"/>
          <w:sz w:val="28"/>
          <w:szCs w:val="28"/>
        </w:rPr>
      </w:pPr>
    </w:p>
    <w:p w:rsidR="003D0228" w:rsidP="003D5249" w:rsidRDefault="003D0228" w14:paraId="5A0138CD" w14:textId="77777777">
      <w:pPr>
        <w:spacing w:after="0"/>
        <w:rPr>
          <w:rFonts w:ascii="Noto Sans" w:hAnsi="Noto Sans" w:eastAsia="Noto Sans" w:cs="Noto Sans"/>
          <w:color w:val="000000" w:themeColor="text1"/>
          <w:sz w:val="28"/>
          <w:szCs w:val="28"/>
        </w:rPr>
      </w:pPr>
    </w:p>
    <w:p w:rsidR="003D0228" w:rsidP="003D5249" w:rsidRDefault="003D0228" w14:paraId="4AB7D2CE" w14:textId="77777777">
      <w:pPr>
        <w:spacing w:after="0"/>
        <w:rPr>
          <w:rFonts w:ascii="Noto Sans" w:hAnsi="Noto Sans" w:eastAsia="Noto Sans" w:cs="Noto Sans"/>
          <w:color w:val="000000" w:themeColor="text1"/>
          <w:sz w:val="28"/>
          <w:szCs w:val="28"/>
        </w:rPr>
      </w:pPr>
    </w:p>
    <w:p w:rsidR="003D0228" w:rsidP="003D5249" w:rsidRDefault="003D0228" w14:paraId="040D0BAA" w14:textId="77777777">
      <w:pPr>
        <w:spacing w:after="0"/>
        <w:rPr>
          <w:rFonts w:ascii="Noto Sans" w:hAnsi="Noto Sans" w:eastAsia="Noto Sans" w:cs="Noto Sans"/>
          <w:color w:val="000000" w:themeColor="text1"/>
          <w:sz w:val="28"/>
          <w:szCs w:val="28"/>
        </w:rPr>
      </w:pPr>
    </w:p>
    <w:p w:rsidR="003D0228" w:rsidP="003D5249" w:rsidRDefault="003D0228" w14:paraId="265812F9" w14:textId="77777777">
      <w:pPr>
        <w:spacing w:after="0"/>
        <w:rPr>
          <w:rFonts w:ascii="Noto Sans" w:hAnsi="Noto Sans" w:eastAsia="Noto Sans" w:cs="Noto Sans"/>
          <w:color w:val="000000" w:themeColor="text1"/>
          <w:sz w:val="28"/>
          <w:szCs w:val="28"/>
        </w:rPr>
      </w:pPr>
    </w:p>
    <w:p w:rsidR="003D5249" w:rsidP="003D5249" w:rsidRDefault="003D5249" w14:paraId="3A15C3B4" w14:textId="77777777">
      <w:pPr>
        <w:spacing w:after="0"/>
        <w:rPr>
          <w:rFonts w:ascii="Noto Sans" w:hAnsi="Noto Sans" w:eastAsia="Noto Sans" w:cs="Noto Sans"/>
          <w:color w:val="000000" w:themeColor="text1"/>
          <w:sz w:val="28"/>
          <w:szCs w:val="28"/>
        </w:rPr>
      </w:pPr>
    </w:p>
    <w:p w:rsidRPr="003D5249" w:rsidR="003D5249" w:rsidP="003D5249" w:rsidRDefault="003D5249" w14:paraId="08968602" w14:textId="77777777">
      <w:pPr>
        <w:spacing w:after="0"/>
        <w:rPr>
          <w:rFonts w:ascii="Noto Sans" w:hAnsi="Noto Sans" w:eastAsia="Noto Sans" w:cs="Noto Sans"/>
          <w:color w:val="000000" w:themeColor="text1"/>
          <w:sz w:val="28"/>
          <w:szCs w:val="28"/>
        </w:rPr>
      </w:pPr>
    </w:p>
    <w:p w:rsidR="009B75C8" w:rsidP="003D5249" w:rsidRDefault="009B75C8" w14:paraId="7F20A625" w14:textId="77777777">
      <w:pPr>
        <w:spacing w:after="0"/>
        <w:rPr>
          <w:rFonts w:ascii="Noto Sans" w:hAnsi="Noto Sans" w:eastAsia="Noto Sans" w:cs="Noto Sans"/>
          <w:color w:val="000000" w:themeColor="text1"/>
          <w:sz w:val="28"/>
          <w:szCs w:val="28"/>
        </w:rPr>
      </w:pPr>
    </w:p>
    <w:p w:rsidR="009B75C8" w:rsidP="3C47B2C8" w:rsidRDefault="009B75C8" w14:paraId="1D18A665" w14:textId="77777777">
      <w:pPr>
        <w:spacing w:after="0"/>
        <w:jc w:val="center"/>
        <w:rPr>
          <w:rFonts w:ascii="Noto Sans" w:hAnsi="Noto Sans" w:eastAsia="Noto Sans" w:cs="Noto Sans"/>
          <w:color w:val="000000" w:themeColor="text1"/>
          <w:sz w:val="28"/>
          <w:szCs w:val="28"/>
        </w:rPr>
      </w:pPr>
    </w:p>
    <w:p w:rsidR="00600417" w:rsidP="3C47B2C8" w:rsidRDefault="4E865D56" w14:paraId="53F6B027" w14:textId="569D4A1E">
      <w:pPr>
        <w:pStyle w:val="Ttulo1"/>
        <w:jc w:val="center"/>
        <w:rPr>
          <w:rFonts w:ascii="Noto Sans" w:hAnsi="Noto Sans" w:eastAsia="Noto Sans" w:cs="Noto Sans"/>
          <w:b w:val="0"/>
          <w:bCs w:val="0"/>
          <w:sz w:val="28"/>
          <w:szCs w:val="28"/>
        </w:rPr>
      </w:pPr>
      <w:bookmarkStart w:name="_Toc232366619" w:id="0"/>
      <w:r w:rsidRPr="3C47B2C8">
        <w:t>INTRODUCCIÓN</w:t>
      </w:r>
      <w:bookmarkEnd w:id="0"/>
    </w:p>
    <w:p w:rsidR="00600417" w:rsidRDefault="00600417" w14:paraId="63E2A343" w14:textId="6C3639AC"/>
    <w:p w:rsidR="00600417" w:rsidP="3C47B2C8" w:rsidRDefault="4E865D56" w14:paraId="7DAF5B1E" w14:textId="79FB28F4">
      <w:pPr>
        <w:spacing w:after="0"/>
        <w:jc w:val="both"/>
      </w:pPr>
      <w:r w:rsidRPr="3C47B2C8">
        <w:rPr>
          <w:rFonts w:ascii="Noto Sans" w:hAnsi="Noto Sans" w:eastAsia="Noto Sans" w:cs="Noto Sans"/>
          <w:color w:val="000000" w:themeColor="text1"/>
          <w:sz w:val="26"/>
          <w:szCs w:val="26"/>
        </w:rPr>
        <w:t>La presente práctica consiste en el diseño e implementación de una Unidad Aritmética Lógica (ALU) básica, utilizando lógica combinacional capaz de realizar tres tipos de operaciones:</w:t>
      </w:r>
    </w:p>
    <w:p w:rsidR="00600417" w:rsidRDefault="00600417" w14:paraId="15DBF9CD" w14:textId="472AD5D8"/>
    <w:p w:rsidR="00600417" w:rsidP="3C47B2C8" w:rsidRDefault="4E865D56" w14:paraId="4B390959" w14:textId="77AD97CB">
      <w:pPr>
        <w:spacing w:after="0"/>
        <w:jc w:val="both"/>
      </w:pPr>
      <w:r w:rsidRPr="3C47B2C8">
        <w:rPr>
          <w:rFonts w:ascii="Noto Sans" w:hAnsi="Noto Sans" w:eastAsia="Noto Sans" w:cs="Noto Sans"/>
          <w:color w:val="000000" w:themeColor="text1"/>
          <w:sz w:val="26"/>
          <w:szCs w:val="26"/>
        </w:rPr>
        <w:t>Operaciones Aritméticas: Suma, resta, multiplicación y potenciación (elevación al cuadrado o al cubo) de dos números binarios (A y B) de cuatro bits. Los resultados se muestran en dos displays de 7 segmentos que manejan condiciones de acarreo (carry), desbordamiento (</w:t>
      </w:r>
      <w:proofErr w:type="gramStart"/>
      <w:r w:rsidRPr="3C47B2C8">
        <w:rPr>
          <w:rFonts w:ascii="Noto Sans" w:hAnsi="Noto Sans" w:eastAsia="Noto Sans" w:cs="Noto Sans"/>
          <w:color w:val="000000" w:themeColor="text1"/>
          <w:sz w:val="26"/>
          <w:szCs w:val="26"/>
        </w:rPr>
        <w:t>overflow)  asi</w:t>
      </w:r>
      <w:proofErr w:type="gramEnd"/>
      <w:r w:rsidRPr="3C47B2C8">
        <w:rPr>
          <w:rFonts w:ascii="Noto Sans" w:hAnsi="Noto Sans" w:eastAsia="Noto Sans" w:cs="Noto Sans"/>
          <w:color w:val="000000" w:themeColor="text1"/>
          <w:sz w:val="26"/>
          <w:szCs w:val="26"/>
        </w:rPr>
        <w:t xml:space="preserve"> mismo validar que en la resta sea A ≥ B de lo contrario se muestra "EE" (Error).</w:t>
      </w:r>
    </w:p>
    <w:p w:rsidR="00600417" w:rsidRDefault="00600417" w14:paraId="79DD43B5" w14:textId="52E7D89E"/>
    <w:p w:rsidR="00600417" w:rsidP="3C47B2C8" w:rsidRDefault="4E865D56" w14:paraId="232B47AB" w14:textId="2550F5DE">
      <w:pPr>
        <w:spacing w:after="0"/>
        <w:jc w:val="both"/>
      </w:pPr>
      <w:r w:rsidRPr="3C47B2C8">
        <w:rPr>
          <w:rFonts w:ascii="Noto Sans" w:hAnsi="Noto Sans" w:eastAsia="Noto Sans" w:cs="Noto Sans"/>
          <w:color w:val="000000" w:themeColor="text1"/>
          <w:sz w:val="26"/>
          <w:szCs w:val="26"/>
        </w:rPr>
        <w:t xml:space="preserve">Para las Operaciones lógicas se utilizan compuertas AND, </w:t>
      </w:r>
      <w:proofErr w:type="gramStart"/>
      <w:r w:rsidRPr="3C47B2C8">
        <w:rPr>
          <w:rFonts w:ascii="Noto Sans" w:hAnsi="Noto Sans" w:eastAsia="Noto Sans" w:cs="Noto Sans"/>
          <w:color w:val="000000" w:themeColor="text1"/>
          <w:sz w:val="26"/>
          <w:szCs w:val="26"/>
        </w:rPr>
        <w:t>OR,</w:t>
      </w:r>
      <w:proofErr w:type="gramEnd"/>
      <w:r w:rsidRPr="3C47B2C8">
        <w:rPr>
          <w:rFonts w:ascii="Noto Sans" w:hAnsi="Noto Sans" w:eastAsia="Noto Sans" w:cs="Noto Sans"/>
          <w:color w:val="000000" w:themeColor="text1"/>
          <w:sz w:val="26"/>
          <w:szCs w:val="26"/>
        </w:rPr>
        <w:t xml:space="preserve"> XNOR y NAND. Realizando la operación comparativa se determina y muestra el número mayor y menor entre A y B en dos displays de 7 segmentos.</w:t>
      </w:r>
    </w:p>
    <w:p w:rsidR="00600417" w:rsidRDefault="00600417" w14:paraId="23DB1C14" w14:textId="68E00124"/>
    <w:p w:rsidR="00600417" w:rsidP="3C47B2C8" w:rsidRDefault="4E865D56" w14:paraId="34F3F612" w14:textId="554EE144">
      <w:pPr>
        <w:spacing w:after="0"/>
        <w:jc w:val="both"/>
      </w:pPr>
      <w:r w:rsidRPr="3C47B2C8">
        <w:rPr>
          <w:rFonts w:ascii="Noto Sans" w:hAnsi="Noto Sans" w:eastAsia="Noto Sans" w:cs="Noto Sans"/>
          <w:color w:val="000000" w:themeColor="text1"/>
          <w:sz w:val="26"/>
          <w:szCs w:val="26"/>
        </w:rPr>
        <w:t>La implementación de circuitos combinacionales (sumadores completos, multiplexores, comparadores)</w:t>
      </w:r>
    </w:p>
    <w:p w:rsidR="00600417" w:rsidRDefault="00600417" w14:paraId="69FA3808" w14:textId="6C5B4768"/>
    <w:p w:rsidR="00600417" w:rsidRDefault="00600417" w14:paraId="23303C09" w14:textId="6BC9B03A"/>
    <w:p w:rsidR="00600417" w:rsidRDefault="00600417" w14:paraId="4593CEFC" w14:textId="2BEEF21B"/>
    <w:p w:rsidR="00600417" w:rsidRDefault="00600417" w14:paraId="371DF8E8" w14:textId="43341DEA"/>
    <w:p w:rsidR="7A6176A9" w:rsidRDefault="7A6176A9" w14:paraId="01902836" w14:textId="773141B6"/>
    <w:p w:rsidR="7A6176A9" w:rsidRDefault="7A6176A9" w14:paraId="1EE8A4BE" w14:textId="13CD158D"/>
    <w:p w:rsidR="7A6176A9" w:rsidRDefault="7A6176A9" w14:paraId="01642BF2" w14:textId="54091489"/>
    <w:p w:rsidR="7A6176A9" w:rsidRDefault="7A6176A9" w14:paraId="20D9B6BA" w14:textId="0AF7F18E"/>
    <w:p w:rsidR="7A6176A9" w:rsidRDefault="7A6176A9" w14:paraId="60724A89" w14:textId="6736E32D"/>
    <w:p w:rsidR="7A6176A9" w:rsidRDefault="7A6176A9" w14:paraId="520B3852" w14:textId="2E930F4F"/>
    <w:p w:rsidR="00600417" w:rsidRDefault="00600417" w14:paraId="3541DF6F" w14:textId="6714A1FC"/>
    <w:p w:rsidR="00600417" w:rsidP="3C47B2C8" w:rsidRDefault="4E865D56" w14:paraId="07B83EDF" w14:textId="4F0CF5CA">
      <w:pPr>
        <w:spacing w:after="0"/>
        <w:jc w:val="center"/>
      </w:pPr>
      <w:bookmarkStart w:name="_Toc232366620" w:id="1"/>
      <w:r w:rsidRPr="3C47B2C8">
        <w:rPr>
          <w:rStyle w:val="Ttulo1Car"/>
        </w:rPr>
        <w:t>OBJETIVOS</w:t>
      </w:r>
      <w:bookmarkEnd w:id="1"/>
    </w:p>
    <w:p w:rsidR="00600417" w:rsidRDefault="00600417" w14:paraId="7035C5C7" w14:textId="3F8CD543"/>
    <w:p w:rsidR="00600417" w:rsidP="7A6176A9" w:rsidRDefault="7A6176A9" w14:paraId="1BF494E4" w14:textId="525B084D">
      <w:pPr>
        <w:pStyle w:val="Ttulo2"/>
      </w:pPr>
      <w:bookmarkStart w:name="_Toc232366621" w:id="2"/>
      <w:r>
        <w:t>GENERALES</w:t>
      </w:r>
      <w:bookmarkEnd w:id="2"/>
    </w:p>
    <w:p w:rsidR="00600417" w:rsidP="3C47B2C8" w:rsidRDefault="4E865D56" w14:paraId="0C70029B" w14:textId="04824C5C">
      <w:pPr>
        <w:spacing w:after="0"/>
        <w:jc w:val="both"/>
      </w:pPr>
      <w:r w:rsidRPr="3C47B2C8">
        <w:rPr>
          <w:rFonts w:ascii="Noto Sans" w:hAnsi="Noto Sans" w:eastAsia="Noto Sans" w:cs="Noto Sans"/>
          <w:color w:val="000000" w:themeColor="text1"/>
          <w:sz w:val="26"/>
          <w:szCs w:val="26"/>
        </w:rPr>
        <w:t>Diseñar, simular e implementar físicamente una Unidad Aritmética Lógica (ALU) básica, capaz de ejecutar operaciones aritméticas, lógicas y comparativas entre dos números binarios de 4 bits, aplicando los principios de la lógica combinacional y cumpliendo con las especificaciones técnicas establecidas.</w:t>
      </w:r>
    </w:p>
    <w:p w:rsidR="00600417" w:rsidRDefault="00600417" w14:paraId="341CF7C1" w14:textId="314D4CFD"/>
    <w:p w:rsidR="00600417" w:rsidP="3C47B2C8" w:rsidRDefault="4E865D56" w14:paraId="0EE23160" w14:textId="5D3705E8">
      <w:pPr>
        <w:pStyle w:val="Ttulo2"/>
      </w:pPr>
      <w:bookmarkStart w:name="_Toc232366622" w:id="3"/>
      <w:r w:rsidRPr="3C47B2C8">
        <w:t>ESPECÍFICOS</w:t>
      </w:r>
      <w:bookmarkEnd w:id="3"/>
    </w:p>
    <w:p w:rsidR="00600417" w:rsidRDefault="00600417" w14:paraId="2CA3DDA6" w14:textId="02C46B4F"/>
    <w:p w:rsidR="00600417" w:rsidP="3C47B2C8" w:rsidRDefault="4E865D56" w14:paraId="787FD0D2" w14:textId="1AD7049E">
      <w:pPr>
        <w:pStyle w:val="Prrafodelista"/>
        <w:numPr>
          <w:ilvl w:val="0"/>
          <w:numId w:val="12"/>
        </w:numPr>
        <w:spacing w:after="0"/>
        <w:jc w:val="both"/>
        <w:rPr>
          <w:rFonts w:ascii="Noto Sans" w:hAnsi="Noto Sans" w:eastAsia="Noto Sans" w:cs="Noto Sans"/>
          <w:color w:val="000000" w:themeColor="text1"/>
          <w:sz w:val="26"/>
          <w:szCs w:val="26"/>
        </w:rPr>
      </w:pPr>
      <w:r w:rsidRPr="3C47B2C8">
        <w:rPr>
          <w:rFonts w:ascii="Noto Sans" w:hAnsi="Noto Sans" w:eastAsia="Noto Sans" w:cs="Noto Sans"/>
          <w:color w:val="000000" w:themeColor="text1"/>
          <w:sz w:val="26"/>
          <w:szCs w:val="26"/>
        </w:rPr>
        <w:t xml:space="preserve">Implementar las unidades funcionales: Construir utilizando compuertas lógicas y circuitos combinacionales las tres unidades principales de la ALU: la unidad aritmética (suma, resta, multiplicación, potencia), la unidad lógica (AND, </w:t>
      </w:r>
      <w:proofErr w:type="gramStart"/>
      <w:r w:rsidRPr="3C47B2C8">
        <w:rPr>
          <w:rFonts w:ascii="Noto Sans" w:hAnsi="Noto Sans" w:eastAsia="Noto Sans" w:cs="Noto Sans"/>
          <w:color w:val="000000" w:themeColor="text1"/>
          <w:sz w:val="26"/>
          <w:szCs w:val="26"/>
        </w:rPr>
        <w:t>OR,</w:t>
      </w:r>
      <w:proofErr w:type="gramEnd"/>
      <w:r w:rsidRPr="3C47B2C8">
        <w:rPr>
          <w:rFonts w:ascii="Noto Sans" w:hAnsi="Noto Sans" w:eastAsia="Noto Sans" w:cs="Noto Sans"/>
          <w:color w:val="000000" w:themeColor="text1"/>
          <w:sz w:val="26"/>
          <w:szCs w:val="26"/>
        </w:rPr>
        <w:t xml:space="preserve"> XNOR, NAND) y la unidad comparativa, asegurando que sean mutuamente excluyentes en su salida.</w:t>
      </w:r>
    </w:p>
    <w:p w:rsidR="00600417" w:rsidRDefault="00600417" w14:paraId="5800F009" w14:textId="45E5E04E"/>
    <w:p w:rsidR="00600417" w:rsidP="3C47B2C8" w:rsidRDefault="4E865D56" w14:paraId="67D56B17" w14:textId="35118576">
      <w:pPr>
        <w:pStyle w:val="Prrafodelista"/>
        <w:numPr>
          <w:ilvl w:val="0"/>
          <w:numId w:val="11"/>
        </w:numPr>
        <w:spacing w:after="0"/>
        <w:jc w:val="both"/>
        <w:rPr>
          <w:rFonts w:ascii="Noto Sans" w:hAnsi="Noto Sans" w:eastAsia="Noto Sans" w:cs="Noto Sans"/>
          <w:color w:val="000000" w:themeColor="text1"/>
          <w:sz w:val="26"/>
          <w:szCs w:val="26"/>
        </w:rPr>
      </w:pPr>
      <w:r w:rsidRPr="3C47B2C8">
        <w:rPr>
          <w:rFonts w:ascii="Noto Sans" w:hAnsi="Noto Sans" w:eastAsia="Noto Sans" w:cs="Noto Sans"/>
          <w:color w:val="000000" w:themeColor="text1"/>
          <w:sz w:val="26"/>
          <w:szCs w:val="26"/>
        </w:rPr>
        <w:t xml:space="preserve">Optimizar el diseño y gestionar las salidas logrando un diseño de circuito que utilice la menor cantidad de componentes posible e implementar el sistema de visualización correcto para cada unidad (displays de 7 segmentos para resultados aritméticos/comparativos y LEDs para resultados lógicos), incluyendo la gestión de condiciones de error como el desbordamiento o la resta con resultado </w:t>
      </w:r>
      <w:proofErr w:type="gramStart"/>
      <w:r w:rsidRPr="3C47B2C8">
        <w:rPr>
          <w:rFonts w:ascii="Noto Sans" w:hAnsi="Noto Sans" w:eastAsia="Noto Sans" w:cs="Noto Sans"/>
          <w:color w:val="000000" w:themeColor="text1"/>
          <w:sz w:val="26"/>
          <w:szCs w:val="26"/>
        </w:rPr>
        <w:t>negativo..</w:t>
      </w:r>
      <w:proofErr w:type="gramEnd"/>
    </w:p>
    <w:p w:rsidR="00600417" w:rsidRDefault="00600417" w14:paraId="524C64C1" w14:textId="296D5599"/>
    <w:p w:rsidR="00600417" w:rsidP="3C47B2C8" w:rsidRDefault="4E865D56" w14:paraId="7F5FCCCA" w14:textId="7C13B6E0">
      <w:pPr>
        <w:pStyle w:val="Prrafodelista"/>
        <w:numPr>
          <w:ilvl w:val="0"/>
          <w:numId w:val="10"/>
        </w:numPr>
        <w:spacing w:after="0"/>
        <w:jc w:val="both"/>
        <w:rPr>
          <w:rFonts w:ascii="Noto Sans" w:hAnsi="Noto Sans" w:eastAsia="Noto Sans" w:cs="Noto Sans"/>
          <w:color w:val="000000" w:themeColor="text1"/>
          <w:sz w:val="26"/>
          <w:szCs w:val="26"/>
        </w:rPr>
      </w:pPr>
      <w:r w:rsidRPr="3C47B2C8">
        <w:rPr>
          <w:rFonts w:ascii="Noto Sans" w:hAnsi="Noto Sans" w:eastAsia="Noto Sans" w:cs="Noto Sans"/>
          <w:color w:val="000000" w:themeColor="text1"/>
          <w:sz w:val="26"/>
          <w:szCs w:val="26"/>
        </w:rPr>
        <w:t>Validar el funcionamiento integral: Simular exhaustivamente el circuito completo en Proteus para verificar su correcto funcionamiento según la tabla de operaciones y ensamblar el prototipo físico de manera ordenada y legible.</w:t>
      </w:r>
    </w:p>
    <w:p w:rsidR="00600417" w:rsidRDefault="00600417" w14:paraId="501FE36D" w14:textId="3F971FE9"/>
    <w:p w:rsidRPr="000577DE" w:rsidR="00600417" w:rsidP="000577DE" w:rsidRDefault="4E865D56" w14:paraId="401FB779" w14:textId="1E23AC58">
      <w:pPr>
        <w:pStyle w:val="Ttulo1"/>
        <w:jc w:val="center"/>
      </w:pPr>
      <w:bookmarkStart w:name="_Toc232366623" w:id="4"/>
      <w:r w:rsidRPr="000577DE">
        <w:t>CONTENIDO DE LA PRACTICA</w:t>
      </w:r>
      <w:bookmarkEnd w:id="4"/>
    </w:p>
    <w:p w:rsidR="00600417" w:rsidP="000577DE" w:rsidRDefault="4E865D56" w14:paraId="7FB11A9B" w14:textId="19C31C89">
      <w:pPr>
        <w:pStyle w:val="Ttulo2"/>
      </w:pPr>
      <w:bookmarkStart w:name="_Toc232366624" w:id="5"/>
      <w:r w:rsidRPr="3C47B2C8">
        <w:rPr>
          <w:rFonts w:eastAsia="Calibri"/>
        </w:rPr>
        <w:t>DIAGRAMAS DE DISEÑO</w:t>
      </w:r>
      <w:bookmarkEnd w:id="5"/>
    </w:p>
    <w:p w:rsidR="00600417" w:rsidRDefault="00600417" w14:paraId="51EFBFCF" w14:textId="01943C36"/>
    <w:p w:rsidR="00600417" w:rsidP="3C47B2C8" w:rsidRDefault="4E865D56" w14:paraId="5FDE39AB" w14:textId="669F8B67">
      <w:pPr>
        <w:spacing w:after="0"/>
        <w:jc w:val="center"/>
      </w:pPr>
      <w:r>
        <w:rPr>
          <w:noProof/>
        </w:rPr>
        <w:drawing>
          <wp:inline distT="0" distB="0" distL="0" distR="0" wp14:anchorId="75047B04" wp14:editId="6D47D7AA">
            <wp:extent cx="5943600" cy="3276600"/>
            <wp:effectExtent l="0" t="0" r="0" b="0"/>
            <wp:docPr id="7038287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28777" name="Picture 703828777"/>
                    <pic:cNvPicPr/>
                  </pic:nvPicPr>
                  <pic:blipFill>
                    <a:blip r:embed="rId6">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p>
    <w:p w:rsidR="00600417" w:rsidP="3C47B2C8" w:rsidRDefault="4E865D56" w14:paraId="7F739F5C" w14:textId="3DF05C41">
      <w:pPr>
        <w:spacing w:after="0"/>
        <w:jc w:val="center"/>
      </w:pPr>
      <w:r w:rsidRPr="3C47B2C8">
        <w:rPr>
          <w:rFonts w:ascii="Noto Sans" w:hAnsi="Noto Sans" w:eastAsia="Noto Sans" w:cs="Noto Sans"/>
          <w:i/>
          <w:iCs/>
          <w:color w:val="000000" w:themeColor="text1"/>
        </w:rPr>
        <w:t>Figura3. Diagrama en Proteus, circuito comparador</w:t>
      </w:r>
    </w:p>
    <w:p w:rsidRPr="006852C0" w:rsidR="00600417" w:rsidP="006852C0" w:rsidRDefault="4E865D56" w14:paraId="7F7262F3" w14:textId="787257CE">
      <w:pPr>
        <w:jc w:val="center"/>
        <w:rPr>
          <w:i/>
          <w:iCs/>
        </w:rPr>
      </w:pPr>
      <w:r w:rsidRPr="006852C0">
        <w:rPr>
          <w:rFonts w:eastAsia="Noto Sans"/>
          <w:i/>
          <w:iCs/>
        </w:rPr>
        <w:t>Elaboración propia, 2025.</w:t>
      </w:r>
    </w:p>
    <w:p w:rsidR="00600417" w:rsidRDefault="00600417" w14:paraId="52DB9479" w14:textId="729F8645"/>
    <w:p w:rsidR="00B5504D" w:rsidRDefault="00B5504D" w14:paraId="0AC4DF13" w14:textId="77777777"/>
    <w:p w:rsidR="00B5504D" w:rsidRDefault="00B5504D" w14:paraId="6D0CEA6A" w14:textId="77777777"/>
    <w:p w:rsidR="00600417" w:rsidRDefault="00600417" w14:paraId="5052AB07" w14:textId="76C90C35"/>
    <w:p w:rsidR="00600417" w:rsidRDefault="00600417" w14:paraId="4B173102" w14:textId="7D8D06E9"/>
    <w:p w:rsidR="7A6176A9" w:rsidRDefault="7A6176A9" w14:paraId="5C03DAD4" w14:textId="50CD9907"/>
    <w:p w:rsidR="7A6176A9" w:rsidRDefault="7A6176A9" w14:paraId="109676CE" w14:textId="5A1D164E"/>
    <w:p w:rsidR="7A6176A9" w:rsidRDefault="7A6176A9" w14:paraId="1635D7C4" w14:textId="6C65192B"/>
    <w:p w:rsidR="7A6176A9" w:rsidRDefault="7A6176A9" w14:paraId="2D1244A8" w14:textId="6C410EBE"/>
    <w:p w:rsidRPr="00B5504D" w:rsidR="00600417" w:rsidP="7A6176A9" w:rsidRDefault="7A6176A9" w14:paraId="3B6EA579" w14:textId="5F2AAD4A">
      <w:pPr>
        <w:pStyle w:val="Ttulo2"/>
        <w:spacing w:before="0" w:after="0"/>
        <w:jc w:val="center"/>
        <w:rPr>
          <w:rFonts w:ascii="Calibri" w:hAnsi="Calibri" w:eastAsia="Calibri" w:cs="Calibri"/>
          <w:sz w:val="28"/>
          <w:szCs w:val="28"/>
        </w:rPr>
      </w:pPr>
      <w:bookmarkStart w:name="_Toc232366625" w:id="6"/>
      <w:r w:rsidRPr="7A6176A9">
        <w:rPr>
          <w:rFonts w:ascii="Calibri" w:hAnsi="Calibri" w:eastAsia="Calibri" w:cs="Calibri"/>
          <w:sz w:val="28"/>
          <w:szCs w:val="28"/>
        </w:rPr>
        <w:t>DIAGRAMA DE BLOQUES</w:t>
      </w:r>
      <w:bookmarkEnd w:id="6"/>
    </w:p>
    <w:p w:rsidRPr="00B5504D" w:rsidR="00600417" w:rsidP="7A6176A9" w:rsidRDefault="4E865D56" w14:paraId="77E169CC" w14:textId="68AE51B4">
      <w:r>
        <w:rPr>
          <w:noProof/>
        </w:rPr>
        <w:drawing>
          <wp:inline distT="0" distB="0" distL="0" distR="0" wp14:anchorId="06EF72F5" wp14:editId="3CD010BE">
            <wp:extent cx="5943600" cy="4981575"/>
            <wp:effectExtent l="0" t="0" r="0" b="0"/>
            <wp:docPr id="14897998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99896" name="Picture 1489799896"/>
                    <pic:cNvPicPr/>
                  </pic:nvPicPr>
                  <pic:blipFill>
                    <a:blip r:embed="rId7">
                      <a:extLst>
                        <a:ext uri="{28A0092B-C50C-407E-A947-70E740481C1C}">
                          <a14:useLocalDpi xmlns:a14="http://schemas.microsoft.com/office/drawing/2010/main"/>
                        </a:ext>
                      </a:extLst>
                    </a:blip>
                    <a:stretch>
                      <a:fillRect/>
                    </a:stretch>
                  </pic:blipFill>
                  <pic:spPr>
                    <a:xfrm>
                      <a:off x="0" y="0"/>
                      <a:ext cx="5943600" cy="4981575"/>
                    </a:xfrm>
                    <a:prstGeom prst="rect">
                      <a:avLst/>
                    </a:prstGeom>
                  </pic:spPr>
                </pic:pic>
              </a:graphicData>
            </a:graphic>
          </wp:inline>
        </w:drawing>
      </w:r>
    </w:p>
    <w:p w:rsidRPr="00B5504D" w:rsidR="00600417" w:rsidP="7A6176A9" w:rsidRDefault="00600417" w14:paraId="34FD2027" w14:textId="2EFEED9D">
      <w:pPr>
        <w:jc w:val="center"/>
        <w:rPr>
          <w:b/>
          <w:bCs/>
        </w:rPr>
      </w:pPr>
    </w:p>
    <w:p w:rsidRPr="00B5504D" w:rsidR="00600417" w:rsidP="7A6176A9" w:rsidRDefault="00600417" w14:paraId="1FA64CCA" w14:textId="723D10D3">
      <w:pPr>
        <w:jc w:val="center"/>
        <w:rPr>
          <w:b/>
          <w:bCs/>
        </w:rPr>
      </w:pPr>
    </w:p>
    <w:p w:rsidRPr="00B5504D" w:rsidR="00600417" w:rsidP="7A6176A9" w:rsidRDefault="00600417" w14:paraId="5F487A3A" w14:textId="44C7E005">
      <w:pPr>
        <w:jc w:val="center"/>
        <w:rPr>
          <w:b/>
          <w:bCs/>
        </w:rPr>
      </w:pPr>
    </w:p>
    <w:p w:rsidRPr="00B5504D" w:rsidR="00600417" w:rsidP="7A6176A9" w:rsidRDefault="00600417" w14:paraId="0EA9A5A3" w14:textId="40BE12B9">
      <w:pPr>
        <w:jc w:val="center"/>
        <w:rPr>
          <w:b/>
          <w:bCs/>
        </w:rPr>
      </w:pPr>
    </w:p>
    <w:p w:rsidRPr="00B5504D" w:rsidR="00600417" w:rsidP="7A6176A9" w:rsidRDefault="00600417" w14:paraId="4975DBC6" w14:textId="2A8D9618">
      <w:pPr>
        <w:jc w:val="center"/>
        <w:rPr>
          <w:b/>
          <w:bCs/>
        </w:rPr>
      </w:pPr>
    </w:p>
    <w:p w:rsidRPr="00B5504D" w:rsidR="00600417" w:rsidP="7A6176A9" w:rsidRDefault="00600417" w14:paraId="1C53D512" w14:textId="5C3FB997">
      <w:pPr>
        <w:jc w:val="center"/>
        <w:rPr>
          <w:b/>
          <w:bCs/>
        </w:rPr>
      </w:pPr>
    </w:p>
    <w:p w:rsidRPr="00B5504D" w:rsidR="00600417" w:rsidP="7A6176A9" w:rsidRDefault="00600417" w14:paraId="1904149E" w14:textId="067465C2">
      <w:pPr>
        <w:jc w:val="center"/>
        <w:rPr>
          <w:b/>
          <w:bCs/>
        </w:rPr>
      </w:pPr>
    </w:p>
    <w:p w:rsidRPr="00B5504D" w:rsidR="00600417" w:rsidP="7A6176A9" w:rsidRDefault="00600417" w14:paraId="0D70A287" w14:textId="76F46DC6">
      <w:pPr>
        <w:jc w:val="center"/>
        <w:rPr>
          <w:b/>
          <w:bCs/>
        </w:rPr>
      </w:pPr>
    </w:p>
    <w:p w:rsidRPr="00B5504D" w:rsidR="00600417" w:rsidP="7A6176A9" w:rsidRDefault="7A6176A9" w14:paraId="471E1FC2" w14:textId="72ED41C3">
      <w:pPr>
        <w:jc w:val="center"/>
        <w:rPr>
          <w:b/>
          <w:bCs/>
        </w:rPr>
      </w:pPr>
      <w:r w:rsidRPr="7A6176A9">
        <w:rPr>
          <w:b/>
          <w:bCs/>
        </w:rPr>
        <w:t>FUNCIONES BOOLEANAS</w:t>
      </w:r>
    </w:p>
    <w:p w:rsidRPr="00B5504D" w:rsidR="00600417" w:rsidP="42E094AF" w:rsidRDefault="4E865D56" w14:paraId="345E7007" w14:textId="2E1F30F4">
      <w:pPr>
        <w:jc w:val="center"/>
        <w:rPr>
          <w:b/>
          <w:bCs/>
        </w:rPr>
      </w:pPr>
      <w:r>
        <w:rPr>
          <w:noProof/>
        </w:rPr>
        <w:drawing>
          <wp:anchor distT="0" distB="0" distL="114300" distR="114300" simplePos="0" relativeHeight="251657216" behindDoc="0" locked="0" layoutInCell="1" allowOverlap="1" wp14:anchorId="4737A5F2" wp14:editId="0C4591A8">
            <wp:simplePos x="0" y="0"/>
            <wp:positionH relativeFrom="column">
              <wp:posOffset>1123950</wp:posOffset>
            </wp:positionH>
            <wp:positionV relativeFrom="paragraph">
              <wp:posOffset>285750</wp:posOffset>
            </wp:positionV>
            <wp:extent cx="3796091" cy="2271829"/>
            <wp:effectExtent l="0" t="0" r="0" b="0"/>
            <wp:wrapNone/>
            <wp:docPr id="9618544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54421" name="Picture 961854421"/>
                    <pic:cNvPicPr/>
                  </pic:nvPicPr>
                  <pic:blipFill>
                    <a:blip r:embed="rId8">
                      <a:extLst>
                        <a:ext uri="{28A0092B-C50C-407E-A947-70E740481C1C}">
                          <a14:useLocalDpi xmlns:a14="http://schemas.microsoft.com/office/drawing/2010/main"/>
                        </a:ext>
                      </a:extLst>
                    </a:blip>
                    <a:stretch>
                      <a:fillRect/>
                    </a:stretch>
                  </pic:blipFill>
                  <pic:spPr>
                    <a:xfrm>
                      <a:off x="0" y="0"/>
                      <a:ext cx="3796091" cy="2271829"/>
                    </a:xfrm>
                    <a:prstGeom prst="rect">
                      <a:avLst/>
                    </a:prstGeom>
                  </pic:spPr>
                </pic:pic>
              </a:graphicData>
            </a:graphic>
            <wp14:sizeRelH relativeFrom="page">
              <wp14:pctWidth>0</wp14:pctWidth>
            </wp14:sizeRelH>
            <wp14:sizeRelV relativeFrom="page">
              <wp14:pctHeight>0</wp14:pctHeight>
            </wp14:sizeRelV>
          </wp:anchor>
        </w:drawing>
      </w:r>
      <w:r w:rsidRPr="42E094AF" w:rsidR="7A6176A9">
        <w:rPr>
          <w:b/>
          <w:bCs/>
        </w:rPr>
        <w:t>SUMA</w:t>
      </w:r>
    </w:p>
    <w:p w:rsidR="24EED67C" w:rsidP="24EED67C" w:rsidRDefault="24EED67C" w14:paraId="68FCE504" w14:textId="2CAC3A1C">
      <w:pPr>
        <w:jc w:val="center"/>
      </w:pPr>
    </w:p>
    <w:p w:rsidR="24EED67C" w:rsidP="24EED67C" w:rsidRDefault="24EED67C" w14:paraId="0A668DBF" w14:textId="19B94C5D">
      <w:pPr>
        <w:jc w:val="center"/>
      </w:pPr>
    </w:p>
    <w:p w:rsidR="24EED67C" w:rsidP="24EED67C" w:rsidRDefault="24EED67C" w14:paraId="56B14863" w14:textId="6A7B8C6B">
      <w:pPr>
        <w:jc w:val="center"/>
      </w:pPr>
    </w:p>
    <w:p w:rsidR="24EED67C" w:rsidP="24EED67C" w:rsidRDefault="24EED67C" w14:paraId="5BC25919" w14:textId="6F7F6E0C">
      <w:pPr>
        <w:jc w:val="center"/>
      </w:pPr>
    </w:p>
    <w:p w:rsidR="24EED67C" w:rsidP="24EED67C" w:rsidRDefault="24EED67C" w14:paraId="3F456AA1" w14:textId="523593EE">
      <w:pPr>
        <w:jc w:val="center"/>
      </w:pPr>
    </w:p>
    <w:p w:rsidR="24EED67C" w:rsidP="24EED67C" w:rsidRDefault="24EED67C" w14:paraId="75697B79" w14:textId="5E53ED06">
      <w:pPr>
        <w:jc w:val="center"/>
      </w:pPr>
    </w:p>
    <w:p w:rsidR="24EED67C" w:rsidP="24EED67C" w:rsidRDefault="24EED67C" w14:paraId="5CA8261B" w14:textId="75E05989">
      <w:pPr>
        <w:jc w:val="center"/>
      </w:pPr>
    </w:p>
    <w:p w:rsidR="24EED67C" w:rsidP="24EED67C" w:rsidRDefault="24EED67C" w14:paraId="267EA812" w14:textId="500481EE">
      <w:pPr>
        <w:jc w:val="center"/>
      </w:pPr>
    </w:p>
    <w:p w:rsidR="24EED67C" w:rsidP="24EED67C" w:rsidRDefault="42E094AF" w14:paraId="6D8C1E72" w14:textId="5D267049">
      <w:pPr>
        <w:jc w:val="center"/>
        <w:rPr>
          <w:b/>
          <w:bCs/>
        </w:rPr>
      </w:pPr>
      <w:r w:rsidRPr="42E094AF">
        <w:rPr>
          <w:b/>
          <w:bCs/>
        </w:rPr>
        <w:t>RESTA</w:t>
      </w:r>
    </w:p>
    <w:p w:rsidRPr="00B5504D" w:rsidR="00600417" w:rsidP="7A6176A9" w:rsidRDefault="4E865D56" w14:paraId="1F90B990" w14:textId="125AAE84">
      <w:pPr>
        <w:spacing w:after="0"/>
        <w:jc w:val="center"/>
      </w:pPr>
      <w:r>
        <w:rPr>
          <w:noProof/>
        </w:rPr>
        <w:drawing>
          <wp:inline distT="0" distB="0" distL="0" distR="0" wp14:anchorId="3ED008B3" wp14:editId="70E358F9">
            <wp:extent cx="3549638" cy="2030977"/>
            <wp:effectExtent l="0" t="0" r="0" b="0"/>
            <wp:docPr id="10432163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16344" name="Picture 1043216344"/>
                    <pic:cNvPicPr/>
                  </pic:nvPicPr>
                  <pic:blipFill>
                    <a:blip r:embed="rId9">
                      <a:extLst>
                        <a:ext uri="{28A0092B-C50C-407E-A947-70E740481C1C}">
                          <a14:useLocalDpi xmlns:a14="http://schemas.microsoft.com/office/drawing/2010/main"/>
                        </a:ext>
                      </a:extLst>
                    </a:blip>
                    <a:stretch>
                      <a:fillRect/>
                    </a:stretch>
                  </pic:blipFill>
                  <pic:spPr>
                    <a:xfrm>
                      <a:off x="0" y="0"/>
                      <a:ext cx="3549638" cy="2030977"/>
                    </a:xfrm>
                    <a:prstGeom prst="rect">
                      <a:avLst/>
                    </a:prstGeom>
                  </pic:spPr>
                </pic:pic>
              </a:graphicData>
            </a:graphic>
          </wp:inline>
        </w:drawing>
      </w:r>
    </w:p>
    <w:p w:rsidRPr="00B5504D" w:rsidR="00600417" w:rsidP="42E094AF" w:rsidRDefault="42E094AF" w14:paraId="1435124D" w14:textId="21F17E2E">
      <w:pPr>
        <w:spacing w:after="0"/>
        <w:jc w:val="center"/>
        <w:rPr>
          <w:b/>
          <w:bCs/>
        </w:rPr>
      </w:pPr>
      <w:r w:rsidRPr="42E094AF">
        <w:rPr>
          <w:b/>
          <w:bCs/>
        </w:rPr>
        <w:t>MULTIPLICACION</w:t>
      </w:r>
    </w:p>
    <w:p w:rsidRPr="00B5504D" w:rsidR="00600417" w:rsidP="7A6176A9" w:rsidRDefault="4E865D56" w14:paraId="6E68D91A" w14:textId="784E695B">
      <w:pPr>
        <w:spacing w:after="0"/>
        <w:jc w:val="center"/>
      </w:pPr>
      <w:r>
        <w:rPr>
          <w:noProof/>
        </w:rPr>
        <w:drawing>
          <wp:inline distT="0" distB="0" distL="0" distR="0" wp14:anchorId="5516A8F2" wp14:editId="00D1BD52">
            <wp:extent cx="4602218" cy="1147565"/>
            <wp:effectExtent l="0" t="0" r="0" b="0"/>
            <wp:docPr id="19768706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70682" name="Picture 1976870682"/>
                    <pic:cNvPicPr/>
                  </pic:nvPicPr>
                  <pic:blipFill>
                    <a:blip r:embed="rId10">
                      <a:extLst>
                        <a:ext uri="{28A0092B-C50C-407E-A947-70E740481C1C}">
                          <a14:useLocalDpi xmlns:a14="http://schemas.microsoft.com/office/drawing/2010/main"/>
                        </a:ext>
                      </a:extLst>
                    </a:blip>
                    <a:stretch>
                      <a:fillRect/>
                    </a:stretch>
                  </pic:blipFill>
                  <pic:spPr>
                    <a:xfrm>
                      <a:off x="0" y="0"/>
                      <a:ext cx="4602218" cy="1147565"/>
                    </a:xfrm>
                    <a:prstGeom prst="rect">
                      <a:avLst/>
                    </a:prstGeom>
                  </pic:spPr>
                </pic:pic>
              </a:graphicData>
            </a:graphic>
          </wp:inline>
        </w:drawing>
      </w:r>
    </w:p>
    <w:p w:rsidRPr="00B5504D" w:rsidR="00600417" w:rsidP="7A6176A9" w:rsidRDefault="00600417" w14:paraId="4F06E29F" w14:textId="74A20E66">
      <w:pPr>
        <w:spacing w:after="0"/>
        <w:jc w:val="center"/>
      </w:pPr>
    </w:p>
    <w:p w:rsidRPr="00B5504D" w:rsidR="00600417" w:rsidP="7A6176A9" w:rsidRDefault="00600417" w14:paraId="343DF0D7" w14:textId="60CDD84E">
      <w:pPr>
        <w:spacing w:after="0"/>
        <w:jc w:val="center"/>
      </w:pPr>
    </w:p>
    <w:p w:rsidRPr="00B5504D" w:rsidR="00600417" w:rsidP="7A6176A9" w:rsidRDefault="00600417" w14:paraId="0BC24497" w14:textId="6A347B96">
      <w:pPr>
        <w:spacing w:after="0"/>
        <w:jc w:val="center"/>
      </w:pPr>
    </w:p>
    <w:p w:rsidRPr="00B5504D" w:rsidR="00600417" w:rsidP="42E094AF" w:rsidRDefault="42E094AF" w14:paraId="5DBE0361" w14:textId="7720D741">
      <w:pPr>
        <w:spacing w:after="0"/>
        <w:jc w:val="center"/>
        <w:rPr>
          <w:b/>
          <w:bCs/>
        </w:rPr>
      </w:pPr>
      <w:r w:rsidRPr="42E094AF">
        <w:rPr>
          <w:b/>
          <w:bCs/>
        </w:rPr>
        <w:t>POTENCIA</w:t>
      </w:r>
    </w:p>
    <w:p w:rsidRPr="00B5504D" w:rsidR="00600417" w:rsidP="7A6176A9" w:rsidRDefault="4E865D56" w14:paraId="68A0DA89" w14:textId="6F840BD3">
      <w:pPr>
        <w:spacing w:after="0"/>
        <w:jc w:val="center"/>
      </w:pPr>
      <w:r>
        <w:rPr>
          <w:noProof/>
        </w:rPr>
        <w:drawing>
          <wp:inline distT="0" distB="0" distL="0" distR="0" wp14:anchorId="7C7BAA86" wp14:editId="22D2AE7A">
            <wp:extent cx="5943600" cy="2000250"/>
            <wp:effectExtent l="0" t="0" r="0" b="0"/>
            <wp:docPr id="216609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14044" name="Picture 725714044"/>
                    <pic:cNvPicPr/>
                  </pic:nvPicPr>
                  <pic:blipFill>
                    <a:blip r:embed="rId11">
                      <a:extLst>
                        <a:ext uri="{28A0092B-C50C-407E-A947-70E740481C1C}">
                          <a14:useLocalDpi xmlns:a14="http://schemas.microsoft.com/office/drawing/2010/main"/>
                        </a:ext>
                      </a:extLst>
                    </a:blip>
                    <a:stretch>
                      <a:fillRect/>
                    </a:stretch>
                  </pic:blipFill>
                  <pic:spPr>
                    <a:xfrm>
                      <a:off x="0" y="0"/>
                      <a:ext cx="5943600" cy="2000250"/>
                    </a:xfrm>
                    <a:prstGeom prst="rect">
                      <a:avLst/>
                    </a:prstGeom>
                  </pic:spPr>
                </pic:pic>
              </a:graphicData>
            </a:graphic>
          </wp:inline>
        </w:drawing>
      </w:r>
    </w:p>
    <w:p w:rsidRPr="00B5504D" w:rsidR="00600417" w:rsidP="7A6176A9" w:rsidRDefault="42E094AF" w14:paraId="7A9F8459" w14:textId="41E777E0">
      <w:pPr>
        <w:spacing w:after="0"/>
        <w:jc w:val="center"/>
      </w:pPr>
      <w:r>
        <w:t>MAPAS DE KARNAUGH</w:t>
      </w:r>
    </w:p>
    <w:p w:rsidRPr="00B5504D" w:rsidR="00600417" w:rsidP="7A6176A9" w:rsidRDefault="4E865D56" w14:paraId="6F77F207" w14:textId="5C50EB01">
      <w:pPr>
        <w:spacing w:after="0"/>
        <w:jc w:val="center"/>
      </w:pPr>
      <w:r>
        <w:rPr>
          <w:noProof/>
        </w:rPr>
        <w:drawing>
          <wp:inline distT="0" distB="0" distL="0" distR="0" wp14:anchorId="1AC9038F" wp14:editId="14CE3222">
            <wp:extent cx="4921503" cy="3733992"/>
            <wp:effectExtent l="0" t="0" r="0" b="0"/>
            <wp:docPr id="15806749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74919" name="Picture 1580674919"/>
                    <pic:cNvPicPr/>
                  </pic:nvPicPr>
                  <pic:blipFill>
                    <a:blip r:embed="rId12">
                      <a:extLst>
                        <a:ext uri="{28A0092B-C50C-407E-A947-70E740481C1C}">
                          <a14:useLocalDpi xmlns:a14="http://schemas.microsoft.com/office/drawing/2010/main"/>
                        </a:ext>
                      </a:extLst>
                    </a:blip>
                    <a:stretch>
                      <a:fillRect/>
                    </a:stretch>
                  </pic:blipFill>
                  <pic:spPr>
                    <a:xfrm>
                      <a:off x="0" y="0"/>
                      <a:ext cx="4921503" cy="3733992"/>
                    </a:xfrm>
                    <a:prstGeom prst="rect">
                      <a:avLst/>
                    </a:prstGeom>
                  </pic:spPr>
                </pic:pic>
              </a:graphicData>
            </a:graphic>
          </wp:inline>
        </w:drawing>
      </w:r>
    </w:p>
    <w:p w:rsidR="42E094AF" w:rsidP="42E094AF" w:rsidRDefault="42E094AF" w14:paraId="78C55C53" w14:textId="60EFD476">
      <w:pPr>
        <w:jc w:val="center"/>
      </w:pPr>
      <w:r>
        <w:rPr>
          <w:noProof/>
        </w:rPr>
        <w:drawing>
          <wp:inline distT="0" distB="0" distL="0" distR="0" wp14:anchorId="7C0B5D0A" wp14:editId="338C1E9B">
            <wp:extent cx="5353325" cy="3988005"/>
            <wp:effectExtent l="0" t="0" r="0" b="0"/>
            <wp:docPr id="12814855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485529" name="Picture 1281485529"/>
                    <pic:cNvPicPr/>
                  </pic:nvPicPr>
                  <pic:blipFill>
                    <a:blip r:embed="rId13">
                      <a:extLst>
                        <a:ext uri="{28A0092B-C50C-407E-A947-70E740481C1C}">
                          <a14:useLocalDpi xmlns:a14="http://schemas.microsoft.com/office/drawing/2010/main"/>
                        </a:ext>
                      </a:extLst>
                    </a:blip>
                    <a:stretch>
                      <a:fillRect/>
                    </a:stretch>
                  </pic:blipFill>
                  <pic:spPr>
                    <a:xfrm>
                      <a:off x="0" y="0"/>
                      <a:ext cx="5353325" cy="3988005"/>
                    </a:xfrm>
                    <a:prstGeom prst="rect">
                      <a:avLst/>
                    </a:prstGeom>
                  </pic:spPr>
                </pic:pic>
              </a:graphicData>
            </a:graphic>
          </wp:inline>
        </w:drawing>
      </w:r>
    </w:p>
    <w:p w:rsidR="42E094AF" w:rsidP="42E094AF" w:rsidRDefault="42E094AF" w14:paraId="45A50617" w14:textId="6A4D376D">
      <w:pPr>
        <w:jc w:val="center"/>
      </w:pPr>
      <w:r>
        <w:rPr>
          <w:noProof/>
        </w:rPr>
        <w:drawing>
          <wp:inline distT="0" distB="0" distL="0" distR="0" wp14:anchorId="450FE523" wp14:editId="2E12A4DD">
            <wp:extent cx="5943600" cy="1057275"/>
            <wp:effectExtent l="0" t="0" r="0" b="0"/>
            <wp:docPr id="2562712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71207" name="Picture 256271207"/>
                    <pic:cNvPicPr/>
                  </pic:nvPicPr>
                  <pic:blipFill>
                    <a:blip r:embed="rId14">
                      <a:extLst>
                        <a:ext uri="{28A0092B-C50C-407E-A947-70E740481C1C}">
                          <a14:useLocalDpi xmlns:a14="http://schemas.microsoft.com/office/drawing/2010/main"/>
                        </a:ext>
                      </a:extLst>
                    </a:blip>
                    <a:stretch>
                      <a:fillRect/>
                    </a:stretch>
                  </pic:blipFill>
                  <pic:spPr>
                    <a:xfrm>
                      <a:off x="0" y="0"/>
                      <a:ext cx="5943600" cy="1057275"/>
                    </a:xfrm>
                    <a:prstGeom prst="rect">
                      <a:avLst/>
                    </a:prstGeom>
                  </pic:spPr>
                </pic:pic>
              </a:graphicData>
            </a:graphic>
          </wp:inline>
        </w:drawing>
      </w:r>
    </w:p>
    <w:p w:rsidR="42E094AF" w:rsidP="42E094AF" w:rsidRDefault="42E094AF" w14:paraId="6CDBD776" w14:textId="565B91BA">
      <w:pPr>
        <w:jc w:val="center"/>
      </w:pPr>
      <w:r>
        <w:rPr>
          <w:noProof/>
        </w:rPr>
        <w:drawing>
          <wp:inline distT="0" distB="0" distL="0" distR="0" wp14:anchorId="769D64A7" wp14:editId="403B54A7">
            <wp:extent cx="5550185" cy="2654436"/>
            <wp:effectExtent l="0" t="0" r="0" b="0"/>
            <wp:docPr id="1987645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4559" name="Picture 198764559"/>
                    <pic:cNvPicPr/>
                  </pic:nvPicPr>
                  <pic:blipFill>
                    <a:blip r:embed="rId15">
                      <a:extLst>
                        <a:ext uri="{28A0092B-C50C-407E-A947-70E740481C1C}">
                          <a14:useLocalDpi xmlns:a14="http://schemas.microsoft.com/office/drawing/2010/main"/>
                        </a:ext>
                      </a:extLst>
                    </a:blip>
                    <a:stretch>
                      <a:fillRect/>
                    </a:stretch>
                  </pic:blipFill>
                  <pic:spPr>
                    <a:xfrm>
                      <a:off x="0" y="0"/>
                      <a:ext cx="5550185" cy="2654436"/>
                    </a:xfrm>
                    <a:prstGeom prst="rect">
                      <a:avLst/>
                    </a:prstGeom>
                  </pic:spPr>
                </pic:pic>
              </a:graphicData>
            </a:graphic>
          </wp:inline>
        </w:drawing>
      </w:r>
    </w:p>
    <w:p w:rsidRPr="00B5504D" w:rsidR="00600417" w:rsidP="7A6176A9" w:rsidRDefault="00600417" w14:paraId="60B2E859" w14:textId="37CD353D">
      <w:pPr>
        <w:spacing w:after="0"/>
      </w:pPr>
    </w:p>
    <w:p w:rsidRPr="00B5504D" w:rsidR="00600417" w:rsidP="3C47B2C8" w:rsidRDefault="7A6176A9" w14:paraId="61407708" w14:textId="30E02995">
      <w:pPr>
        <w:pStyle w:val="Ttulo2"/>
        <w:spacing w:before="0" w:after="0"/>
        <w:jc w:val="center"/>
      </w:pPr>
      <w:bookmarkStart w:name="_Toc232366626" w:id="7"/>
      <w:r w:rsidRPr="7A6176A9">
        <w:rPr>
          <w:rFonts w:ascii="Calibri" w:hAnsi="Calibri" w:eastAsia="Calibri" w:cs="Calibri"/>
          <w:sz w:val="28"/>
          <w:szCs w:val="28"/>
        </w:rPr>
        <w:t>MATERIAL Y EQUIPO UTILIZADO</w:t>
      </w:r>
      <w:bookmarkEnd w:id="7"/>
    </w:p>
    <w:p w:rsidR="00600417" w:rsidRDefault="00600417" w14:paraId="294E3F80" w14:textId="506D353C"/>
    <w:tbl>
      <w:tblPr>
        <w:tblW w:w="0" w:type="auto"/>
        <w:tblLook w:val="06A0" w:firstRow="1" w:lastRow="0" w:firstColumn="1" w:lastColumn="0" w:noHBand="1" w:noVBand="1"/>
      </w:tblPr>
      <w:tblGrid>
        <w:gridCol w:w="3602"/>
        <w:gridCol w:w="3570"/>
      </w:tblGrid>
      <w:tr w:rsidR="3C47B2C8" w:rsidTr="600BF92A" w14:paraId="58410457"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6D7A8"/>
            <w:tcMar>
              <w:top w:w="100" w:type="dxa"/>
              <w:left w:w="100" w:type="dxa"/>
              <w:bottom w:w="100" w:type="dxa"/>
              <w:right w:w="100" w:type="dxa"/>
            </w:tcMar>
          </w:tcPr>
          <w:p w:rsidR="3C47B2C8" w:rsidP="3C47B2C8" w:rsidRDefault="3C47B2C8" w14:paraId="189CEACE" w14:textId="5EE89747">
            <w:pPr>
              <w:spacing w:after="0"/>
              <w:jc w:val="center"/>
            </w:pPr>
            <w:r w:rsidRPr="3C47B2C8">
              <w:rPr>
                <w:rFonts w:ascii="Noto Sans" w:hAnsi="Noto Sans" w:eastAsia="Noto Sans" w:cs="Noto Sans"/>
                <w:b/>
                <w:bCs/>
                <w:color w:val="000000" w:themeColor="text1"/>
                <w:sz w:val="26"/>
                <w:szCs w:val="26"/>
              </w:rPr>
              <w:t>Materiales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6D7A8"/>
            <w:tcMar>
              <w:top w:w="100" w:type="dxa"/>
              <w:left w:w="100" w:type="dxa"/>
              <w:bottom w:w="100" w:type="dxa"/>
              <w:right w:w="100" w:type="dxa"/>
            </w:tcMar>
          </w:tcPr>
          <w:p w:rsidR="3C47B2C8" w:rsidP="3C47B2C8" w:rsidRDefault="3C47B2C8" w14:paraId="5B8281C8" w14:textId="1841D434">
            <w:pPr>
              <w:spacing w:after="0"/>
              <w:jc w:val="center"/>
            </w:pPr>
            <w:r w:rsidRPr="3C47B2C8">
              <w:rPr>
                <w:rFonts w:ascii="Noto Sans" w:hAnsi="Noto Sans" w:eastAsia="Noto Sans" w:cs="Noto Sans"/>
                <w:b/>
                <w:bCs/>
                <w:color w:val="000000" w:themeColor="text1"/>
                <w:sz w:val="26"/>
                <w:szCs w:val="26"/>
              </w:rPr>
              <w:t>Especificación</w:t>
            </w:r>
          </w:p>
        </w:tc>
      </w:tr>
      <w:tr w:rsidR="3C47B2C8" w:rsidTr="600BF92A" w14:paraId="78338E28"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65FA8D28" w14:textId="1DE9A90E">
            <w:pPr>
              <w:spacing w:after="0"/>
            </w:pPr>
            <w:r w:rsidRPr="3C47B2C8">
              <w:rPr>
                <w:rFonts w:ascii="Noto Sans" w:hAnsi="Noto Sans" w:eastAsia="Noto Sans" w:cs="Noto Sans"/>
                <w:color w:val="000000" w:themeColor="text1"/>
                <w:sz w:val="26"/>
                <w:szCs w:val="26"/>
              </w:rPr>
              <w:t>Compuerta AND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5CF3E790" w14:textId="3A8F0C20">
            <w:pPr>
              <w:spacing w:after="0"/>
            </w:pPr>
            <w:r w:rsidRPr="3C47B2C8">
              <w:rPr>
                <w:rFonts w:ascii="Noto Sans" w:hAnsi="Noto Sans" w:eastAsia="Noto Sans" w:cs="Noto Sans"/>
                <w:color w:val="000000" w:themeColor="text1"/>
                <w:sz w:val="26"/>
                <w:szCs w:val="26"/>
              </w:rPr>
              <w:t>74LS08</w:t>
            </w:r>
          </w:p>
        </w:tc>
      </w:tr>
      <w:tr w:rsidR="3C47B2C8" w:rsidTr="600BF92A" w14:paraId="2D9D80A6"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7BC94258" w14:textId="78449A74">
            <w:pPr>
              <w:spacing w:after="0"/>
            </w:pPr>
            <w:r w:rsidRPr="3C47B2C8">
              <w:rPr>
                <w:rFonts w:ascii="Noto Sans" w:hAnsi="Noto Sans" w:eastAsia="Noto Sans" w:cs="Noto Sans"/>
                <w:color w:val="000000" w:themeColor="text1"/>
                <w:sz w:val="26"/>
                <w:szCs w:val="26"/>
              </w:rPr>
              <w:t>Compuerta OR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61D62A9E" w14:textId="367D00DB">
            <w:pPr>
              <w:spacing w:after="0"/>
            </w:pPr>
            <w:r w:rsidRPr="3C47B2C8">
              <w:rPr>
                <w:rFonts w:ascii="Noto Sans" w:hAnsi="Noto Sans" w:eastAsia="Noto Sans" w:cs="Noto Sans"/>
                <w:color w:val="000000" w:themeColor="text1"/>
                <w:sz w:val="26"/>
                <w:szCs w:val="26"/>
              </w:rPr>
              <w:t>74LS32</w:t>
            </w:r>
          </w:p>
        </w:tc>
      </w:tr>
      <w:tr w:rsidR="3C47B2C8" w:rsidTr="600BF92A" w14:paraId="20F5BA33"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51EA91D7" w14:textId="698A6ACE">
            <w:pPr>
              <w:spacing w:after="0"/>
            </w:pPr>
            <w:r w:rsidRPr="3C47B2C8">
              <w:rPr>
                <w:rFonts w:ascii="Noto Sans" w:hAnsi="Noto Sans" w:eastAsia="Noto Sans" w:cs="Noto Sans"/>
                <w:color w:val="000000" w:themeColor="text1"/>
                <w:sz w:val="26"/>
                <w:szCs w:val="26"/>
              </w:rPr>
              <w:t>Compuerta NOT</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44DE02A6" w14:textId="399D5BD9">
            <w:pPr>
              <w:spacing w:after="0"/>
            </w:pPr>
            <w:r w:rsidRPr="3C47B2C8">
              <w:rPr>
                <w:rFonts w:ascii="Noto Sans" w:hAnsi="Noto Sans" w:eastAsia="Noto Sans" w:cs="Noto Sans"/>
                <w:color w:val="000000" w:themeColor="text1"/>
                <w:sz w:val="26"/>
                <w:szCs w:val="26"/>
              </w:rPr>
              <w:t>74LS04</w:t>
            </w:r>
          </w:p>
        </w:tc>
      </w:tr>
      <w:tr w:rsidR="3C47B2C8" w:rsidTr="600BF92A" w14:paraId="5B47358A"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1204E474" w14:textId="2F6B3741">
            <w:pPr>
              <w:spacing w:after="0"/>
            </w:pPr>
            <w:proofErr w:type="spellStart"/>
            <w:r w:rsidRPr="3C47B2C8">
              <w:rPr>
                <w:rFonts w:ascii="Noto Sans" w:hAnsi="Noto Sans" w:eastAsia="Noto Sans" w:cs="Noto Sans"/>
                <w:color w:val="000000" w:themeColor="text1"/>
                <w:sz w:val="26"/>
                <w:szCs w:val="26"/>
              </w:rPr>
              <w:t>Resistores</w:t>
            </w:r>
            <w:proofErr w:type="spellEnd"/>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190ADCE5" w14:textId="716FD0DA">
            <w:pPr>
              <w:spacing w:after="0"/>
            </w:pPr>
            <w:r w:rsidRPr="3C47B2C8">
              <w:rPr>
                <w:rFonts w:ascii="Noto Sans" w:hAnsi="Noto Sans" w:eastAsia="Noto Sans" w:cs="Noto Sans"/>
                <w:color w:val="000000" w:themeColor="text1"/>
                <w:sz w:val="26"/>
                <w:szCs w:val="26"/>
              </w:rPr>
              <w:t>1KΩ / 330 Ω</w:t>
            </w:r>
          </w:p>
        </w:tc>
      </w:tr>
      <w:tr w:rsidR="3C47B2C8" w:rsidTr="600BF92A" w14:paraId="2674B6F3"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1F2B50B4" w14:textId="5BD2677E">
            <w:pPr>
              <w:spacing w:after="0"/>
            </w:pPr>
            <w:r w:rsidRPr="3C47B2C8">
              <w:rPr>
                <w:rFonts w:ascii="Noto Sans" w:hAnsi="Noto Sans" w:eastAsia="Noto Sans" w:cs="Noto Sans"/>
                <w:color w:val="000000" w:themeColor="text1"/>
                <w:sz w:val="26"/>
                <w:szCs w:val="26"/>
              </w:rPr>
              <w:t>Dip Switch</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685FB9D8" w14:textId="76761C99">
            <w:pPr>
              <w:spacing w:after="0"/>
            </w:pPr>
            <w:r w:rsidRPr="3C47B2C8">
              <w:rPr>
                <w:rFonts w:ascii="Noto Sans" w:hAnsi="Noto Sans" w:eastAsia="Noto Sans" w:cs="Noto Sans"/>
                <w:color w:val="000000" w:themeColor="text1"/>
                <w:sz w:val="26"/>
                <w:szCs w:val="26"/>
              </w:rPr>
              <w:t>4 entradas</w:t>
            </w:r>
          </w:p>
        </w:tc>
      </w:tr>
      <w:tr w:rsidR="3C47B2C8" w:rsidTr="600BF92A" w14:paraId="16D171E7"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2D2CD25F" w14:textId="331DA7BA">
            <w:pPr>
              <w:spacing w:after="0"/>
            </w:pPr>
            <w:r w:rsidRPr="3C47B2C8">
              <w:rPr>
                <w:rFonts w:ascii="Noto Sans" w:hAnsi="Noto Sans" w:eastAsia="Noto Sans" w:cs="Noto Sans"/>
                <w:color w:val="000000" w:themeColor="text1"/>
                <w:sz w:val="26"/>
                <w:szCs w:val="26"/>
              </w:rPr>
              <w:t xml:space="preserve">LED </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19DECFEE" w14:textId="23C6B64A">
            <w:pPr>
              <w:spacing w:after="0"/>
            </w:pPr>
            <w:r w:rsidRPr="3C47B2C8">
              <w:rPr>
                <w:rFonts w:ascii="Noto Sans" w:hAnsi="Noto Sans" w:eastAsia="Noto Sans" w:cs="Noto Sans"/>
                <w:color w:val="000000" w:themeColor="text1"/>
                <w:sz w:val="26"/>
                <w:szCs w:val="26"/>
              </w:rPr>
              <w:t>Diodo Emisor de luz</w:t>
            </w:r>
          </w:p>
        </w:tc>
      </w:tr>
      <w:tr w:rsidR="3C47B2C8" w:rsidTr="600BF92A" w14:paraId="63285AFB"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09FBF456" w14:textId="5BF782F9">
            <w:pPr>
              <w:spacing w:after="0"/>
            </w:pPr>
            <w:r w:rsidRPr="3C47B2C8">
              <w:rPr>
                <w:rFonts w:ascii="Noto Sans" w:hAnsi="Noto Sans" w:eastAsia="Noto Sans" w:cs="Noto Sans"/>
                <w:color w:val="000000" w:themeColor="text1"/>
                <w:sz w:val="26"/>
                <w:szCs w:val="26"/>
              </w:rPr>
              <w:t>Protoboard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0728D4D3" w14:textId="3A9A49D3">
            <w:pPr>
              <w:spacing w:after="0"/>
            </w:pPr>
            <w:r w:rsidRPr="3C47B2C8">
              <w:rPr>
                <w:rFonts w:ascii="Noto Sans" w:hAnsi="Noto Sans" w:eastAsia="Noto Sans" w:cs="Noto Sans"/>
                <w:color w:val="000000" w:themeColor="text1"/>
                <w:sz w:val="26"/>
                <w:szCs w:val="26"/>
              </w:rPr>
              <w:t>galletas de 830 puntos</w:t>
            </w:r>
          </w:p>
        </w:tc>
      </w:tr>
      <w:tr w:rsidR="3C47B2C8" w:rsidTr="600BF92A" w14:paraId="60EBFD67"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600BF92A" w:rsidRDefault="600BF92A" w14:paraId="76B049ED" w14:textId="54AD8A9F">
            <w:pPr>
              <w:spacing w:after="0"/>
              <w:rPr>
                <w:rFonts w:ascii="Noto Sans" w:hAnsi="Noto Sans" w:eastAsia="Noto Sans" w:cs="Noto Sans"/>
                <w:color w:val="000000" w:themeColor="text1"/>
                <w:sz w:val="26"/>
                <w:szCs w:val="26"/>
              </w:rPr>
            </w:pPr>
            <w:r w:rsidRPr="600BF92A">
              <w:rPr>
                <w:rFonts w:ascii="Noto Sans" w:hAnsi="Noto Sans" w:eastAsia="Noto Sans" w:cs="Noto Sans"/>
                <w:color w:val="000000" w:themeColor="text1"/>
                <w:sz w:val="26"/>
                <w:szCs w:val="26"/>
              </w:rPr>
              <w:t>Comparador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600BF92A" w:rsidRDefault="600BF92A" w14:paraId="20DB74AC" w14:textId="7BB39DE3">
            <w:pPr>
              <w:spacing w:after="0"/>
              <w:rPr>
                <w:rFonts w:ascii="Noto Sans" w:hAnsi="Noto Sans" w:eastAsia="Noto Sans" w:cs="Noto Sans"/>
                <w:color w:val="000000" w:themeColor="text1"/>
                <w:sz w:val="26"/>
                <w:szCs w:val="26"/>
              </w:rPr>
            </w:pPr>
            <w:r w:rsidRPr="600BF92A">
              <w:rPr>
                <w:rFonts w:ascii="Noto Sans" w:hAnsi="Noto Sans" w:eastAsia="Noto Sans" w:cs="Noto Sans"/>
                <w:color w:val="000000" w:themeColor="text1"/>
                <w:sz w:val="26"/>
                <w:szCs w:val="26"/>
              </w:rPr>
              <w:t>7485/74285</w:t>
            </w:r>
          </w:p>
        </w:tc>
      </w:tr>
      <w:tr w:rsidR="3C47B2C8" w:rsidTr="600BF92A" w14:paraId="4DA3EE06"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600BF92A" w:rsidRDefault="600BF92A" w14:paraId="469CA474" w14:textId="742AEE92">
            <w:pPr>
              <w:spacing w:after="0"/>
              <w:rPr>
                <w:rFonts w:ascii="Noto Sans" w:hAnsi="Noto Sans" w:eastAsia="Noto Sans" w:cs="Noto Sans"/>
                <w:color w:val="000000" w:themeColor="text1"/>
                <w:sz w:val="26"/>
                <w:szCs w:val="26"/>
              </w:rPr>
            </w:pPr>
            <w:r w:rsidRPr="600BF92A">
              <w:rPr>
                <w:rFonts w:ascii="Noto Sans" w:hAnsi="Noto Sans" w:eastAsia="Noto Sans" w:cs="Noto Sans"/>
                <w:color w:val="000000" w:themeColor="text1"/>
                <w:sz w:val="26"/>
                <w:szCs w:val="26"/>
              </w:rPr>
              <w:t>Decoder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600BF92A" w:rsidRDefault="600BF92A" w14:paraId="2AB6D4DC" w14:textId="2C513621">
            <w:pPr>
              <w:spacing w:after="0"/>
            </w:pPr>
            <w:r w:rsidRPr="600BF92A">
              <w:rPr>
                <w:rFonts w:ascii="Noto Sans" w:hAnsi="Noto Sans" w:eastAsia="Noto Sans" w:cs="Noto Sans"/>
                <w:color w:val="000000" w:themeColor="text1"/>
                <w:sz w:val="26"/>
                <w:szCs w:val="26"/>
              </w:rPr>
              <w:t>7447/7448</w:t>
            </w:r>
          </w:p>
        </w:tc>
      </w:tr>
      <w:tr w:rsidR="3C47B2C8" w:rsidTr="600BF92A" w14:paraId="14B85B9E"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600BF92A" w:rsidRDefault="600BF92A" w14:paraId="5721B44B" w14:textId="14B9EFC9">
            <w:pPr>
              <w:spacing w:after="0"/>
            </w:pPr>
            <w:r w:rsidRPr="600BF92A">
              <w:rPr>
                <w:rFonts w:ascii="Noto Sans" w:hAnsi="Noto Sans" w:eastAsia="Noto Sans" w:cs="Noto Sans"/>
                <w:color w:val="000000" w:themeColor="text1"/>
                <w:sz w:val="26"/>
                <w:szCs w:val="26"/>
              </w:rPr>
              <w:t>Sumador</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600BF92A" w:rsidRDefault="600BF92A" w14:paraId="7E3497E4" w14:textId="0595BFAF">
            <w:pPr>
              <w:spacing w:after="0"/>
              <w:rPr>
                <w:rFonts w:ascii="Noto Sans" w:hAnsi="Noto Sans" w:eastAsia="Noto Sans" w:cs="Noto Sans"/>
                <w:color w:val="000000" w:themeColor="text1"/>
                <w:sz w:val="26"/>
                <w:szCs w:val="26"/>
              </w:rPr>
            </w:pPr>
            <w:r w:rsidRPr="600BF92A">
              <w:rPr>
                <w:rFonts w:ascii="Noto Sans" w:hAnsi="Noto Sans" w:eastAsia="Noto Sans" w:cs="Noto Sans"/>
                <w:color w:val="000000" w:themeColor="text1"/>
                <w:sz w:val="26"/>
                <w:szCs w:val="26"/>
              </w:rPr>
              <w:t>7483/74283</w:t>
            </w:r>
          </w:p>
        </w:tc>
      </w:tr>
      <w:tr w:rsidR="3C47B2C8" w:rsidTr="600BF92A" w14:paraId="40FD74F3"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600BF92A" w:rsidRDefault="600BF92A" w14:paraId="3D43B286" w14:textId="3324910A">
            <w:pPr>
              <w:spacing w:after="0"/>
            </w:pPr>
            <w:r w:rsidRPr="600BF92A">
              <w:rPr>
                <w:rFonts w:ascii="Noto Sans" w:hAnsi="Noto Sans" w:eastAsia="Noto Sans" w:cs="Noto Sans"/>
                <w:color w:val="000000" w:themeColor="text1"/>
                <w:sz w:val="26"/>
                <w:szCs w:val="26"/>
              </w:rPr>
              <w:t>Multiplexores</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600BF92A" w:rsidRDefault="600BF92A" w14:paraId="7643EAD2" w14:textId="55B1C6B5">
            <w:pPr>
              <w:spacing w:after="0"/>
            </w:pPr>
            <w:r w:rsidRPr="600BF92A">
              <w:rPr>
                <w:rFonts w:ascii="Noto Sans" w:hAnsi="Noto Sans" w:eastAsia="Noto Sans" w:cs="Noto Sans"/>
                <w:color w:val="000000" w:themeColor="text1"/>
                <w:sz w:val="26"/>
                <w:szCs w:val="26"/>
              </w:rPr>
              <w:t>74157</w:t>
            </w:r>
          </w:p>
        </w:tc>
      </w:tr>
      <w:tr w:rsidR="600BF92A" w:rsidTr="600BF92A" w14:paraId="6AB32D75" w14:textId="77777777">
        <w:trPr>
          <w:trHeight w:val="300"/>
        </w:trPr>
        <w:tc>
          <w:tcPr>
            <w:tcW w:w="3602"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00BF92A" w:rsidP="600BF92A" w:rsidRDefault="600BF92A" w14:paraId="0A3D1D61" w14:textId="5C18052F">
            <w:pPr>
              <w:rPr>
                <w:rFonts w:ascii="Noto Sans" w:hAnsi="Noto Sans" w:eastAsia="Noto Sans" w:cs="Noto Sans"/>
                <w:color w:val="000000" w:themeColor="text1"/>
                <w:sz w:val="26"/>
                <w:szCs w:val="26"/>
              </w:rPr>
            </w:pPr>
            <w:r w:rsidRPr="600BF92A">
              <w:rPr>
                <w:rFonts w:ascii="Noto Sans" w:hAnsi="Noto Sans" w:eastAsia="Noto Sans" w:cs="Noto Sans"/>
                <w:color w:val="000000" w:themeColor="text1"/>
                <w:sz w:val="26"/>
                <w:szCs w:val="26"/>
              </w:rPr>
              <w:t>Demultiplexores</w:t>
            </w:r>
          </w:p>
        </w:tc>
        <w:tc>
          <w:tcPr>
            <w:tcW w:w="357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600BF92A" w:rsidP="600BF92A" w:rsidRDefault="600BF92A" w14:paraId="768A4D86" w14:textId="4D6DF4DF">
            <w:pPr>
              <w:rPr>
                <w:rFonts w:ascii="Noto Sans" w:hAnsi="Noto Sans" w:eastAsia="Noto Sans" w:cs="Noto Sans"/>
                <w:color w:val="000000" w:themeColor="text1"/>
                <w:sz w:val="26"/>
                <w:szCs w:val="26"/>
              </w:rPr>
            </w:pPr>
            <w:r w:rsidRPr="600BF92A">
              <w:rPr>
                <w:rFonts w:ascii="Noto Sans" w:hAnsi="Noto Sans" w:eastAsia="Noto Sans" w:cs="Noto Sans"/>
                <w:color w:val="000000" w:themeColor="text1"/>
                <w:sz w:val="26"/>
                <w:szCs w:val="26"/>
              </w:rPr>
              <w:t>74138</w:t>
            </w:r>
          </w:p>
        </w:tc>
      </w:tr>
      <w:tr w:rsidR="3C47B2C8" w:rsidTr="600BF92A" w14:paraId="718B9979"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0A36B809" w14:textId="1121F3E4">
            <w:pPr>
              <w:spacing w:after="0"/>
            </w:pPr>
            <w:r w:rsidRPr="3C47B2C8">
              <w:rPr>
                <w:rFonts w:ascii="Noto Sans" w:hAnsi="Noto Sans" w:eastAsia="Noto Sans" w:cs="Noto Sans"/>
                <w:color w:val="000000" w:themeColor="text1"/>
                <w:sz w:val="26"/>
                <w:szCs w:val="26"/>
              </w:rPr>
              <w:t>Cable para protoboard</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7DB25A91" w14:textId="62B5F1F4">
            <w:pPr>
              <w:spacing w:after="0"/>
            </w:pPr>
            <w:r w:rsidRPr="3C47B2C8">
              <w:rPr>
                <w:rFonts w:ascii="Noto Sans" w:hAnsi="Noto Sans" w:eastAsia="Noto Sans" w:cs="Noto Sans"/>
                <w:color w:val="000000" w:themeColor="text1"/>
                <w:sz w:val="26"/>
                <w:szCs w:val="26"/>
              </w:rPr>
              <w:t>color negro y rojo</w:t>
            </w:r>
          </w:p>
        </w:tc>
      </w:tr>
      <w:tr w:rsidR="3C47B2C8" w:rsidTr="600BF92A" w14:paraId="2AA432D4" w14:textId="77777777">
        <w:trPr>
          <w:trHeight w:val="300"/>
        </w:trPr>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3BB473F0" w14:textId="1566F7AD">
            <w:pPr>
              <w:spacing w:after="0"/>
            </w:pPr>
            <w:r w:rsidRPr="3C47B2C8">
              <w:rPr>
                <w:rFonts w:ascii="Noto Sans" w:hAnsi="Noto Sans" w:eastAsia="Noto Sans" w:cs="Noto Sans"/>
                <w:color w:val="000000" w:themeColor="text1"/>
                <w:sz w:val="26"/>
                <w:szCs w:val="26"/>
              </w:rPr>
              <w:t>Bateria de 6v</w:t>
            </w:r>
          </w:p>
        </w:tc>
        <w:tc>
          <w:tcPr>
            <w:tcW w:w="0" w:type="auto"/>
            <w:tcBorders>
              <w:top w:val="single" w:color="000000" w:themeColor="text1" w:sz="8" w:space="0"/>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3C47B2C8" w:rsidP="3C47B2C8" w:rsidRDefault="3C47B2C8" w14:paraId="2F60D767" w14:textId="5BA53FA9">
            <w:pPr>
              <w:spacing w:after="0"/>
            </w:pPr>
            <w:r w:rsidRPr="3C47B2C8">
              <w:rPr>
                <w:rFonts w:ascii="Noto Sans" w:hAnsi="Noto Sans" w:eastAsia="Noto Sans" w:cs="Noto Sans"/>
                <w:color w:val="000000" w:themeColor="text1"/>
                <w:sz w:val="26"/>
                <w:szCs w:val="26"/>
              </w:rPr>
              <w:t>6V</w:t>
            </w:r>
          </w:p>
        </w:tc>
      </w:tr>
    </w:tbl>
    <w:p w:rsidR="00600417" w:rsidP="3C47B2C8" w:rsidRDefault="4E865D56" w14:paraId="6890C42E" w14:textId="179D3BE5">
      <w:pPr>
        <w:spacing w:after="0"/>
        <w:jc w:val="center"/>
      </w:pPr>
      <w:r w:rsidRPr="3C47B2C8">
        <w:rPr>
          <w:rFonts w:ascii="Noto Sans" w:hAnsi="Noto Sans" w:eastAsia="Noto Sans" w:cs="Noto Sans"/>
          <w:i/>
          <w:iCs/>
          <w:color w:val="000000" w:themeColor="text1"/>
        </w:rPr>
        <w:t>Tabla 3. Tabla de materiales utilizados.</w:t>
      </w:r>
    </w:p>
    <w:p w:rsidR="00600417" w:rsidP="3C47B2C8" w:rsidRDefault="600BF92A" w14:paraId="77568367" w14:textId="2DEB29B3">
      <w:pPr>
        <w:spacing w:after="0"/>
        <w:jc w:val="center"/>
      </w:pPr>
      <w:r w:rsidRPr="600BF92A">
        <w:rPr>
          <w:rFonts w:ascii="Noto Sans" w:hAnsi="Noto Sans" w:eastAsia="Noto Sans" w:cs="Noto Sans"/>
          <w:i/>
          <w:iCs/>
          <w:color w:val="000000" w:themeColor="text1"/>
        </w:rPr>
        <w:t>Elaboración propia, 2026.</w:t>
      </w:r>
    </w:p>
    <w:p w:rsidR="00600417" w:rsidRDefault="00600417" w14:paraId="7A1621E8" w14:textId="4F2A2D09"/>
    <w:p w:rsidR="00600417" w:rsidRDefault="00600417" w14:paraId="301DE16E" w14:textId="45C0D269"/>
    <w:p w:rsidR="7A6176A9" w:rsidP="7A6176A9" w:rsidRDefault="7A6176A9" w14:paraId="68E56E4D" w14:textId="286FF6B9"/>
    <w:p w:rsidR="00600417" w:rsidRDefault="00600417" w14:paraId="61A4EEC7" w14:textId="669251E4"/>
    <w:p w:rsidR="00600417" w:rsidP="3C47B2C8" w:rsidRDefault="4E865D56" w14:paraId="7DE86152" w14:textId="4408A4E6">
      <w:pPr>
        <w:pStyle w:val="Ttulo2"/>
        <w:spacing w:before="0" w:after="0"/>
        <w:jc w:val="center"/>
      </w:pPr>
      <w:bookmarkStart w:name="_Toc232366627" w:id="8"/>
      <w:r w:rsidRPr="00030ECB">
        <w:rPr>
          <w:rFonts w:ascii="Calibri" w:hAnsi="Calibri" w:eastAsia="Calibri" w:cs="Calibri"/>
          <w:sz w:val="28"/>
          <w:szCs w:val="28"/>
        </w:rPr>
        <w:t>PRESUPUESTO</w:t>
      </w:r>
      <w:bookmarkEnd w:id="8"/>
    </w:p>
    <w:p w:rsidR="00600417" w:rsidRDefault="00600417" w14:paraId="5ACFD8FD" w14:textId="190F620D"/>
    <w:p w:rsidR="00600417" w:rsidP="7A6176A9" w:rsidRDefault="4E865D56" w14:paraId="67DE35E8" w14:textId="70C60218">
      <w:pPr>
        <w:spacing w:after="0"/>
        <w:jc w:val="center"/>
      </w:pPr>
      <w:r>
        <w:rPr>
          <w:noProof/>
        </w:rPr>
        <w:drawing>
          <wp:inline distT="0" distB="0" distL="0" distR="0" wp14:anchorId="62246F17" wp14:editId="4C7DBE31">
            <wp:extent cx="3892750" cy="3473629"/>
            <wp:effectExtent l="0" t="0" r="0" b="0"/>
            <wp:docPr id="15532611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61157" name="Picture 1553261157"/>
                    <pic:cNvPicPr/>
                  </pic:nvPicPr>
                  <pic:blipFill>
                    <a:blip r:embed="rId16">
                      <a:extLst>
                        <a:ext uri="{28A0092B-C50C-407E-A947-70E740481C1C}">
                          <a14:useLocalDpi xmlns:a14="http://schemas.microsoft.com/office/drawing/2010/main"/>
                        </a:ext>
                      </a:extLst>
                    </a:blip>
                    <a:stretch>
                      <a:fillRect/>
                    </a:stretch>
                  </pic:blipFill>
                  <pic:spPr>
                    <a:xfrm>
                      <a:off x="0" y="0"/>
                      <a:ext cx="3892750" cy="3473629"/>
                    </a:xfrm>
                    <a:prstGeom prst="rect">
                      <a:avLst/>
                    </a:prstGeom>
                  </pic:spPr>
                </pic:pic>
              </a:graphicData>
            </a:graphic>
          </wp:inline>
        </w:drawing>
      </w:r>
    </w:p>
    <w:p w:rsidR="00600417" w:rsidP="7A6176A9" w:rsidRDefault="4E865D56" w14:paraId="0143BEF0" w14:textId="3E30CBB1">
      <w:pPr>
        <w:spacing w:after="0"/>
        <w:jc w:val="center"/>
      </w:pPr>
      <w:r>
        <w:rPr>
          <w:noProof/>
        </w:rPr>
        <w:drawing>
          <wp:inline distT="0" distB="0" distL="0" distR="0" wp14:anchorId="6CD60736" wp14:editId="481AB077">
            <wp:extent cx="3848298" cy="501676"/>
            <wp:effectExtent l="0" t="0" r="0" b="0"/>
            <wp:docPr id="9543060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06070" name="Picture 954306070"/>
                    <pic:cNvPicPr/>
                  </pic:nvPicPr>
                  <pic:blipFill>
                    <a:blip r:embed="rId17">
                      <a:extLst>
                        <a:ext uri="{28A0092B-C50C-407E-A947-70E740481C1C}">
                          <a14:useLocalDpi xmlns:a14="http://schemas.microsoft.com/office/drawing/2010/main"/>
                        </a:ext>
                      </a:extLst>
                    </a:blip>
                    <a:stretch>
                      <a:fillRect/>
                    </a:stretch>
                  </pic:blipFill>
                  <pic:spPr>
                    <a:xfrm>
                      <a:off x="0" y="0"/>
                      <a:ext cx="3848298" cy="501676"/>
                    </a:xfrm>
                    <a:prstGeom prst="rect">
                      <a:avLst/>
                    </a:prstGeom>
                  </pic:spPr>
                </pic:pic>
              </a:graphicData>
            </a:graphic>
          </wp:inline>
        </w:drawing>
      </w:r>
    </w:p>
    <w:p w:rsidR="00600417" w:rsidP="7A6176A9" w:rsidRDefault="4E865D56" w14:paraId="17A37AB4" w14:textId="2E436BD9">
      <w:pPr>
        <w:spacing w:after="0"/>
        <w:jc w:val="center"/>
      </w:pPr>
      <w:r>
        <w:rPr>
          <w:noProof/>
        </w:rPr>
        <w:drawing>
          <wp:inline distT="0" distB="0" distL="0" distR="0" wp14:anchorId="27193ABC" wp14:editId="3EDCF6F6">
            <wp:extent cx="1524078" cy="228612"/>
            <wp:effectExtent l="0" t="0" r="0" b="0"/>
            <wp:docPr id="1139826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26707" name="Picture 1139826707"/>
                    <pic:cNvPicPr/>
                  </pic:nvPicPr>
                  <pic:blipFill>
                    <a:blip r:embed="rId18">
                      <a:extLst>
                        <a:ext uri="{28A0092B-C50C-407E-A947-70E740481C1C}">
                          <a14:useLocalDpi xmlns:a14="http://schemas.microsoft.com/office/drawing/2010/main"/>
                        </a:ext>
                      </a:extLst>
                    </a:blip>
                    <a:stretch>
                      <a:fillRect/>
                    </a:stretch>
                  </pic:blipFill>
                  <pic:spPr>
                    <a:xfrm>
                      <a:off x="0" y="0"/>
                      <a:ext cx="1524078" cy="228612"/>
                    </a:xfrm>
                    <a:prstGeom prst="rect">
                      <a:avLst/>
                    </a:prstGeom>
                  </pic:spPr>
                </pic:pic>
              </a:graphicData>
            </a:graphic>
          </wp:inline>
        </w:drawing>
      </w:r>
    </w:p>
    <w:p w:rsidR="00600417" w:rsidP="7A6176A9" w:rsidRDefault="00600417" w14:paraId="2FBEE86F" w14:textId="2148649D">
      <w:pPr>
        <w:spacing w:after="0"/>
        <w:jc w:val="center"/>
      </w:pPr>
    </w:p>
    <w:p w:rsidR="00600417" w:rsidP="7A6176A9" w:rsidRDefault="00600417" w14:paraId="20EB68D9" w14:textId="147AD7CC">
      <w:pPr>
        <w:spacing w:after="0"/>
        <w:jc w:val="center"/>
      </w:pPr>
    </w:p>
    <w:p w:rsidR="00600417" w:rsidP="7A6176A9" w:rsidRDefault="00600417" w14:paraId="0F6DF508" w14:textId="220CD54B">
      <w:pPr>
        <w:spacing w:after="0"/>
        <w:jc w:val="center"/>
      </w:pPr>
    </w:p>
    <w:p w:rsidR="00600417" w:rsidP="7A6176A9" w:rsidRDefault="00600417" w14:paraId="0A4858F4" w14:textId="16AF9746">
      <w:pPr>
        <w:spacing w:after="0"/>
        <w:jc w:val="center"/>
      </w:pPr>
    </w:p>
    <w:p w:rsidR="00600417" w:rsidP="7A6176A9" w:rsidRDefault="00600417" w14:paraId="6F2F3B6F" w14:textId="788CAFFE">
      <w:pPr>
        <w:spacing w:after="0"/>
        <w:jc w:val="center"/>
      </w:pPr>
    </w:p>
    <w:p w:rsidR="00600417" w:rsidP="7A6176A9" w:rsidRDefault="00600417" w14:paraId="661760BF" w14:textId="08DD0158">
      <w:pPr>
        <w:spacing w:after="0"/>
        <w:jc w:val="center"/>
      </w:pPr>
    </w:p>
    <w:p w:rsidR="00600417" w:rsidP="7A6176A9" w:rsidRDefault="00600417" w14:paraId="0EAC399E" w14:textId="70FE0691">
      <w:pPr>
        <w:spacing w:after="0"/>
        <w:jc w:val="center"/>
      </w:pPr>
    </w:p>
    <w:p w:rsidR="00600417" w:rsidP="7A6176A9" w:rsidRDefault="00600417" w14:paraId="263BE51E" w14:textId="3555A8DD">
      <w:pPr>
        <w:spacing w:after="0"/>
        <w:jc w:val="center"/>
      </w:pPr>
    </w:p>
    <w:p w:rsidR="00600417" w:rsidP="7A6176A9" w:rsidRDefault="00600417" w14:paraId="45873A09" w14:textId="1936CEE8">
      <w:pPr>
        <w:spacing w:after="0"/>
        <w:jc w:val="center"/>
      </w:pPr>
    </w:p>
    <w:p w:rsidR="00600417" w:rsidP="7A6176A9" w:rsidRDefault="00600417" w14:paraId="302FD074" w14:textId="6DBF44B7">
      <w:pPr>
        <w:spacing w:after="0"/>
        <w:jc w:val="center"/>
      </w:pPr>
    </w:p>
    <w:p w:rsidR="00600417" w:rsidP="7A6176A9" w:rsidRDefault="00600417" w14:paraId="2FCAFE38" w14:textId="7D8D3D1E">
      <w:pPr>
        <w:pStyle w:val="Ttulo1"/>
        <w:spacing w:before="0"/>
      </w:pPr>
    </w:p>
    <w:p w:rsidR="00600417" w:rsidP="7A6176A9" w:rsidRDefault="00600417" w14:paraId="1B1BC7BF" w14:textId="05F08C7B"/>
    <w:p w:rsidR="00600417" w:rsidP="7A6176A9" w:rsidRDefault="42E094AF" w14:paraId="38B82E5F" w14:textId="5B34E377">
      <w:pPr>
        <w:pStyle w:val="Ttulo1"/>
        <w:spacing w:before="0"/>
        <w:jc w:val="center"/>
        <w:rPr>
          <w:rFonts w:ascii="Noto Sans" w:hAnsi="Noto Sans" w:eastAsia="Noto Sans" w:cs="Noto Sans"/>
        </w:rPr>
      </w:pPr>
      <w:bookmarkStart w:name="_Toc232366628" w:id="9"/>
      <w:r w:rsidRPr="42E094AF">
        <w:rPr>
          <w:rFonts w:ascii="Noto Sans" w:hAnsi="Noto Sans" w:eastAsia="Noto Sans" w:cs="Noto Sans"/>
        </w:rPr>
        <w:t>APORTE INDIVIDUAL</w:t>
      </w:r>
      <w:bookmarkEnd w:id="9"/>
    </w:p>
    <w:p w:rsidR="00600417" w:rsidRDefault="00600417" w14:paraId="10398EB1" w14:textId="0AD9F061"/>
    <w:p w:rsidR="00600417" w:rsidP="3C47B2C8" w:rsidRDefault="4E865D56" w14:paraId="7AE35852" w14:textId="6F657305">
      <w:pPr>
        <w:spacing w:after="0"/>
      </w:pPr>
      <w:r w:rsidRPr="3C47B2C8">
        <w:rPr>
          <w:rFonts w:ascii="Noto Sans" w:hAnsi="Noto Sans" w:eastAsia="Noto Sans" w:cs="Noto Sans"/>
          <w:color w:val="000000" w:themeColor="text1"/>
          <w:sz w:val="28"/>
          <w:szCs w:val="28"/>
        </w:rPr>
        <w:t>WILSON WILFREDO PEREZ OTZOY</w:t>
      </w:r>
    </w:p>
    <w:p w:rsidR="42E094AF" w:rsidP="42E094AF" w:rsidRDefault="42E094AF" w14:paraId="306E4F2C" w14:textId="49B5D1ED">
      <w:pPr>
        <w:pStyle w:val="Prrafodelista"/>
        <w:numPr>
          <w:ilvl w:val="0"/>
          <w:numId w:val="2"/>
        </w:numPr>
        <w:spacing w:after="0"/>
        <w:rPr>
          <w:rFonts w:ascii="Noto Sans" w:hAnsi="Noto Sans" w:eastAsia="Noto Sans" w:cs="Noto Sans"/>
          <w:color w:val="000000" w:themeColor="text1"/>
          <w:sz w:val="28"/>
          <w:szCs w:val="28"/>
          <w:lang w:val="es-ES"/>
        </w:rPr>
      </w:pPr>
      <w:r w:rsidRPr="42E094AF">
        <w:rPr>
          <w:rFonts w:ascii="Noto Sans" w:hAnsi="Noto Sans" w:eastAsia="Noto Sans" w:cs="Noto Sans"/>
          <w:color w:val="000000" w:themeColor="text1"/>
          <w:sz w:val="28"/>
          <w:szCs w:val="28"/>
          <w:lang w:val="es-ES"/>
        </w:rPr>
        <w:t xml:space="preserve">Elaboración del modulo comparativo de dos numeros de 4 bits, solo hasta el numero 9 en decimal, mostrando en un display el mayor y en otro el menor, respectivamente, validando </w:t>
      </w:r>
      <w:r w:rsidRPr="42E094AF" w:rsidR="00892EFB">
        <w:rPr>
          <w:rFonts w:ascii="Noto Sans" w:hAnsi="Noto Sans" w:eastAsia="Noto Sans" w:cs="Noto Sans"/>
          <w:color w:val="000000" w:themeColor="text1"/>
          <w:sz w:val="28"/>
          <w:szCs w:val="28"/>
          <w:lang w:val="es-ES"/>
        </w:rPr>
        <w:t>que,</w:t>
      </w:r>
      <w:r w:rsidRPr="42E094AF">
        <w:rPr>
          <w:rFonts w:ascii="Noto Sans" w:hAnsi="Noto Sans" w:eastAsia="Noto Sans" w:cs="Noto Sans"/>
          <w:color w:val="000000" w:themeColor="text1"/>
          <w:sz w:val="28"/>
          <w:szCs w:val="28"/>
          <w:lang w:val="es-ES"/>
        </w:rPr>
        <w:t xml:space="preserve"> si son iguales, se muestren en ambos </w:t>
      </w:r>
      <w:r w:rsidRPr="42E094AF" w:rsidR="00CB4960">
        <w:rPr>
          <w:rFonts w:ascii="Noto Sans" w:hAnsi="Noto Sans" w:eastAsia="Noto Sans" w:cs="Noto Sans"/>
          <w:color w:val="000000" w:themeColor="text1"/>
          <w:sz w:val="28"/>
          <w:szCs w:val="28"/>
          <w:lang w:val="es-ES"/>
        </w:rPr>
        <w:t>desplayes</w:t>
      </w:r>
      <w:r w:rsidRPr="42E094AF">
        <w:rPr>
          <w:rFonts w:ascii="Noto Sans" w:hAnsi="Noto Sans" w:eastAsia="Noto Sans" w:cs="Noto Sans"/>
          <w:color w:val="000000" w:themeColor="text1"/>
          <w:sz w:val="28"/>
          <w:szCs w:val="28"/>
          <w:lang w:val="es-ES"/>
        </w:rPr>
        <w:t xml:space="preserve"> </w:t>
      </w:r>
      <w:r w:rsidRPr="42E094AF" w:rsidR="00CB4960">
        <w:rPr>
          <w:rFonts w:ascii="Noto Sans" w:hAnsi="Noto Sans" w:eastAsia="Noto Sans" w:cs="Noto Sans"/>
          <w:color w:val="000000" w:themeColor="text1"/>
          <w:sz w:val="28"/>
          <w:szCs w:val="28"/>
          <w:lang w:val="es-ES"/>
        </w:rPr>
        <w:t>simultáneamente</w:t>
      </w:r>
      <w:r w:rsidRPr="42E094AF">
        <w:rPr>
          <w:rFonts w:ascii="Noto Sans" w:hAnsi="Noto Sans" w:eastAsia="Noto Sans" w:cs="Noto Sans"/>
          <w:color w:val="000000" w:themeColor="text1"/>
          <w:sz w:val="28"/>
          <w:szCs w:val="28"/>
          <w:lang w:val="es-ES"/>
        </w:rPr>
        <w:t>.</w:t>
      </w:r>
    </w:p>
    <w:p w:rsidR="00892EFB" w:rsidP="42E094AF" w:rsidRDefault="00892EFB" w14:paraId="03EA9E4F" w14:textId="18E6C42A">
      <w:pPr>
        <w:pStyle w:val="Prrafodelista"/>
        <w:numPr>
          <w:ilvl w:val="0"/>
          <w:numId w:val="2"/>
        </w:numPr>
        <w:spacing w:after="0"/>
        <w:rPr>
          <w:rFonts w:ascii="Noto Sans" w:hAnsi="Noto Sans" w:eastAsia="Noto Sans" w:cs="Noto Sans"/>
          <w:color w:val="000000" w:themeColor="text1"/>
          <w:sz w:val="28"/>
          <w:szCs w:val="28"/>
          <w:lang w:val="es-ES"/>
        </w:rPr>
      </w:pPr>
      <w:r>
        <w:rPr>
          <w:rFonts w:ascii="Noto Sans" w:hAnsi="Noto Sans" w:eastAsia="Noto Sans" w:cs="Noto Sans"/>
          <w:color w:val="000000" w:themeColor="text1"/>
          <w:sz w:val="28"/>
          <w:szCs w:val="28"/>
          <w:lang w:val="es-ES"/>
        </w:rPr>
        <w:t>Elaboraci</w:t>
      </w:r>
      <w:r w:rsidR="00C55B78">
        <w:rPr>
          <w:rFonts w:ascii="Noto Sans" w:hAnsi="Noto Sans" w:eastAsia="Noto Sans" w:cs="Noto Sans"/>
          <w:color w:val="000000" w:themeColor="text1"/>
          <w:sz w:val="28"/>
          <w:szCs w:val="28"/>
          <w:lang w:val="es-ES"/>
        </w:rPr>
        <w:t xml:space="preserve">ón de </w:t>
      </w:r>
      <w:r w:rsidRPr="00CB4960" w:rsidR="00CB4960">
        <w:rPr>
          <w:rFonts w:ascii="Noto Sans" w:hAnsi="Noto Sans" w:eastAsia="Noto Sans" w:cs="Noto Sans"/>
          <w:color w:val="000000" w:themeColor="text1"/>
          <w:sz w:val="28"/>
          <w:szCs w:val="28"/>
          <w:lang w:val="es-ES"/>
        </w:rPr>
        <w:t>selector</w:t>
      </w:r>
      <w:r w:rsidR="00C55B78">
        <w:rPr>
          <w:rFonts w:ascii="Noto Sans" w:hAnsi="Noto Sans" w:eastAsia="Noto Sans" w:cs="Noto Sans"/>
          <w:color w:val="000000" w:themeColor="text1"/>
          <w:sz w:val="28"/>
          <w:szCs w:val="28"/>
          <w:lang w:val="es-ES"/>
        </w:rPr>
        <w:t xml:space="preserve"> de operación, con un indicador led si es aritmética o lógica</w:t>
      </w:r>
      <w:r w:rsidR="00CB4960">
        <w:rPr>
          <w:rFonts w:ascii="Noto Sans" w:hAnsi="Noto Sans" w:eastAsia="Noto Sans" w:cs="Noto Sans"/>
          <w:color w:val="000000" w:themeColor="text1"/>
          <w:sz w:val="28"/>
          <w:szCs w:val="28"/>
          <w:lang w:val="es-ES"/>
        </w:rPr>
        <w:t>.</w:t>
      </w:r>
    </w:p>
    <w:p w:rsidR="00600417" w:rsidP="42E094AF" w:rsidRDefault="42E094AF" w14:paraId="0D8F8D48" w14:textId="25C2486D">
      <w:pPr>
        <w:pStyle w:val="Prrafodelista"/>
        <w:numPr>
          <w:ilvl w:val="0"/>
          <w:numId w:val="2"/>
        </w:numPr>
        <w:spacing w:after="0"/>
        <w:rPr>
          <w:rFonts w:ascii="Noto Sans" w:hAnsi="Noto Sans" w:eastAsia="Noto Sans" w:cs="Noto Sans"/>
          <w:color w:val="000000" w:themeColor="text1"/>
          <w:sz w:val="28"/>
          <w:szCs w:val="28"/>
        </w:rPr>
      </w:pPr>
      <w:r w:rsidRPr="42E094AF">
        <w:rPr>
          <w:rFonts w:ascii="Noto Sans" w:hAnsi="Noto Sans" w:eastAsia="Noto Sans" w:cs="Noto Sans"/>
          <w:color w:val="000000" w:themeColor="text1"/>
          <w:sz w:val="28"/>
          <w:szCs w:val="28"/>
        </w:rPr>
        <w:t>Aporte en la elaboración del informe.</w:t>
      </w:r>
    </w:p>
    <w:p w:rsidR="00600417" w:rsidRDefault="00600417" w14:paraId="55783CE2" w14:textId="27321BF7"/>
    <w:p w:rsidR="00600417" w:rsidP="3C47B2C8" w:rsidRDefault="4E865D56" w14:paraId="7734AA45" w14:textId="486BF8FE">
      <w:pPr>
        <w:spacing w:after="0"/>
      </w:pPr>
      <w:r w:rsidRPr="3C47B2C8">
        <w:rPr>
          <w:rFonts w:ascii="Noto Sans" w:hAnsi="Noto Sans" w:eastAsia="Noto Sans" w:cs="Noto Sans"/>
          <w:color w:val="000000" w:themeColor="text1"/>
          <w:sz w:val="28"/>
          <w:szCs w:val="28"/>
        </w:rPr>
        <w:t>WALTER MANUEL MENDOZA PÉREZ</w:t>
      </w:r>
    </w:p>
    <w:p w:rsidR="00600417" w:rsidP="7A6176A9" w:rsidRDefault="7A6176A9" w14:paraId="74DD8C67" w14:textId="3C94EFCF">
      <w:pPr>
        <w:pStyle w:val="Prrafodelista"/>
        <w:spacing w:after="0"/>
        <w:jc w:val="both"/>
        <w:rPr>
          <w:rFonts w:ascii="Noto Sans" w:hAnsi="Noto Sans" w:eastAsia="Noto Sans" w:cs="Noto Sans"/>
          <w:color w:val="000000" w:themeColor="text1"/>
          <w:sz w:val="26"/>
          <w:szCs w:val="26"/>
        </w:rPr>
      </w:pPr>
      <w:r w:rsidRPr="7A6176A9">
        <w:rPr>
          <w:rFonts w:ascii="Noto Sans" w:hAnsi="Noto Sans" w:eastAsia="Noto Sans" w:cs="Noto Sans"/>
          <w:color w:val="000000" w:themeColor="text1"/>
          <w:sz w:val="26"/>
          <w:szCs w:val="26"/>
        </w:rPr>
        <w:t>Elaboración de la operación de unidad aritmética de un sumador de dos números de cuatro bits.</w:t>
      </w:r>
    </w:p>
    <w:p w:rsidR="00600417" w:rsidP="7A6176A9" w:rsidRDefault="7A6176A9" w14:paraId="080E8AE7" w14:textId="337111A0">
      <w:pPr>
        <w:pStyle w:val="Prrafodelista"/>
        <w:spacing w:after="0"/>
        <w:jc w:val="both"/>
        <w:rPr>
          <w:rFonts w:ascii="Noto Sans" w:hAnsi="Noto Sans" w:eastAsia="Noto Sans" w:cs="Noto Sans"/>
          <w:color w:val="000000" w:themeColor="text1"/>
          <w:sz w:val="26"/>
          <w:szCs w:val="26"/>
        </w:rPr>
      </w:pPr>
      <w:r w:rsidRPr="7A6176A9">
        <w:rPr>
          <w:rFonts w:ascii="Noto Sans" w:hAnsi="Noto Sans" w:eastAsia="Noto Sans" w:cs="Noto Sans"/>
          <w:color w:val="000000" w:themeColor="text1"/>
          <w:sz w:val="26"/>
          <w:szCs w:val="26"/>
        </w:rPr>
        <w:t>Aporte en la elaboración del informe.</w:t>
      </w:r>
    </w:p>
    <w:p w:rsidR="7A6176A9" w:rsidP="7A6176A9" w:rsidRDefault="7A6176A9" w14:paraId="11F63478" w14:textId="485762AC">
      <w:pPr>
        <w:pStyle w:val="Prrafodelista"/>
        <w:spacing w:after="0"/>
        <w:jc w:val="both"/>
        <w:rPr>
          <w:rFonts w:ascii="Noto Sans" w:hAnsi="Noto Sans" w:eastAsia="Noto Sans" w:cs="Noto Sans"/>
          <w:color w:val="000000" w:themeColor="text1"/>
          <w:sz w:val="26"/>
          <w:szCs w:val="26"/>
        </w:rPr>
      </w:pPr>
    </w:p>
    <w:p w:rsidR="7A6176A9" w:rsidP="7A6176A9" w:rsidRDefault="7A6176A9" w14:paraId="0C7618EF" w14:textId="06AEB492">
      <w:pPr>
        <w:spacing w:after="0"/>
        <w:jc w:val="both"/>
        <w:rPr>
          <w:rFonts w:ascii="Noto Sans" w:hAnsi="Noto Sans" w:eastAsia="Noto Sans" w:cs="Noto Sans"/>
          <w:color w:val="000000" w:themeColor="text1"/>
          <w:sz w:val="26"/>
          <w:szCs w:val="26"/>
        </w:rPr>
      </w:pPr>
      <w:r w:rsidRPr="7A6176A9">
        <w:rPr>
          <w:rFonts w:ascii="Noto Sans" w:hAnsi="Noto Sans" w:eastAsia="Noto Sans" w:cs="Noto Sans"/>
          <w:color w:val="000000" w:themeColor="text1"/>
          <w:sz w:val="26"/>
          <w:szCs w:val="26"/>
        </w:rPr>
        <w:t>ANTHONY JOEL PATZÁN SIÁN</w:t>
      </w:r>
    </w:p>
    <w:p w:rsidR="7A6176A9" w:rsidP="42E094AF" w:rsidRDefault="42E094AF" w14:paraId="0A2180C4" w14:textId="1D9EA96D">
      <w:pPr>
        <w:pStyle w:val="Prrafodelista"/>
        <w:numPr>
          <w:ilvl w:val="0"/>
          <w:numId w:val="1"/>
        </w:numPr>
        <w:spacing w:after="0"/>
        <w:jc w:val="both"/>
        <w:rPr>
          <w:rFonts w:ascii="Noto Sans" w:hAnsi="Noto Sans" w:eastAsia="Noto Sans" w:cs="Noto Sans"/>
          <w:color w:val="000000" w:themeColor="text1"/>
          <w:sz w:val="26"/>
          <w:szCs w:val="26"/>
          <w:lang w:val="es-ES"/>
        </w:rPr>
      </w:pPr>
      <w:r w:rsidRPr="42E094AF">
        <w:rPr>
          <w:rFonts w:ascii="Noto Sans" w:hAnsi="Noto Sans" w:eastAsia="Noto Sans" w:cs="Noto Sans"/>
          <w:color w:val="000000" w:themeColor="text1"/>
          <w:sz w:val="26"/>
          <w:szCs w:val="26"/>
          <w:lang w:val="es-ES"/>
        </w:rPr>
        <w:t>Elaboración de la operacion de unidad aritmética de la resta de dos numeros binarios o de bits y luego mostrar el resultado en displays de 7 segmentos.</w:t>
      </w:r>
    </w:p>
    <w:p w:rsidR="7A6176A9" w:rsidP="42E094AF" w:rsidRDefault="42E094AF" w14:paraId="42A1B16C" w14:textId="7DE8170E">
      <w:pPr>
        <w:pStyle w:val="Prrafodelista"/>
        <w:numPr>
          <w:ilvl w:val="0"/>
          <w:numId w:val="1"/>
        </w:numPr>
        <w:spacing w:after="0"/>
        <w:jc w:val="both"/>
        <w:rPr>
          <w:rFonts w:ascii="Noto Sans" w:hAnsi="Noto Sans" w:eastAsia="Noto Sans" w:cs="Noto Sans"/>
          <w:color w:val="000000" w:themeColor="text1"/>
          <w:sz w:val="26"/>
          <w:szCs w:val="26"/>
          <w:lang w:val="es-ES"/>
        </w:rPr>
      </w:pPr>
      <w:r w:rsidRPr="42E094AF">
        <w:rPr>
          <w:rFonts w:ascii="Noto Sans" w:hAnsi="Noto Sans" w:eastAsia="Noto Sans" w:cs="Noto Sans"/>
          <w:color w:val="000000" w:themeColor="text1"/>
          <w:sz w:val="26"/>
          <w:szCs w:val="26"/>
          <w:lang w:val="es-ES"/>
        </w:rPr>
        <w:t>Aporte de la elaboración del informe.</w:t>
      </w:r>
    </w:p>
    <w:p w:rsidR="7A6176A9" w:rsidP="7A6176A9" w:rsidRDefault="7A6176A9" w14:paraId="352EF7F4" w14:textId="45079656">
      <w:pPr>
        <w:pStyle w:val="Prrafodelista"/>
        <w:spacing w:after="0"/>
        <w:jc w:val="both"/>
        <w:rPr>
          <w:rFonts w:ascii="Noto Sans" w:hAnsi="Noto Sans" w:eastAsia="Noto Sans" w:cs="Noto Sans"/>
          <w:color w:val="000000" w:themeColor="text1"/>
          <w:sz w:val="26"/>
          <w:szCs w:val="26"/>
          <w:lang w:val="es-ES"/>
        </w:rPr>
      </w:pPr>
    </w:p>
    <w:p w:rsidR="7A6176A9" w:rsidP="7A6176A9" w:rsidRDefault="7A6176A9" w14:paraId="10D33891" w14:textId="6FA8B3F3">
      <w:pPr>
        <w:pStyle w:val="Prrafodelista"/>
        <w:spacing w:after="0"/>
        <w:jc w:val="both"/>
        <w:rPr>
          <w:rFonts w:ascii="Noto Sans" w:hAnsi="Noto Sans" w:eastAsia="Noto Sans" w:cs="Noto Sans"/>
          <w:color w:val="000000" w:themeColor="text1"/>
          <w:sz w:val="26"/>
          <w:szCs w:val="26"/>
          <w:lang w:val="es-ES"/>
        </w:rPr>
      </w:pPr>
    </w:p>
    <w:p w:rsidR="7A6176A9" w:rsidP="7A6176A9" w:rsidRDefault="7A6176A9" w14:paraId="384DBE31" w14:textId="781666CE">
      <w:pPr>
        <w:pStyle w:val="Prrafodelista"/>
        <w:spacing w:after="0"/>
        <w:jc w:val="both"/>
        <w:rPr>
          <w:rFonts w:ascii="Noto Sans" w:hAnsi="Noto Sans" w:eastAsia="Noto Sans" w:cs="Noto Sans"/>
          <w:color w:val="000000" w:themeColor="text1"/>
          <w:sz w:val="26"/>
          <w:szCs w:val="26"/>
          <w:lang w:val="es-ES"/>
        </w:rPr>
      </w:pPr>
    </w:p>
    <w:p w:rsidR="7A6176A9" w:rsidP="7A6176A9" w:rsidRDefault="7A6176A9" w14:paraId="749D8352" w14:textId="4D05AB0E">
      <w:pPr>
        <w:pStyle w:val="Prrafodelista"/>
        <w:spacing w:after="0"/>
        <w:jc w:val="both"/>
        <w:rPr>
          <w:rFonts w:ascii="Noto Sans" w:hAnsi="Noto Sans" w:eastAsia="Noto Sans" w:cs="Noto Sans"/>
          <w:color w:val="000000" w:themeColor="text1"/>
          <w:sz w:val="26"/>
          <w:szCs w:val="26"/>
          <w:lang w:val="es-ES"/>
        </w:rPr>
      </w:pPr>
    </w:p>
    <w:p w:rsidR="7A6176A9" w:rsidP="7A6176A9" w:rsidRDefault="7A6176A9" w14:paraId="1D029755" w14:textId="44C4632C">
      <w:pPr>
        <w:pStyle w:val="Prrafodelista"/>
        <w:spacing w:after="0"/>
        <w:jc w:val="both"/>
        <w:rPr>
          <w:rFonts w:ascii="Noto Sans" w:hAnsi="Noto Sans" w:eastAsia="Noto Sans" w:cs="Noto Sans"/>
          <w:color w:val="000000" w:themeColor="text1"/>
          <w:sz w:val="26"/>
          <w:szCs w:val="26"/>
          <w:lang w:val="es-ES"/>
        </w:rPr>
      </w:pPr>
    </w:p>
    <w:p w:rsidR="7A6176A9" w:rsidP="7A6176A9" w:rsidRDefault="7A6176A9" w14:paraId="13F7585D" w14:textId="4060A87E">
      <w:pPr>
        <w:pStyle w:val="Prrafodelista"/>
        <w:spacing w:after="0"/>
        <w:jc w:val="both"/>
        <w:rPr>
          <w:rFonts w:ascii="Noto Sans" w:hAnsi="Noto Sans" w:eastAsia="Noto Sans" w:cs="Noto Sans"/>
          <w:color w:val="000000" w:themeColor="text1"/>
          <w:sz w:val="26"/>
          <w:szCs w:val="26"/>
          <w:lang w:val="es-ES"/>
        </w:rPr>
      </w:pPr>
    </w:p>
    <w:p w:rsidR="7A6176A9" w:rsidP="7A6176A9" w:rsidRDefault="7A6176A9" w14:paraId="0BCAC83D" w14:textId="1794F753">
      <w:pPr>
        <w:pStyle w:val="Prrafodelista"/>
        <w:spacing w:after="0"/>
        <w:jc w:val="both"/>
        <w:rPr>
          <w:rFonts w:ascii="Noto Sans" w:hAnsi="Noto Sans" w:eastAsia="Noto Sans" w:cs="Noto Sans"/>
          <w:color w:val="000000" w:themeColor="text1"/>
          <w:sz w:val="26"/>
          <w:szCs w:val="26"/>
          <w:lang w:val="es-ES"/>
        </w:rPr>
      </w:pPr>
    </w:p>
    <w:p w:rsidR="7A6176A9" w:rsidP="7A6176A9" w:rsidRDefault="7A6176A9" w14:paraId="704C67F5" w14:textId="0C24DB98">
      <w:pPr>
        <w:pStyle w:val="Prrafodelista"/>
        <w:spacing w:after="0"/>
        <w:jc w:val="both"/>
        <w:rPr>
          <w:rFonts w:ascii="Noto Sans" w:hAnsi="Noto Sans" w:eastAsia="Noto Sans" w:cs="Noto Sans"/>
          <w:color w:val="000000" w:themeColor="text1"/>
          <w:sz w:val="26"/>
          <w:szCs w:val="26"/>
          <w:lang w:val="es-ES"/>
        </w:rPr>
      </w:pPr>
    </w:p>
    <w:p w:rsidR="7A6176A9" w:rsidP="7A6176A9" w:rsidRDefault="7A6176A9" w14:paraId="14AFF458" w14:textId="718544C5">
      <w:pPr>
        <w:pStyle w:val="Prrafodelista"/>
        <w:spacing w:after="0"/>
        <w:jc w:val="both"/>
        <w:rPr>
          <w:rFonts w:ascii="Noto Sans" w:hAnsi="Noto Sans" w:eastAsia="Noto Sans" w:cs="Noto Sans"/>
          <w:color w:val="000000" w:themeColor="text1"/>
          <w:sz w:val="26"/>
          <w:szCs w:val="26"/>
        </w:rPr>
      </w:pPr>
    </w:p>
    <w:p w:rsidR="42E094AF" w:rsidP="42E094AF" w:rsidRDefault="42E094AF" w14:paraId="4A257B32" w14:textId="21852E74">
      <w:pPr>
        <w:pStyle w:val="Prrafodelista"/>
        <w:spacing w:after="0"/>
        <w:jc w:val="both"/>
        <w:rPr>
          <w:rFonts w:ascii="Noto Sans" w:hAnsi="Noto Sans" w:eastAsia="Noto Sans" w:cs="Noto Sans"/>
          <w:color w:val="000000" w:themeColor="text1"/>
          <w:sz w:val="26"/>
          <w:szCs w:val="26"/>
        </w:rPr>
      </w:pPr>
    </w:p>
    <w:p w:rsidR="42E094AF" w:rsidP="42E094AF" w:rsidRDefault="42E094AF" w14:paraId="2F48DB36" w14:textId="6F5680CE">
      <w:pPr>
        <w:pStyle w:val="Prrafodelista"/>
        <w:spacing w:after="0"/>
        <w:jc w:val="both"/>
        <w:rPr>
          <w:rFonts w:ascii="Noto Sans" w:hAnsi="Noto Sans" w:eastAsia="Noto Sans" w:cs="Noto Sans"/>
          <w:color w:val="000000" w:themeColor="text1"/>
          <w:sz w:val="26"/>
          <w:szCs w:val="26"/>
        </w:rPr>
      </w:pPr>
    </w:p>
    <w:p w:rsidR="42E094AF" w:rsidP="42E094AF" w:rsidRDefault="42E094AF" w14:paraId="35C5743F" w14:textId="580C28D4">
      <w:pPr>
        <w:pStyle w:val="Prrafodelista"/>
        <w:spacing w:after="0"/>
        <w:jc w:val="both"/>
        <w:rPr>
          <w:rFonts w:ascii="Noto Sans" w:hAnsi="Noto Sans" w:eastAsia="Noto Sans" w:cs="Noto Sans"/>
          <w:color w:val="000000" w:themeColor="text1"/>
          <w:sz w:val="26"/>
          <w:szCs w:val="26"/>
        </w:rPr>
      </w:pPr>
    </w:p>
    <w:p w:rsidR="00E10407" w:rsidP="00E10407" w:rsidRDefault="00E10407" w14:paraId="0012B74D" w14:textId="77777777">
      <w:pPr>
        <w:pStyle w:val="Prrafodelista"/>
        <w:spacing w:after="0"/>
        <w:jc w:val="both"/>
        <w:rPr>
          <w:rFonts w:ascii="Noto Sans" w:hAnsi="Noto Sans" w:eastAsia="Noto Sans" w:cs="Noto Sans"/>
          <w:color w:val="000000" w:themeColor="text1"/>
          <w:sz w:val="26"/>
          <w:szCs w:val="26"/>
        </w:rPr>
      </w:pPr>
    </w:p>
    <w:p w:rsidRPr="00E10407" w:rsidR="00600417" w:rsidP="00E10407" w:rsidRDefault="4E865D56" w14:paraId="3FB6B7A1" w14:textId="64148491">
      <w:pPr>
        <w:pStyle w:val="Ttulo1"/>
        <w:jc w:val="center"/>
      </w:pPr>
      <w:bookmarkStart w:name="_Toc232366629" w:id="10"/>
      <w:r w:rsidRPr="00E10407">
        <w:t>CONCLUSIONES</w:t>
      </w:r>
      <w:bookmarkEnd w:id="10"/>
    </w:p>
    <w:p w:rsidR="00600417" w:rsidRDefault="00600417" w14:paraId="73A5715E" w14:textId="46B44F55"/>
    <w:p w:rsidR="00600417" w:rsidP="3C47B2C8" w:rsidRDefault="4E865D56" w14:paraId="04A5C345" w14:textId="5B20B7C0">
      <w:pPr>
        <w:pStyle w:val="Prrafodelista"/>
        <w:numPr>
          <w:ilvl w:val="0"/>
          <w:numId w:val="6"/>
        </w:numPr>
        <w:spacing w:after="0"/>
        <w:jc w:val="both"/>
        <w:rPr>
          <w:rFonts w:ascii="Noto Sans" w:hAnsi="Noto Sans" w:eastAsia="Noto Sans" w:cs="Noto Sans"/>
          <w:color w:val="000000" w:themeColor="text1"/>
          <w:sz w:val="26"/>
          <w:szCs w:val="26"/>
        </w:rPr>
      </w:pPr>
      <w:r w:rsidRPr="3C47B2C8">
        <w:rPr>
          <w:rFonts w:ascii="Noto Sans" w:hAnsi="Noto Sans" w:eastAsia="Noto Sans" w:cs="Noto Sans"/>
          <w:color w:val="000000" w:themeColor="text1"/>
          <w:sz w:val="26"/>
          <w:szCs w:val="26"/>
        </w:rPr>
        <w:t>La elaboración de circuitos lógicos combinacionales y aritméticos en distintas maneras para cada operación aritmética lógica suma resta multiplicación y potencia, implementados en protoboard.</w:t>
      </w:r>
    </w:p>
    <w:p w:rsidR="00600417" w:rsidRDefault="00600417" w14:paraId="69ECDDD5" w14:textId="25090B35"/>
    <w:p w:rsidR="00600417" w:rsidP="3C47B2C8" w:rsidRDefault="4E865D56" w14:paraId="7E076EA2" w14:textId="671FFB8E">
      <w:pPr>
        <w:pStyle w:val="Prrafodelista"/>
        <w:numPr>
          <w:ilvl w:val="0"/>
          <w:numId w:val="5"/>
        </w:numPr>
        <w:spacing w:after="0"/>
        <w:jc w:val="both"/>
        <w:rPr>
          <w:rFonts w:ascii="Noto Sans" w:hAnsi="Noto Sans" w:eastAsia="Noto Sans" w:cs="Noto Sans"/>
          <w:color w:val="000000" w:themeColor="text1"/>
          <w:sz w:val="26"/>
          <w:szCs w:val="26"/>
        </w:rPr>
      </w:pPr>
      <w:r w:rsidRPr="3C47B2C8">
        <w:rPr>
          <w:rFonts w:ascii="Noto Sans" w:hAnsi="Noto Sans" w:eastAsia="Noto Sans" w:cs="Noto Sans"/>
          <w:color w:val="000000" w:themeColor="text1"/>
          <w:sz w:val="26"/>
          <w:szCs w:val="26"/>
        </w:rPr>
        <w:t>La implementación de las unidades funcionales mediante lógica combinacional demostró ser fundamental para el éxito de la ALU. Mediante el uso de compuertas lógicas, sumadores y multiplexores, se logró construir de manera efectiva y independiente las unidades aritmética, lógica y comparativa. Este proceso no solo consolidó la comprensión del funcionamiento interno de estos circuitos, sino que también aseguró que las operaciones fueran mutuamente excluyentes, cumpliendo así con el primer objetivo específico de la práctica.</w:t>
      </w:r>
    </w:p>
    <w:p w:rsidR="00600417" w:rsidRDefault="00600417" w14:paraId="23E97468" w14:textId="119BC8A6"/>
    <w:p w:rsidR="00600417" w:rsidP="3C47B2C8" w:rsidRDefault="4E865D56" w14:paraId="6DBE85AD" w14:textId="49C931E0">
      <w:pPr>
        <w:pStyle w:val="Prrafodelista"/>
        <w:numPr>
          <w:ilvl w:val="0"/>
          <w:numId w:val="4"/>
        </w:numPr>
        <w:spacing w:after="0"/>
        <w:jc w:val="both"/>
        <w:rPr>
          <w:rFonts w:ascii="Noto Sans" w:hAnsi="Noto Sans" w:eastAsia="Noto Sans" w:cs="Noto Sans"/>
          <w:color w:val="000000" w:themeColor="text1"/>
          <w:sz w:val="26"/>
          <w:szCs w:val="26"/>
        </w:rPr>
      </w:pPr>
      <w:r w:rsidRPr="3C47B2C8">
        <w:rPr>
          <w:rFonts w:ascii="Noto Sans" w:hAnsi="Noto Sans" w:eastAsia="Noto Sans" w:cs="Noto Sans"/>
          <w:color w:val="000000" w:themeColor="text1"/>
          <w:sz w:val="26"/>
          <w:szCs w:val="26"/>
        </w:rPr>
        <w:t xml:space="preserve">La utilización de comparadores, decoders o circuitos integrados de compuertas simples, fueron implementadas para la creación de cada sección aritmética diferente, determinando así la calculadora completa con </w:t>
      </w:r>
      <w:proofErr w:type="spellStart"/>
      <w:r w:rsidRPr="3C47B2C8">
        <w:rPr>
          <w:rFonts w:ascii="Noto Sans" w:hAnsi="Noto Sans" w:eastAsia="Noto Sans" w:cs="Noto Sans"/>
          <w:color w:val="000000" w:themeColor="text1"/>
          <w:sz w:val="26"/>
          <w:szCs w:val="26"/>
        </w:rPr>
        <w:t>una</w:t>
      </w:r>
      <w:proofErr w:type="spellEnd"/>
      <w:r w:rsidRPr="3C47B2C8">
        <w:rPr>
          <w:rFonts w:ascii="Noto Sans" w:hAnsi="Noto Sans" w:eastAsia="Noto Sans" w:cs="Noto Sans"/>
          <w:color w:val="000000" w:themeColor="text1"/>
          <w:sz w:val="26"/>
          <w:szCs w:val="26"/>
        </w:rPr>
        <w:t xml:space="preserve"> </w:t>
      </w:r>
      <w:proofErr w:type="spellStart"/>
      <w:r w:rsidRPr="3C47B2C8">
        <w:rPr>
          <w:rFonts w:ascii="Noto Sans" w:hAnsi="Noto Sans" w:eastAsia="Noto Sans" w:cs="Noto Sans"/>
          <w:color w:val="000000" w:themeColor="text1"/>
          <w:sz w:val="26"/>
          <w:szCs w:val="26"/>
        </w:rPr>
        <w:t>amplia</w:t>
      </w:r>
      <w:proofErr w:type="spellEnd"/>
      <w:r w:rsidRPr="3C47B2C8">
        <w:rPr>
          <w:rFonts w:ascii="Noto Sans" w:hAnsi="Noto Sans" w:eastAsia="Noto Sans" w:cs="Noto Sans"/>
          <w:color w:val="000000" w:themeColor="text1"/>
          <w:sz w:val="26"/>
          <w:szCs w:val="26"/>
        </w:rPr>
        <w:t xml:space="preserve"> </w:t>
      </w:r>
      <w:proofErr w:type="spellStart"/>
      <w:r w:rsidRPr="3C47B2C8">
        <w:rPr>
          <w:rFonts w:ascii="Noto Sans" w:hAnsi="Noto Sans" w:eastAsia="Noto Sans" w:cs="Noto Sans"/>
          <w:color w:val="000000" w:themeColor="text1"/>
          <w:sz w:val="26"/>
          <w:szCs w:val="26"/>
        </w:rPr>
        <w:t>resolución</w:t>
      </w:r>
      <w:proofErr w:type="spellEnd"/>
      <w:r w:rsidRPr="3C47B2C8">
        <w:rPr>
          <w:rFonts w:ascii="Noto Sans" w:hAnsi="Noto Sans" w:eastAsia="Noto Sans" w:cs="Noto Sans"/>
          <w:color w:val="000000" w:themeColor="text1"/>
          <w:sz w:val="26"/>
          <w:szCs w:val="26"/>
        </w:rPr>
        <w:t xml:space="preserve"> de </w:t>
      </w:r>
      <w:proofErr w:type="spellStart"/>
      <w:r w:rsidRPr="3C47B2C8">
        <w:rPr>
          <w:rFonts w:ascii="Noto Sans" w:hAnsi="Noto Sans" w:eastAsia="Noto Sans" w:cs="Noto Sans"/>
          <w:color w:val="000000" w:themeColor="text1"/>
          <w:sz w:val="26"/>
          <w:szCs w:val="26"/>
        </w:rPr>
        <w:t>operaciones</w:t>
      </w:r>
      <w:proofErr w:type="spellEnd"/>
      <w:r w:rsidRPr="3C47B2C8">
        <w:rPr>
          <w:rFonts w:ascii="Noto Sans" w:hAnsi="Noto Sans" w:eastAsia="Noto Sans" w:cs="Noto Sans"/>
          <w:color w:val="000000" w:themeColor="text1"/>
          <w:sz w:val="26"/>
          <w:szCs w:val="26"/>
        </w:rPr>
        <w:t xml:space="preserve"> </w:t>
      </w:r>
      <w:proofErr w:type="spellStart"/>
      <w:r w:rsidRPr="3C47B2C8">
        <w:rPr>
          <w:rFonts w:ascii="Noto Sans" w:hAnsi="Noto Sans" w:eastAsia="Noto Sans" w:cs="Noto Sans"/>
          <w:color w:val="000000" w:themeColor="text1"/>
          <w:sz w:val="26"/>
          <w:szCs w:val="26"/>
        </w:rPr>
        <w:t>aritméticas</w:t>
      </w:r>
      <w:proofErr w:type="spellEnd"/>
      <w:r w:rsidRPr="3C47B2C8">
        <w:rPr>
          <w:rFonts w:ascii="Noto Sans" w:hAnsi="Noto Sans" w:eastAsia="Noto Sans" w:cs="Noto Sans"/>
          <w:color w:val="000000" w:themeColor="text1"/>
          <w:sz w:val="26"/>
          <w:szCs w:val="26"/>
        </w:rPr>
        <w:t>.</w:t>
      </w:r>
    </w:p>
    <w:p w:rsidRPr="00150BB0" w:rsidR="00150BB0" w:rsidP="00150BB0" w:rsidRDefault="00150BB0" w14:paraId="6082109B" w14:textId="6F5E065A">
      <w:pPr>
        <w:spacing w:after="0"/>
        <w:jc w:val="both"/>
        <w:rPr>
          <w:rFonts w:ascii="Noto Sans" w:hAnsi="Noto Sans" w:eastAsia="Noto Sans" w:cs="Noto Sans"/>
          <w:color w:val="000000" w:themeColor="text1"/>
          <w:sz w:val="26"/>
          <w:szCs w:val="26"/>
        </w:rPr>
      </w:pPr>
    </w:p>
    <w:p w:rsidR="42E094AF" w:rsidP="42E094AF" w:rsidRDefault="42E094AF" w14:paraId="38D48A05" w14:textId="7961A163">
      <w:pPr>
        <w:pStyle w:val="Ttulo1"/>
        <w:spacing w:before="0"/>
        <w:jc w:val="center"/>
        <w:rPr>
          <w:rFonts w:ascii="Noto Sans" w:hAnsi="Noto Sans" w:eastAsia="Noto Sans" w:cs="Noto Sans"/>
        </w:rPr>
      </w:pPr>
    </w:p>
    <w:p w:rsidR="42E094AF" w:rsidP="42E094AF" w:rsidRDefault="42E094AF" w14:paraId="1DB0522D" w14:textId="1D189BDD">
      <w:pPr>
        <w:pStyle w:val="Ttulo1"/>
      </w:pPr>
    </w:p>
    <w:p w:rsidR="42E094AF" w:rsidP="42E094AF" w:rsidRDefault="42E094AF" w14:paraId="4CA21A65" w14:textId="7CFDBBA8"/>
    <w:p w:rsidR="006E250D" w:rsidP="006E250D" w:rsidRDefault="4E865D56" w14:paraId="38C19C60" w14:textId="77777777">
      <w:pPr>
        <w:pStyle w:val="Ttulo1"/>
        <w:spacing w:before="0"/>
        <w:jc w:val="center"/>
        <w:rPr>
          <w:rFonts w:ascii="Noto Sans" w:hAnsi="Noto Sans" w:eastAsia="Noto Sans" w:cs="Noto Sans"/>
        </w:rPr>
      </w:pPr>
      <w:bookmarkStart w:name="_Toc232366630" w:id="11"/>
      <w:r w:rsidRPr="3C47B2C8">
        <w:rPr>
          <w:rFonts w:ascii="Noto Sans" w:hAnsi="Noto Sans" w:eastAsia="Noto Sans" w:cs="Noto Sans"/>
        </w:rPr>
        <w:t>ANEXOS</w:t>
      </w:r>
      <w:bookmarkEnd w:id="11"/>
    </w:p>
    <w:p w:rsidR="006E250D" w:rsidP="006E250D" w:rsidRDefault="006E250D" w14:paraId="66EC9A0B" w14:textId="77777777">
      <w:pPr>
        <w:rPr>
          <w:rFonts w:ascii="Noto Sans" w:hAnsi="Noto Sans" w:eastAsia="Noto Sans" w:cs="Noto Sans"/>
        </w:rPr>
      </w:pPr>
    </w:p>
    <w:p w:rsidR="007623ED" w:rsidP="006E250D" w:rsidRDefault="006E250D" w14:paraId="09629BC2" w14:textId="77777777">
      <w:pPr>
        <w:rPr>
          <w:noProof/>
        </w:rPr>
      </w:pPr>
      <w:r>
        <w:rPr>
          <w:noProof/>
        </w:rPr>
        <w:drawing>
          <wp:inline distT="0" distB="0" distL="0" distR="0" wp14:anchorId="372A0C96" wp14:editId="7EDDCAA2">
            <wp:extent cx="2819414" cy="2114485"/>
            <wp:effectExtent l="0" t="0" r="0" b="635"/>
            <wp:docPr id="144867753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23175" cy="2117306"/>
                    </a:xfrm>
                    <a:prstGeom prst="rect">
                      <a:avLst/>
                    </a:prstGeom>
                    <a:noFill/>
                    <a:ln>
                      <a:noFill/>
                    </a:ln>
                  </pic:spPr>
                </pic:pic>
              </a:graphicData>
            </a:graphic>
          </wp:inline>
        </w:drawing>
      </w:r>
      <w:r>
        <w:rPr>
          <w:rFonts w:ascii="Noto Sans" w:hAnsi="Noto Sans" w:eastAsia="Noto Sans" w:cs="Noto Sans"/>
        </w:rPr>
        <w:t xml:space="preserve"> </w:t>
      </w:r>
      <w:r w:rsidR="007623ED">
        <w:rPr>
          <w:noProof/>
        </w:rPr>
        <w:t xml:space="preserve"> </w:t>
      </w:r>
      <w:r>
        <w:rPr>
          <w:noProof/>
        </w:rPr>
        <w:drawing>
          <wp:inline distT="0" distB="0" distL="0" distR="0" wp14:anchorId="59843B62" wp14:editId="26FE24FD">
            <wp:extent cx="2836434" cy="2127250"/>
            <wp:effectExtent l="0" t="0" r="2540" b="6350"/>
            <wp:docPr id="16571436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45873" cy="2134329"/>
                    </a:xfrm>
                    <a:prstGeom prst="rect">
                      <a:avLst/>
                    </a:prstGeom>
                    <a:noFill/>
                    <a:ln>
                      <a:noFill/>
                    </a:ln>
                  </pic:spPr>
                </pic:pic>
              </a:graphicData>
            </a:graphic>
          </wp:inline>
        </w:drawing>
      </w:r>
    </w:p>
    <w:p w:rsidRPr="00514C91" w:rsidR="00514C91" w:rsidP="00C44FDB" w:rsidRDefault="00514C91" w14:paraId="51C5D225" w14:textId="27492913">
      <w:pPr>
        <w:ind w:firstLine="720"/>
        <w:rPr>
          <w:i/>
          <w:iCs/>
          <w:noProof/>
        </w:rPr>
      </w:pPr>
      <w:r>
        <w:rPr>
          <w:i/>
          <w:iCs/>
          <w:noProof/>
        </w:rPr>
        <w:t>Selector de operaciones.</w:t>
      </w:r>
      <w:r>
        <w:rPr>
          <w:i/>
          <w:iCs/>
          <w:noProof/>
        </w:rPr>
        <w:tab/>
      </w:r>
      <w:r>
        <w:rPr>
          <w:i/>
          <w:iCs/>
          <w:noProof/>
        </w:rPr>
        <w:tab/>
      </w:r>
      <w:r>
        <w:rPr>
          <w:i/>
          <w:iCs/>
          <w:noProof/>
        </w:rPr>
        <w:tab/>
      </w:r>
      <w:r>
        <w:rPr>
          <w:i/>
          <w:iCs/>
          <w:noProof/>
        </w:rPr>
        <w:tab/>
      </w:r>
      <w:r>
        <w:rPr>
          <w:i/>
          <w:iCs/>
          <w:noProof/>
        </w:rPr>
        <w:t>Unidad Comparativa.</w:t>
      </w:r>
    </w:p>
    <w:p w:rsidR="00600417" w:rsidP="006E250D" w:rsidRDefault="006E250D" w14:paraId="2C078E63" w14:textId="4B0E9478">
      <w:pPr>
        <w:rPr>
          <w:rFonts w:ascii="Noto Sans" w:hAnsi="Noto Sans" w:eastAsia="Noto Sans" w:cs="Noto Sans"/>
        </w:rPr>
      </w:pPr>
      <w:r>
        <w:rPr>
          <w:noProof/>
        </w:rPr>
        <w:drawing>
          <wp:inline distT="0" distB="0" distL="0" distR="0" wp14:anchorId="2B147F61" wp14:editId="65355BC5">
            <wp:extent cx="3153103" cy="4201558"/>
            <wp:effectExtent l="9208" t="0" r="0" b="0"/>
            <wp:docPr id="16602513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16200000">
                      <a:off x="0" y="0"/>
                      <a:ext cx="3167680" cy="4220981"/>
                    </a:xfrm>
                    <a:prstGeom prst="rect">
                      <a:avLst/>
                    </a:prstGeom>
                    <a:noFill/>
                    <a:ln>
                      <a:noFill/>
                    </a:ln>
                  </pic:spPr>
                </pic:pic>
              </a:graphicData>
            </a:graphic>
          </wp:inline>
        </w:drawing>
      </w:r>
    </w:p>
    <w:p w:rsidR="00C44FDB" w:rsidP="00C44FDB" w:rsidRDefault="00C44FDB" w14:paraId="29797FC6" w14:textId="5D2A9211">
      <w:pPr>
        <w:ind w:left="720" w:firstLine="720"/>
        <w:rPr>
          <w:rFonts w:ascii="Noto Sans" w:hAnsi="Noto Sans" w:eastAsia="Noto Sans" w:cs="Noto Sans"/>
          <w:i/>
          <w:iCs/>
        </w:rPr>
      </w:pPr>
      <w:proofErr w:type="spellStart"/>
      <w:r>
        <w:rPr>
          <w:rFonts w:ascii="Noto Sans" w:hAnsi="Noto Sans" w:eastAsia="Noto Sans" w:cs="Noto Sans"/>
          <w:i/>
          <w:iCs/>
        </w:rPr>
        <w:t>Sumador</w:t>
      </w:r>
      <w:proofErr w:type="spellEnd"/>
      <w:r>
        <w:rPr>
          <w:rFonts w:ascii="Noto Sans" w:hAnsi="Noto Sans" w:eastAsia="Noto Sans" w:cs="Noto Sans"/>
          <w:i/>
          <w:iCs/>
        </w:rPr>
        <w:t xml:space="preserve"> </w:t>
      </w:r>
      <w:proofErr w:type="spellStart"/>
      <w:r>
        <w:rPr>
          <w:rFonts w:ascii="Noto Sans" w:hAnsi="Noto Sans" w:eastAsia="Noto Sans" w:cs="Noto Sans"/>
          <w:i/>
          <w:iCs/>
        </w:rPr>
        <w:t>binario</w:t>
      </w:r>
      <w:proofErr w:type="spellEnd"/>
      <w:r>
        <w:rPr>
          <w:rFonts w:ascii="Noto Sans" w:hAnsi="Noto Sans" w:eastAsia="Noto Sans" w:cs="Noto Sans"/>
          <w:i/>
          <w:iCs/>
        </w:rPr>
        <w:t xml:space="preserve"> de 4 bits.</w:t>
      </w:r>
    </w:p>
    <w:p w:rsidR="00C44FDB" w:rsidP="00C44FDB" w:rsidRDefault="00C44FDB" w14:paraId="6512A89E" w14:textId="77777777">
      <w:pPr>
        <w:rPr>
          <w:rFonts w:ascii="Noto Sans" w:hAnsi="Noto Sans" w:eastAsia="Noto Sans" w:cs="Noto Sans"/>
        </w:rPr>
      </w:pPr>
    </w:p>
    <w:p w:rsidR="00E962DA" w:rsidP="00C44FDB" w:rsidRDefault="00E962DA" w14:paraId="69A11926" w14:textId="77777777">
      <w:pPr>
        <w:rPr>
          <w:rFonts w:ascii="Noto Sans" w:hAnsi="Noto Sans" w:eastAsia="Noto Sans" w:cs="Noto Sans"/>
        </w:rPr>
      </w:pPr>
    </w:p>
    <w:p w:rsidR="00E962DA" w:rsidP="00C44FDB" w:rsidRDefault="00E962DA" w14:paraId="3BB9FA78" w14:textId="77777777">
      <w:pPr>
        <w:rPr>
          <w:rFonts w:ascii="Noto Sans" w:hAnsi="Noto Sans" w:eastAsia="Noto Sans" w:cs="Noto Sans"/>
        </w:rPr>
      </w:pPr>
    </w:p>
    <w:p w:rsidRPr="00C44FDB" w:rsidR="00E962DA" w:rsidP="00C44FDB" w:rsidRDefault="00E962DA" w14:paraId="05112A36" w14:textId="77777777">
      <w:pPr>
        <w:rPr>
          <w:rFonts w:ascii="Noto Sans" w:hAnsi="Noto Sans" w:eastAsia="Noto Sans" w:cs="Noto Sans"/>
        </w:rPr>
      </w:pPr>
    </w:p>
    <w:sectPr w:rsidRPr="00C44FDB" w:rsidR="00E962D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oto Sans">
    <w:altName w:val="Nirmala UI"/>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DF2E"/>
    <w:multiLevelType w:val="hybridMultilevel"/>
    <w:tmpl w:val="82321A60"/>
    <w:lvl w:ilvl="0" w:tplc="52BED1A4">
      <w:start w:val="1"/>
      <w:numFmt w:val="bullet"/>
      <w:lvlText w:val=""/>
      <w:lvlJc w:val="left"/>
      <w:pPr>
        <w:ind w:left="720" w:hanging="360"/>
      </w:pPr>
      <w:rPr>
        <w:rFonts w:hint="default" w:ascii="Symbol" w:hAnsi="Symbol"/>
      </w:rPr>
    </w:lvl>
    <w:lvl w:ilvl="1" w:tplc="FA147632">
      <w:start w:val="1"/>
      <w:numFmt w:val="bullet"/>
      <w:lvlText w:val="o"/>
      <w:lvlJc w:val="left"/>
      <w:pPr>
        <w:ind w:left="1440" w:hanging="360"/>
      </w:pPr>
      <w:rPr>
        <w:rFonts w:hint="default" w:ascii="Courier New" w:hAnsi="Courier New"/>
      </w:rPr>
    </w:lvl>
    <w:lvl w:ilvl="2" w:tplc="DBC25384">
      <w:start w:val="1"/>
      <w:numFmt w:val="bullet"/>
      <w:lvlText w:val=""/>
      <w:lvlJc w:val="left"/>
      <w:pPr>
        <w:ind w:left="2160" w:hanging="360"/>
      </w:pPr>
      <w:rPr>
        <w:rFonts w:hint="default" w:ascii="Wingdings" w:hAnsi="Wingdings"/>
      </w:rPr>
    </w:lvl>
    <w:lvl w:ilvl="3" w:tplc="6916F534">
      <w:start w:val="1"/>
      <w:numFmt w:val="bullet"/>
      <w:lvlText w:val=""/>
      <w:lvlJc w:val="left"/>
      <w:pPr>
        <w:ind w:left="2880" w:hanging="360"/>
      </w:pPr>
      <w:rPr>
        <w:rFonts w:hint="default" w:ascii="Symbol" w:hAnsi="Symbol"/>
      </w:rPr>
    </w:lvl>
    <w:lvl w:ilvl="4" w:tplc="92DCA964">
      <w:start w:val="1"/>
      <w:numFmt w:val="bullet"/>
      <w:lvlText w:val="o"/>
      <w:lvlJc w:val="left"/>
      <w:pPr>
        <w:ind w:left="3600" w:hanging="360"/>
      </w:pPr>
      <w:rPr>
        <w:rFonts w:hint="default" w:ascii="Courier New" w:hAnsi="Courier New"/>
      </w:rPr>
    </w:lvl>
    <w:lvl w:ilvl="5" w:tplc="CBB80F9E">
      <w:start w:val="1"/>
      <w:numFmt w:val="bullet"/>
      <w:lvlText w:val=""/>
      <w:lvlJc w:val="left"/>
      <w:pPr>
        <w:ind w:left="4320" w:hanging="360"/>
      </w:pPr>
      <w:rPr>
        <w:rFonts w:hint="default" w:ascii="Wingdings" w:hAnsi="Wingdings"/>
      </w:rPr>
    </w:lvl>
    <w:lvl w:ilvl="6" w:tplc="714876CA">
      <w:start w:val="1"/>
      <w:numFmt w:val="bullet"/>
      <w:lvlText w:val=""/>
      <w:lvlJc w:val="left"/>
      <w:pPr>
        <w:ind w:left="5040" w:hanging="360"/>
      </w:pPr>
      <w:rPr>
        <w:rFonts w:hint="default" w:ascii="Symbol" w:hAnsi="Symbol"/>
      </w:rPr>
    </w:lvl>
    <w:lvl w:ilvl="7" w:tplc="B1D85EA4">
      <w:start w:val="1"/>
      <w:numFmt w:val="bullet"/>
      <w:lvlText w:val="o"/>
      <w:lvlJc w:val="left"/>
      <w:pPr>
        <w:ind w:left="5760" w:hanging="360"/>
      </w:pPr>
      <w:rPr>
        <w:rFonts w:hint="default" w:ascii="Courier New" w:hAnsi="Courier New"/>
      </w:rPr>
    </w:lvl>
    <w:lvl w:ilvl="8" w:tplc="493A9D38">
      <w:start w:val="1"/>
      <w:numFmt w:val="bullet"/>
      <w:lvlText w:val=""/>
      <w:lvlJc w:val="left"/>
      <w:pPr>
        <w:ind w:left="6480" w:hanging="360"/>
      </w:pPr>
      <w:rPr>
        <w:rFonts w:hint="default" w:ascii="Wingdings" w:hAnsi="Wingdings"/>
      </w:rPr>
    </w:lvl>
  </w:abstractNum>
  <w:abstractNum w:abstractNumId="1" w15:restartNumberingAfterBreak="0">
    <w:nsid w:val="227027E2"/>
    <w:multiLevelType w:val="hybridMultilevel"/>
    <w:tmpl w:val="1F5A1016"/>
    <w:lvl w:ilvl="0" w:tplc="A1DC2552">
      <w:start w:val="1"/>
      <w:numFmt w:val="bullet"/>
      <w:lvlText w:val=""/>
      <w:lvlJc w:val="left"/>
      <w:pPr>
        <w:ind w:left="720" w:hanging="360"/>
      </w:pPr>
      <w:rPr>
        <w:rFonts w:hint="default" w:ascii="Symbol" w:hAnsi="Symbol"/>
      </w:rPr>
    </w:lvl>
    <w:lvl w:ilvl="1" w:tplc="302454C6">
      <w:start w:val="1"/>
      <w:numFmt w:val="bullet"/>
      <w:lvlText w:val="o"/>
      <w:lvlJc w:val="left"/>
      <w:pPr>
        <w:ind w:left="1440" w:hanging="360"/>
      </w:pPr>
      <w:rPr>
        <w:rFonts w:hint="default" w:ascii="Courier New" w:hAnsi="Courier New"/>
      </w:rPr>
    </w:lvl>
    <w:lvl w:ilvl="2" w:tplc="8692256A">
      <w:start w:val="1"/>
      <w:numFmt w:val="bullet"/>
      <w:lvlText w:val=""/>
      <w:lvlJc w:val="left"/>
      <w:pPr>
        <w:ind w:left="2160" w:hanging="360"/>
      </w:pPr>
      <w:rPr>
        <w:rFonts w:hint="default" w:ascii="Wingdings" w:hAnsi="Wingdings"/>
      </w:rPr>
    </w:lvl>
    <w:lvl w:ilvl="3" w:tplc="B3ECF87A">
      <w:start w:val="1"/>
      <w:numFmt w:val="bullet"/>
      <w:lvlText w:val=""/>
      <w:lvlJc w:val="left"/>
      <w:pPr>
        <w:ind w:left="2880" w:hanging="360"/>
      </w:pPr>
      <w:rPr>
        <w:rFonts w:hint="default" w:ascii="Symbol" w:hAnsi="Symbol"/>
      </w:rPr>
    </w:lvl>
    <w:lvl w:ilvl="4" w:tplc="EDEC28B2">
      <w:start w:val="1"/>
      <w:numFmt w:val="bullet"/>
      <w:lvlText w:val="o"/>
      <w:lvlJc w:val="left"/>
      <w:pPr>
        <w:ind w:left="3600" w:hanging="360"/>
      </w:pPr>
      <w:rPr>
        <w:rFonts w:hint="default" w:ascii="Courier New" w:hAnsi="Courier New"/>
      </w:rPr>
    </w:lvl>
    <w:lvl w:ilvl="5" w:tplc="BB9E3B2E">
      <w:start w:val="1"/>
      <w:numFmt w:val="bullet"/>
      <w:lvlText w:val=""/>
      <w:lvlJc w:val="left"/>
      <w:pPr>
        <w:ind w:left="4320" w:hanging="360"/>
      </w:pPr>
      <w:rPr>
        <w:rFonts w:hint="default" w:ascii="Wingdings" w:hAnsi="Wingdings"/>
      </w:rPr>
    </w:lvl>
    <w:lvl w:ilvl="6" w:tplc="D158A11E">
      <w:start w:val="1"/>
      <w:numFmt w:val="bullet"/>
      <w:lvlText w:val=""/>
      <w:lvlJc w:val="left"/>
      <w:pPr>
        <w:ind w:left="5040" w:hanging="360"/>
      </w:pPr>
      <w:rPr>
        <w:rFonts w:hint="default" w:ascii="Symbol" w:hAnsi="Symbol"/>
      </w:rPr>
    </w:lvl>
    <w:lvl w:ilvl="7" w:tplc="9CF01D7E">
      <w:start w:val="1"/>
      <w:numFmt w:val="bullet"/>
      <w:lvlText w:val="o"/>
      <w:lvlJc w:val="left"/>
      <w:pPr>
        <w:ind w:left="5760" w:hanging="360"/>
      </w:pPr>
      <w:rPr>
        <w:rFonts w:hint="default" w:ascii="Courier New" w:hAnsi="Courier New"/>
      </w:rPr>
    </w:lvl>
    <w:lvl w:ilvl="8" w:tplc="ACBC53EA">
      <w:start w:val="1"/>
      <w:numFmt w:val="bullet"/>
      <w:lvlText w:val=""/>
      <w:lvlJc w:val="left"/>
      <w:pPr>
        <w:ind w:left="6480" w:hanging="360"/>
      </w:pPr>
      <w:rPr>
        <w:rFonts w:hint="default" w:ascii="Wingdings" w:hAnsi="Wingdings"/>
      </w:rPr>
    </w:lvl>
  </w:abstractNum>
  <w:abstractNum w:abstractNumId="2" w15:restartNumberingAfterBreak="0">
    <w:nsid w:val="2974C74E"/>
    <w:multiLevelType w:val="hybridMultilevel"/>
    <w:tmpl w:val="A90A8DE0"/>
    <w:lvl w:ilvl="0" w:tplc="497816BC">
      <w:start w:val="1"/>
      <w:numFmt w:val="bullet"/>
      <w:lvlText w:val=""/>
      <w:lvlJc w:val="left"/>
      <w:pPr>
        <w:ind w:left="720" w:hanging="360"/>
      </w:pPr>
      <w:rPr>
        <w:rFonts w:hint="default" w:ascii="Symbol" w:hAnsi="Symbol"/>
      </w:rPr>
    </w:lvl>
    <w:lvl w:ilvl="1" w:tplc="68502364">
      <w:start w:val="1"/>
      <w:numFmt w:val="bullet"/>
      <w:lvlText w:val="o"/>
      <w:lvlJc w:val="left"/>
      <w:pPr>
        <w:ind w:left="1440" w:hanging="360"/>
      </w:pPr>
      <w:rPr>
        <w:rFonts w:hint="default" w:ascii="Courier New" w:hAnsi="Courier New"/>
      </w:rPr>
    </w:lvl>
    <w:lvl w:ilvl="2" w:tplc="1B447662">
      <w:start w:val="1"/>
      <w:numFmt w:val="bullet"/>
      <w:lvlText w:val=""/>
      <w:lvlJc w:val="left"/>
      <w:pPr>
        <w:ind w:left="2160" w:hanging="360"/>
      </w:pPr>
      <w:rPr>
        <w:rFonts w:hint="default" w:ascii="Wingdings" w:hAnsi="Wingdings"/>
      </w:rPr>
    </w:lvl>
    <w:lvl w:ilvl="3" w:tplc="1CC4FD4A">
      <w:start w:val="1"/>
      <w:numFmt w:val="bullet"/>
      <w:lvlText w:val=""/>
      <w:lvlJc w:val="left"/>
      <w:pPr>
        <w:ind w:left="2880" w:hanging="360"/>
      </w:pPr>
      <w:rPr>
        <w:rFonts w:hint="default" w:ascii="Symbol" w:hAnsi="Symbol"/>
      </w:rPr>
    </w:lvl>
    <w:lvl w:ilvl="4" w:tplc="BF70C7B8">
      <w:start w:val="1"/>
      <w:numFmt w:val="bullet"/>
      <w:lvlText w:val="o"/>
      <w:lvlJc w:val="left"/>
      <w:pPr>
        <w:ind w:left="3600" w:hanging="360"/>
      </w:pPr>
      <w:rPr>
        <w:rFonts w:hint="default" w:ascii="Courier New" w:hAnsi="Courier New"/>
      </w:rPr>
    </w:lvl>
    <w:lvl w:ilvl="5" w:tplc="50147B02">
      <w:start w:val="1"/>
      <w:numFmt w:val="bullet"/>
      <w:lvlText w:val=""/>
      <w:lvlJc w:val="left"/>
      <w:pPr>
        <w:ind w:left="4320" w:hanging="360"/>
      </w:pPr>
      <w:rPr>
        <w:rFonts w:hint="default" w:ascii="Wingdings" w:hAnsi="Wingdings"/>
      </w:rPr>
    </w:lvl>
    <w:lvl w:ilvl="6" w:tplc="5BA68464">
      <w:start w:val="1"/>
      <w:numFmt w:val="bullet"/>
      <w:lvlText w:val=""/>
      <w:lvlJc w:val="left"/>
      <w:pPr>
        <w:ind w:left="5040" w:hanging="360"/>
      </w:pPr>
      <w:rPr>
        <w:rFonts w:hint="default" w:ascii="Symbol" w:hAnsi="Symbol"/>
      </w:rPr>
    </w:lvl>
    <w:lvl w:ilvl="7" w:tplc="7AACA06A">
      <w:start w:val="1"/>
      <w:numFmt w:val="bullet"/>
      <w:lvlText w:val="o"/>
      <w:lvlJc w:val="left"/>
      <w:pPr>
        <w:ind w:left="5760" w:hanging="360"/>
      </w:pPr>
      <w:rPr>
        <w:rFonts w:hint="default" w:ascii="Courier New" w:hAnsi="Courier New"/>
      </w:rPr>
    </w:lvl>
    <w:lvl w:ilvl="8" w:tplc="84866B4A">
      <w:start w:val="1"/>
      <w:numFmt w:val="bullet"/>
      <w:lvlText w:val=""/>
      <w:lvlJc w:val="left"/>
      <w:pPr>
        <w:ind w:left="6480" w:hanging="360"/>
      </w:pPr>
      <w:rPr>
        <w:rFonts w:hint="default" w:ascii="Wingdings" w:hAnsi="Wingdings"/>
      </w:rPr>
    </w:lvl>
  </w:abstractNum>
  <w:abstractNum w:abstractNumId="3" w15:restartNumberingAfterBreak="0">
    <w:nsid w:val="2EB8E49D"/>
    <w:multiLevelType w:val="hybridMultilevel"/>
    <w:tmpl w:val="D3B07D08"/>
    <w:lvl w:ilvl="0" w:tplc="0A4AF632">
      <w:start w:val="1"/>
      <w:numFmt w:val="bullet"/>
      <w:lvlText w:val=""/>
      <w:lvlJc w:val="left"/>
      <w:pPr>
        <w:ind w:left="720" w:hanging="360"/>
      </w:pPr>
      <w:rPr>
        <w:rFonts w:hint="default" w:ascii="Symbol" w:hAnsi="Symbol"/>
      </w:rPr>
    </w:lvl>
    <w:lvl w:ilvl="1" w:tplc="A282F6AC">
      <w:start w:val="1"/>
      <w:numFmt w:val="bullet"/>
      <w:lvlText w:val="o"/>
      <w:lvlJc w:val="left"/>
      <w:pPr>
        <w:ind w:left="1440" w:hanging="360"/>
      </w:pPr>
      <w:rPr>
        <w:rFonts w:hint="default" w:ascii="Courier New" w:hAnsi="Courier New"/>
      </w:rPr>
    </w:lvl>
    <w:lvl w:ilvl="2" w:tplc="C5BE7BB4">
      <w:start w:val="1"/>
      <w:numFmt w:val="bullet"/>
      <w:lvlText w:val=""/>
      <w:lvlJc w:val="left"/>
      <w:pPr>
        <w:ind w:left="2160" w:hanging="360"/>
      </w:pPr>
      <w:rPr>
        <w:rFonts w:hint="default" w:ascii="Wingdings" w:hAnsi="Wingdings"/>
      </w:rPr>
    </w:lvl>
    <w:lvl w:ilvl="3" w:tplc="23365B26">
      <w:start w:val="1"/>
      <w:numFmt w:val="bullet"/>
      <w:lvlText w:val=""/>
      <w:lvlJc w:val="left"/>
      <w:pPr>
        <w:ind w:left="2880" w:hanging="360"/>
      </w:pPr>
      <w:rPr>
        <w:rFonts w:hint="default" w:ascii="Symbol" w:hAnsi="Symbol"/>
      </w:rPr>
    </w:lvl>
    <w:lvl w:ilvl="4" w:tplc="3EEC448A">
      <w:start w:val="1"/>
      <w:numFmt w:val="bullet"/>
      <w:lvlText w:val="o"/>
      <w:lvlJc w:val="left"/>
      <w:pPr>
        <w:ind w:left="3600" w:hanging="360"/>
      </w:pPr>
      <w:rPr>
        <w:rFonts w:hint="default" w:ascii="Courier New" w:hAnsi="Courier New"/>
      </w:rPr>
    </w:lvl>
    <w:lvl w:ilvl="5" w:tplc="AF6E827A">
      <w:start w:val="1"/>
      <w:numFmt w:val="bullet"/>
      <w:lvlText w:val=""/>
      <w:lvlJc w:val="left"/>
      <w:pPr>
        <w:ind w:left="4320" w:hanging="360"/>
      </w:pPr>
      <w:rPr>
        <w:rFonts w:hint="default" w:ascii="Wingdings" w:hAnsi="Wingdings"/>
      </w:rPr>
    </w:lvl>
    <w:lvl w:ilvl="6" w:tplc="21FE8B64">
      <w:start w:val="1"/>
      <w:numFmt w:val="bullet"/>
      <w:lvlText w:val=""/>
      <w:lvlJc w:val="left"/>
      <w:pPr>
        <w:ind w:left="5040" w:hanging="360"/>
      </w:pPr>
      <w:rPr>
        <w:rFonts w:hint="default" w:ascii="Symbol" w:hAnsi="Symbol"/>
      </w:rPr>
    </w:lvl>
    <w:lvl w:ilvl="7" w:tplc="FD9CD9DA">
      <w:start w:val="1"/>
      <w:numFmt w:val="bullet"/>
      <w:lvlText w:val="o"/>
      <w:lvlJc w:val="left"/>
      <w:pPr>
        <w:ind w:left="5760" w:hanging="360"/>
      </w:pPr>
      <w:rPr>
        <w:rFonts w:hint="default" w:ascii="Courier New" w:hAnsi="Courier New"/>
      </w:rPr>
    </w:lvl>
    <w:lvl w:ilvl="8" w:tplc="2BC20D8A">
      <w:start w:val="1"/>
      <w:numFmt w:val="bullet"/>
      <w:lvlText w:val=""/>
      <w:lvlJc w:val="left"/>
      <w:pPr>
        <w:ind w:left="6480" w:hanging="360"/>
      </w:pPr>
      <w:rPr>
        <w:rFonts w:hint="default" w:ascii="Wingdings" w:hAnsi="Wingdings"/>
      </w:rPr>
    </w:lvl>
  </w:abstractNum>
  <w:abstractNum w:abstractNumId="4" w15:restartNumberingAfterBreak="0">
    <w:nsid w:val="4C7CD7FA"/>
    <w:multiLevelType w:val="hybridMultilevel"/>
    <w:tmpl w:val="8638BD46"/>
    <w:lvl w:ilvl="0" w:tplc="A976A7CE">
      <w:start w:val="1"/>
      <w:numFmt w:val="bullet"/>
      <w:lvlText w:val=""/>
      <w:lvlJc w:val="left"/>
      <w:pPr>
        <w:ind w:left="720" w:hanging="360"/>
      </w:pPr>
      <w:rPr>
        <w:rFonts w:hint="default" w:ascii="Symbol" w:hAnsi="Symbol"/>
      </w:rPr>
    </w:lvl>
    <w:lvl w:ilvl="1" w:tplc="3CAE3BD2">
      <w:start w:val="1"/>
      <w:numFmt w:val="bullet"/>
      <w:lvlText w:val="o"/>
      <w:lvlJc w:val="left"/>
      <w:pPr>
        <w:ind w:left="1440" w:hanging="360"/>
      </w:pPr>
      <w:rPr>
        <w:rFonts w:hint="default" w:ascii="Courier New" w:hAnsi="Courier New"/>
      </w:rPr>
    </w:lvl>
    <w:lvl w:ilvl="2" w:tplc="4600D574">
      <w:start w:val="1"/>
      <w:numFmt w:val="bullet"/>
      <w:lvlText w:val=""/>
      <w:lvlJc w:val="left"/>
      <w:pPr>
        <w:ind w:left="2160" w:hanging="360"/>
      </w:pPr>
      <w:rPr>
        <w:rFonts w:hint="default" w:ascii="Wingdings" w:hAnsi="Wingdings"/>
      </w:rPr>
    </w:lvl>
    <w:lvl w:ilvl="3" w:tplc="5B5C2E9C">
      <w:start w:val="1"/>
      <w:numFmt w:val="bullet"/>
      <w:lvlText w:val=""/>
      <w:lvlJc w:val="left"/>
      <w:pPr>
        <w:ind w:left="2880" w:hanging="360"/>
      </w:pPr>
      <w:rPr>
        <w:rFonts w:hint="default" w:ascii="Symbol" w:hAnsi="Symbol"/>
      </w:rPr>
    </w:lvl>
    <w:lvl w:ilvl="4" w:tplc="68D66B6C">
      <w:start w:val="1"/>
      <w:numFmt w:val="bullet"/>
      <w:lvlText w:val="o"/>
      <w:lvlJc w:val="left"/>
      <w:pPr>
        <w:ind w:left="3600" w:hanging="360"/>
      </w:pPr>
      <w:rPr>
        <w:rFonts w:hint="default" w:ascii="Courier New" w:hAnsi="Courier New"/>
      </w:rPr>
    </w:lvl>
    <w:lvl w:ilvl="5" w:tplc="7FFC5866">
      <w:start w:val="1"/>
      <w:numFmt w:val="bullet"/>
      <w:lvlText w:val=""/>
      <w:lvlJc w:val="left"/>
      <w:pPr>
        <w:ind w:left="4320" w:hanging="360"/>
      </w:pPr>
      <w:rPr>
        <w:rFonts w:hint="default" w:ascii="Wingdings" w:hAnsi="Wingdings"/>
      </w:rPr>
    </w:lvl>
    <w:lvl w:ilvl="6" w:tplc="C7468692">
      <w:start w:val="1"/>
      <w:numFmt w:val="bullet"/>
      <w:lvlText w:val=""/>
      <w:lvlJc w:val="left"/>
      <w:pPr>
        <w:ind w:left="5040" w:hanging="360"/>
      </w:pPr>
      <w:rPr>
        <w:rFonts w:hint="default" w:ascii="Symbol" w:hAnsi="Symbol"/>
      </w:rPr>
    </w:lvl>
    <w:lvl w:ilvl="7" w:tplc="0F9AD48C">
      <w:start w:val="1"/>
      <w:numFmt w:val="bullet"/>
      <w:lvlText w:val="o"/>
      <w:lvlJc w:val="left"/>
      <w:pPr>
        <w:ind w:left="5760" w:hanging="360"/>
      </w:pPr>
      <w:rPr>
        <w:rFonts w:hint="default" w:ascii="Courier New" w:hAnsi="Courier New"/>
      </w:rPr>
    </w:lvl>
    <w:lvl w:ilvl="8" w:tplc="77EADD38">
      <w:start w:val="1"/>
      <w:numFmt w:val="bullet"/>
      <w:lvlText w:val=""/>
      <w:lvlJc w:val="left"/>
      <w:pPr>
        <w:ind w:left="6480" w:hanging="360"/>
      </w:pPr>
      <w:rPr>
        <w:rFonts w:hint="default" w:ascii="Wingdings" w:hAnsi="Wingdings"/>
      </w:rPr>
    </w:lvl>
  </w:abstractNum>
  <w:abstractNum w:abstractNumId="5" w15:restartNumberingAfterBreak="0">
    <w:nsid w:val="5BD04CE9"/>
    <w:multiLevelType w:val="hybridMultilevel"/>
    <w:tmpl w:val="04FA4BC0"/>
    <w:lvl w:ilvl="0" w:tplc="89D08ACA">
      <w:start w:val="1"/>
      <w:numFmt w:val="bullet"/>
      <w:lvlText w:val=""/>
      <w:lvlJc w:val="left"/>
      <w:pPr>
        <w:ind w:left="720" w:hanging="360"/>
      </w:pPr>
      <w:rPr>
        <w:rFonts w:hint="default" w:ascii="Symbol" w:hAnsi="Symbol"/>
      </w:rPr>
    </w:lvl>
    <w:lvl w:ilvl="1" w:tplc="026A0B1A">
      <w:start w:val="1"/>
      <w:numFmt w:val="bullet"/>
      <w:lvlText w:val="o"/>
      <w:lvlJc w:val="left"/>
      <w:pPr>
        <w:ind w:left="1440" w:hanging="360"/>
      </w:pPr>
      <w:rPr>
        <w:rFonts w:hint="default" w:ascii="Courier New" w:hAnsi="Courier New"/>
      </w:rPr>
    </w:lvl>
    <w:lvl w:ilvl="2" w:tplc="47501F6E">
      <w:start w:val="1"/>
      <w:numFmt w:val="bullet"/>
      <w:lvlText w:val=""/>
      <w:lvlJc w:val="left"/>
      <w:pPr>
        <w:ind w:left="2160" w:hanging="360"/>
      </w:pPr>
      <w:rPr>
        <w:rFonts w:hint="default" w:ascii="Wingdings" w:hAnsi="Wingdings"/>
      </w:rPr>
    </w:lvl>
    <w:lvl w:ilvl="3" w:tplc="4802EB64">
      <w:start w:val="1"/>
      <w:numFmt w:val="bullet"/>
      <w:lvlText w:val=""/>
      <w:lvlJc w:val="left"/>
      <w:pPr>
        <w:ind w:left="2880" w:hanging="360"/>
      </w:pPr>
      <w:rPr>
        <w:rFonts w:hint="default" w:ascii="Symbol" w:hAnsi="Symbol"/>
      </w:rPr>
    </w:lvl>
    <w:lvl w:ilvl="4" w:tplc="DABE263C">
      <w:start w:val="1"/>
      <w:numFmt w:val="bullet"/>
      <w:lvlText w:val="o"/>
      <w:lvlJc w:val="left"/>
      <w:pPr>
        <w:ind w:left="3600" w:hanging="360"/>
      </w:pPr>
      <w:rPr>
        <w:rFonts w:hint="default" w:ascii="Courier New" w:hAnsi="Courier New"/>
      </w:rPr>
    </w:lvl>
    <w:lvl w:ilvl="5" w:tplc="15860046">
      <w:start w:val="1"/>
      <w:numFmt w:val="bullet"/>
      <w:lvlText w:val=""/>
      <w:lvlJc w:val="left"/>
      <w:pPr>
        <w:ind w:left="4320" w:hanging="360"/>
      </w:pPr>
      <w:rPr>
        <w:rFonts w:hint="default" w:ascii="Wingdings" w:hAnsi="Wingdings"/>
      </w:rPr>
    </w:lvl>
    <w:lvl w:ilvl="6" w:tplc="C2FE2844">
      <w:start w:val="1"/>
      <w:numFmt w:val="bullet"/>
      <w:lvlText w:val=""/>
      <w:lvlJc w:val="left"/>
      <w:pPr>
        <w:ind w:left="5040" w:hanging="360"/>
      </w:pPr>
      <w:rPr>
        <w:rFonts w:hint="default" w:ascii="Symbol" w:hAnsi="Symbol"/>
      </w:rPr>
    </w:lvl>
    <w:lvl w:ilvl="7" w:tplc="3DE60E96">
      <w:start w:val="1"/>
      <w:numFmt w:val="bullet"/>
      <w:lvlText w:val="o"/>
      <w:lvlJc w:val="left"/>
      <w:pPr>
        <w:ind w:left="5760" w:hanging="360"/>
      </w:pPr>
      <w:rPr>
        <w:rFonts w:hint="default" w:ascii="Courier New" w:hAnsi="Courier New"/>
      </w:rPr>
    </w:lvl>
    <w:lvl w:ilvl="8" w:tplc="F6C68D04">
      <w:start w:val="1"/>
      <w:numFmt w:val="bullet"/>
      <w:lvlText w:val=""/>
      <w:lvlJc w:val="left"/>
      <w:pPr>
        <w:ind w:left="6480" w:hanging="360"/>
      </w:pPr>
      <w:rPr>
        <w:rFonts w:hint="default" w:ascii="Wingdings" w:hAnsi="Wingdings"/>
      </w:rPr>
    </w:lvl>
  </w:abstractNum>
  <w:abstractNum w:abstractNumId="6" w15:restartNumberingAfterBreak="0">
    <w:nsid w:val="66F68053"/>
    <w:multiLevelType w:val="hybridMultilevel"/>
    <w:tmpl w:val="C0ECA890"/>
    <w:lvl w:ilvl="0" w:tplc="198C99D8">
      <w:start w:val="1"/>
      <w:numFmt w:val="bullet"/>
      <w:lvlText w:val=""/>
      <w:lvlJc w:val="left"/>
      <w:pPr>
        <w:ind w:left="1080" w:hanging="360"/>
      </w:pPr>
      <w:rPr>
        <w:rFonts w:hint="default" w:ascii="Symbol" w:hAnsi="Symbol"/>
      </w:rPr>
    </w:lvl>
    <w:lvl w:ilvl="1" w:tplc="5C78D3DC">
      <w:start w:val="1"/>
      <w:numFmt w:val="bullet"/>
      <w:lvlText w:val="o"/>
      <w:lvlJc w:val="left"/>
      <w:pPr>
        <w:ind w:left="1800" w:hanging="360"/>
      </w:pPr>
      <w:rPr>
        <w:rFonts w:hint="default" w:ascii="Courier New" w:hAnsi="Courier New"/>
      </w:rPr>
    </w:lvl>
    <w:lvl w:ilvl="2" w:tplc="412EF958">
      <w:start w:val="1"/>
      <w:numFmt w:val="bullet"/>
      <w:lvlText w:val=""/>
      <w:lvlJc w:val="left"/>
      <w:pPr>
        <w:ind w:left="2520" w:hanging="360"/>
      </w:pPr>
      <w:rPr>
        <w:rFonts w:hint="default" w:ascii="Wingdings" w:hAnsi="Wingdings"/>
      </w:rPr>
    </w:lvl>
    <w:lvl w:ilvl="3" w:tplc="2E445D72">
      <w:start w:val="1"/>
      <w:numFmt w:val="bullet"/>
      <w:lvlText w:val=""/>
      <w:lvlJc w:val="left"/>
      <w:pPr>
        <w:ind w:left="3240" w:hanging="360"/>
      </w:pPr>
      <w:rPr>
        <w:rFonts w:hint="default" w:ascii="Symbol" w:hAnsi="Symbol"/>
      </w:rPr>
    </w:lvl>
    <w:lvl w:ilvl="4" w:tplc="33F0DC3C">
      <w:start w:val="1"/>
      <w:numFmt w:val="bullet"/>
      <w:lvlText w:val="o"/>
      <w:lvlJc w:val="left"/>
      <w:pPr>
        <w:ind w:left="3960" w:hanging="360"/>
      </w:pPr>
      <w:rPr>
        <w:rFonts w:hint="default" w:ascii="Courier New" w:hAnsi="Courier New"/>
      </w:rPr>
    </w:lvl>
    <w:lvl w:ilvl="5" w:tplc="63DED6FE">
      <w:start w:val="1"/>
      <w:numFmt w:val="bullet"/>
      <w:lvlText w:val=""/>
      <w:lvlJc w:val="left"/>
      <w:pPr>
        <w:ind w:left="4680" w:hanging="360"/>
      </w:pPr>
      <w:rPr>
        <w:rFonts w:hint="default" w:ascii="Wingdings" w:hAnsi="Wingdings"/>
      </w:rPr>
    </w:lvl>
    <w:lvl w:ilvl="6" w:tplc="550293D2">
      <w:start w:val="1"/>
      <w:numFmt w:val="bullet"/>
      <w:lvlText w:val=""/>
      <w:lvlJc w:val="left"/>
      <w:pPr>
        <w:ind w:left="5400" w:hanging="360"/>
      </w:pPr>
      <w:rPr>
        <w:rFonts w:hint="default" w:ascii="Symbol" w:hAnsi="Symbol"/>
      </w:rPr>
    </w:lvl>
    <w:lvl w:ilvl="7" w:tplc="6E76403A">
      <w:start w:val="1"/>
      <w:numFmt w:val="bullet"/>
      <w:lvlText w:val="o"/>
      <w:lvlJc w:val="left"/>
      <w:pPr>
        <w:ind w:left="6120" w:hanging="360"/>
      </w:pPr>
      <w:rPr>
        <w:rFonts w:hint="default" w:ascii="Courier New" w:hAnsi="Courier New"/>
      </w:rPr>
    </w:lvl>
    <w:lvl w:ilvl="8" w:tplc="44E44094">
      <w:start w:val="1"/>
      <w:numFmt w:val="bullet"/>
      <w:lvlText w:val=""/>
      <w:lvlJc w:val="left"/>
      <w:pPr>
        <w:ind w:left="6840" w:hanging="360"/>
      </w:pPr>
      <w:rPr>
        <w:rFonts w:hint="default" w:ascii="Wingdings" w:hAnsi="Wingdings"/>
      </w:rPr>
    </w:lvl>
  </w:abstractNum>
  <w:abstractNum w:abstractNumId="7" w15:restartNumberingAfterBreak="0">
    <w:nsid w:val="67A25712"/>
    <w:multiLevelType w:val="hybridMultilevel"/>
    <w:tmpl w:val="565EEE78"/>
    <w:lvl w:ilvl="0" w:tplc="108E5BF6">
      <w:start w:val="1"/>
      <w:numFmt w:val="bullet"/>
      <w:lvlText w:val=""/>
      <w:lvlJc w:val="left"/>
      <w:pPr>
        <w:ind w:left="720" w:hanging="360"/>
      </w:pPr>
      <w:rPr>
        <w:rFonts w:hint="default" w:ascii="Symbol" w:hAnsi="Symbol"/>
      </w:rPr>
    </w:lvl>
    <w:lvl w:ilvl="1" w:tplc="5120A21C">
      <w:start w:val="1"/>
      <w:numFmt w:val="bullet"/>
      <w:lvlText w:val="o"/>
      <w:lvlJc w:val="left"/>
      <w:pPr>
        <w:ind w:left="1440" w:hanging="360"/>
      </w:pPr>
      <w:rPr>
        <w:rFonts w:hint="default" w:ascii="Courier New" w:hAnsi="Courier New"/>
      </w:rPr>
    </w:lvl>
    <w:lvl w:ilvl="2" w:tplc="8A3825CA">
      <w:start w:val="1"/>
      <w:numFmt w:val="bullet"/>
      <w:lvlText w:val=""/>
      <w:lvlJc w:val="left"/>
      <w:pPr>
        <w:ind w:left="2160" w:hanging="360"/>
      </w:pPr>
      <w:rPr>
        <w:rFonts w:hint="default" w:ascii="Wingdings" w:hAnsi="Wingdings"/>
      </w:rPr>
    </w:lvl>
    <w:lvl w:ilvl="3" w:tplc="0D42FDA0">
      <w:start w:val="1"/>
      <w:numFmt w:val="bullet"/>
      <w:lvlText w:val=""/>
      <w:lvlJc w:val="left"/>
      <w:pPr>
        <w:ind w:left="2880" w:hanging="360"/>
      </w:pPr>
      <w:rPr>
        <w:rFonts w:hint="default" w:ascii="Symbol" w:hAnsi="Symbol"/>
      </w:rPr>
    </w:lvl>
    <w:lvl w:ilvl="4" w:tplc="9DF697B2">
      <w:start w:val="1"/>
      <w:numFmt w:val="bullet"/>
      <w:lvlText w:val="o"/>
      <w:lvlJc w:val="left"/>
      <w:pPr>
        <w:ind w:left="3600" w:hanging="360"/>
      </w:pPr>
      <w:rPr>
        <w:rFonts w:hint="default" w:ascii="Courier New" w:hAnsi="Courier New"/>
      </w:rPr>
    </w:lvl>
    <w:lvl w:ilvl="5" w:tplc="3516DA74">
      <w:start w:val="1"/>
      <w:numFmt w:val="bullet"/>
      <w:lvlText w:val=""/>
      <w:lvlJc w:val="left"/>
      <w:pPr>
        <w:ind w:left="4320" w:hanging="360"/>
      </w:pPr>
      <w:rPr>
        <w:rFonts w:hint="default" w:ascii="Wingdings" w:hAnsi="Wingdings"/>
      </w:rPr>
    </w:lvl>
    <w:lvl w:ilvl="6" w:tplc="1D8CCE1E">
      <w:start w:val="1"/>
      <w:numFmt w:val="bullet"/>
      <w:lvlText w:val=""/>
      <w:lvlJc w:val="left"/>
      <w:pPr>
        <w:ind w:left="5040" w:hanging="360"/>
      </w:pPr>
      <w:rPr>
        <w:rFonts w:hint="default" w:ascii="Symbol" w:hAnsi="Symbol"/>
      </w:rPr>
    </w:lvl>
    <w:lvl w:ilvl="7" w:tplc="10F858F2">
      <w:start w:val="1"/>
      <w:numFmt w:val="bullet"/>
      <w:lvlText w:val="o"/>
      <w:lvlJc w:val="left"/>
      <w:pPr>
        <w:ind w:left="5760" w:hanging="360"/>
      </w:pPr>
      <w:rPr>
        <w:rFonts w:hint="default" w:ascii="Courier New" w:hAnsi="Courier New"/>
      </w:rPr>
    </w:lvl>
    <w:lvl w:ilvl="8" w:tplc="BB286AAA">
      <w:start w:val="1"/>
      <w:numFmt w:val="bullet"/>
      <w:lvlText w:val=""/>
      <w:lvlJc w:val="left"/>
      <w:pPr>
        <w:ind w:left="6480" w:hanging="360"/>
      </w:pPr>
      <w:rPr>
        <w:rFonts w:hint="default" w:ascii="Wingdings" w:hAnsi="Wingdings"/>
      </w:rPr>
    </w:lvl>
  </w:abstractNum>
  <w:abstractNum w:abstractNumId="8" w15:restartNumberingAfterBreak="0">
    <w:nsid w:val="7528F87A"/>
    <w:multiLevelType w:val="hybridMultilevel"/>
    <w:tmpl w:val="36C6A7A2"/>
    <w:lvl w:ilvl="0" w:tplc="7672651C">
      <w:start w:val="1"/>
      <w:numFmt w:val="bullet"/>
      <w:lvlText w:val=""/>
      <w:lvlJc w:val="left"/>
      <w:pPr>
        <w:ind w:left="720" w:hanging="360"/>
      </w:pPr>
      <w:rPr>
        <w:rFonts w:hint="default" w:ascii="Symbol" w:hAnsi="Symbol"/>
      </w:rPr>
    </w:lvl>
    <w:lvl w:ilvl="1" w:tplc="585AFB76">
      <w:start w:val="1"/>
      <w:numFmt w:val="bullet"/>
      <w:lvlText w:val="o"/>
      <w:lvlJc w:val="left"/>
      <w:pPr>
        <w:ind w:left="1440" w:hanging="360"/>
      </w:pPr>
      <w:rPr>
        <w:rFonts w:hint="default" w:ascii="Courier New" w:hAnsi="Courier New"/>
      </w:rPr>
    </w:lvl>
    <w:lvl w:ilvl="2" w:tplc="860CE1EE">
      <w:start w:val="1"/>
      <w:numFmt w:val="bullet"/>
      <w:lvlText w:val=""/>
      <w:lvlJc w:val="left"/>
      <w:pPr>
        <w:ind w:left="2160" w:hanging="360"/>
      </w:pPr>
      <w:rPr>
        <w:rFonts w:hint="default" w:ascii="Wingdings" w:hAnsi="Wingdings"/>
      </w:rPr>
    </w:lvl>
    <w:lvl w:ilvl="3" w:tplc="1B865562">
      <w:start w:val="1"/>
      <w:numFmt w:val="bullet"/>
      <w:lvlText w:val=""/>
      <w:lvlJc w:val="left"/>
      <w:pPr>
        <w:ind w:left="2880" w:hanging="360"/>
      </w:pPr>
      <w:rPr>
        <w:rFonts w:hint="default" w:ascii="Symbol" w:hAnsi="Symbol"/>
      </w:rPr>
    </w:lvl>
    <w:lvl w:ilvl="4" w:tplc="FA7E4FDE">
      <w:start w:val="1"/>
      <w:numFmt w:val="bullet"/>
      <w:lvlText w:val="o"/>
      <w:lvlJc w:val="left"/>
      <w:pPr>
        <w:ind w:left="3600" w:hanging="360"/>
      </w:pPr>
      <w:rPr>
        <w:rFonts w:hint="default" w:ascii="Courier New" w:hAnsi="Courier New"/>
      </w:rPr>
    </w:lvl>
    <w:lvl w:ilvl="5" w:tplc="6CB24B20">
      <w:start w:val="1"/>
      <w:numFmt w:val="bullet"/>
      <w:lvlText w:val=""/>
      <w:lvlJc w:val="left"/>
      <w:pPr>
        <w:ind w:left="4320" w:hanging="360"/>
      </w:pPr>
      <w:rPr>
        <w:rFonts w:hint="default" w:ascii="Wingdings" w:hAnsi="Wingdings"/>
      </w:rPr>
    </w:lvl>
    <w:lvl w:ilvl="6" w:tplc="8F065DEC">
      <w:start w:val="1"/>
      <w:numFmt w:val="bullet"/>
      <w:lvlText w:val=""/>
      <w:lvlJc w:val="left"/>
      <w:pPr>
        <w:ind w:left="5040" w:hanging="360"/>
      </w:pPr>
      <w:rPr>
        <w:rFonts w:hint="default" w:ascii="Symbol" w:hAnsi="Symbol"/>
      </w:rPr>
    </w:lvl>
    <w:lvl w:ilvl="7" w:tplc="7CF42AB2">
      <w:start w:val="1"/>
      <w:numFmt w:val="bullet"/>
      <w:lvlText w:val="o"/>
      <w:lvlJc w:val="left"/>
      <w:pPr>
        <w:ind w:left="5760" w:hanging="360"/>
      </w:pPr>
      <w:rPr>
        <w:rFonts w:hint="default" w:ascii="Courier New" w:hAnsi="Courier New"/>
      </w:rPr>
    </w:lvl>
    <w:lvl w:ilvl="8" w:tplc="3D205F3E">
      <w:start w:val="1"/>
      <w:numFmt w:val="bullet"/>
      <w:lvlText w:val=""/>
      <w:lvlJc w:val="left"/>
      <w:pPr>
        <w:ind w:left="6480" w:hanging="360"/>
      </w:pPr>
      <w:rPr>
        <w:rFonts w:hint="default" w:ascii="Wingdings" w:hAnsi="Wingdings"/>
      </w:rPr>
    </w:lvl>
  </w:abstractNum>
  <w:abstractNum w:abstractNumId="9" w15:restartNumberingAfterBreak="0">
    <w:nsid w:val="770A63E9"/>
    <w:multiLevelType w:val="hybridMultilevel"/>
    <w:tmpl w:val="C016C728"/>
    <w:lvl w:ilvl="0" w:tplc="F4D0880A">
      <w:start w:val="1"/>
      <w:numFmt w:val="bullet"/>
      <w:lvlText w:val=""/>
      <w:lvlJc w:val="left"/>
      <w:pPr>
        <w:ind w:left="720" w:hanging="360"/>
      </w:pPr>
      <w:rPr>
        <w:rFonts w:hint="default" w:ascii="Symbol" w:hAnsi="Symbol"/>
      </w:rPr>
    </w:lvl>
    <w:lvl w:ilvl="1" w:tplc="8EFAA532">
      <w:start w:val="1"/>
      <w:numFmt w:val="bullet"/>
      <w:lvlText w:val="o"/>
      <w:lvlJc w:val="left"/>
      <w:pPr>
        <w:ind w:left="1440" w:hanging="360"/>
      </w:pPr>
      <w:rPr>
        <w:rFonts w:hint="default" w:ascii="Courier New" w:hAnsi="Courier New"/>
      </w:rPr>
    </w:lvl>
    <w:lvl w:ilvl="2" w:tplc="2002571E">
      <w:start w:val="1"/>
      <w:numFmt w:val="bullet"/>
      <w:lvlText w:val=""/>
      <w:lvlJc w:val="left"/>
      <w:pPr>
        <w:ind w:left="2160" w:hanging="360"/>
      </w:pPr>
      <w:rPr>
        <w:rFonts w:hint="default" w:ascii="Wingdings" w:hAnsi="Wingdings"/>
      </w:rPr>
    </w:lvl>
    <w:lvl w:ilvl="3" w:tplc="7C0A2DF0">
      <w:start w:val="1"/>
      <w:numFmt w:val="bullet"/>
      <w:lvlText w:val=""/>
      <w:lvlJc w:val="left"/>
      <w:pPr>
        <w:ind w:left="2880" w:hanging="360"/>
      </w:pPr>
      <w:rPr>
        <w:rFonts w:hint="default" w:ascii="Symbol" w:hAnsi="Symbol"/>
      </w:rPr>
    </w:lvl>
    <w:lvl w:ilvl="4" w:tplc="BF4C434E">
      <w:start w:val="1"/>
      <w:numFmt w:val="bullet"/>
      <w:lvlText w:val="o"/>
      <w:lvlJc w:val="left"/>
      <w:pPr>
        <w:ind w:left="3600" w:hanging="360"/>
      </w:pPr>
      <w:rPr>
        <w:rFonts w:hint="default" w:ascii="Courier New" w:hAnsi="Courier New"/>
      </w:rPr>
    </w:lvl>
    <w:lvl w:ilvl="5" w:tplc="987E90C2">
      <w:start w:val="1"/>
      <w:numFmt w:val="bullet"/>
      <w:lvlText w:val=""/>
      <w:lvlJc w:val="left"/>
      <w:pPr>
        <w:ind w:left="4320" w:hanging="360"/>
      </w:pPr>
      <w:rPr>
        <w:rFonts w:hint="default" w:ascii="Wingdings" w:hAnsi="Wingdings"/>
      </w:rPr>
    </w:lvl>
    <w:lvl w:ilvl="6" w:tplc="F2EE2F62">
      <w:start w:val="1"/>
      <w:numFmt w:val="bullet"/>
      <w:lvlText w:val=""/>
      <w:lvlJc w:val="left"/>
      <w:pPr>
        <w:ind w:left="5040" w:hanging="360"/>
      </w:pPr>
      <w:rPr>
        <w:rFonts w:hint="default" w:ascii="Symbol" w:hAnsi="Symbol"/>
      </w:rPr>
    </w:lvl>
    <w:lvl w:ilvl="7" w:tplc="1BEA4DD0">
      <w:start w:val="1"/>
      <w:numFmt w:val="bullet"/>
      <w:lvlText w:val="o"/>
      <w:lvlJc w:val="left"/>
      <w:pPr>
        <w:ind w:left="5760" w:hanging="360"/>
      </w:pPr>
      <w:rPr>
        <w:rFonts w:hint="default" w:ascii="Courier New" w:hAnsi="Courier New"/>
      </w:rPr>
    </w:lvl>
    <w:lvl w:ilvl="8" w:tplc="BE4C1E48">
      <w:start w:val="1"/>
      <w:numFmt w:val="bullet"/>
      <w:lvlText w:val=""/>
      <w:lvlJc w:val="left"/>
      <w:pPr>
        <w:ind w:left="6480" w:hanging="360"/>
      </w:pPr>
      <w:rPr>
        <w:rFonts w:hint="default" w:ascii="Wingdings" w:hAnsi="Wingdings"/>
      </w:rPr>
    </w:lvl>
  </w:abstractNum>
  <w:abstractNum w:abstractNumId="10" w15:restartNumberingAfterBreak="0">
    <w:nsid w:val="7F5A2016"/>
    <w:multiLevelType w:val="hybridMultilevel"/>
    <w:tmpl w:val="606474C4"/>
    <w:lvl w:ilvl="0" w:tplc="1A7AFFAC">
      <w:start w:val="1"/>
      <w:numFmt w:val="bullet"/>
      <w:lvlText w:val=""/>
      <w:lvlJc w:val="left"/>
      <w:pPr>
        <w:ind w:left="1080" w:hanging="360"/>
      </w:pPr>
      <w:rPr>
        <w:rFonts w:hint="default" w:ascii="Symbol" w:hAnsi="Symbol"/>
      </w:rPr>
    </w:lvl>
    <w:lvl w:ilvl="1" w:tplc="06624FBC">
      <w:start w:val="1"/>
      <w:numFmt w:val="bullet"/>
      <w:lvlText w:val="o"/>
      <w:lvlJc w:val="left"/>
      <w:pPr>
        <w:ind w:left="1800" w:hanging="360"/>
      </w:pPr>
      <w:rPr>
        <w:rFonts w:hint="default" w:ascii="Courier New" w:hAnsi="Courier New"/>
      </w:rPr>
    </w:lvl>
    <w:lvl w:ilvl="2" w:tplc="318065F8">
      <w:start w:val="1"/>
      <w:numFmt w:val="bullet"/>
      <w:lvlText w:val=""/>
      <w:lvlJc w:val="left"/>
      <w:pPr>
        <w:ind w:left="2520" w:hanging="360"/>
      </w:pPr>
      <w:rPr>
        <w:rFonts w:hint="default" w:ascii="Wingdings" w:hAnsi="Wingdings"/>
      </w:rPr>
    </w:lvl>
    <w:lvl w:ilvl="3" w:tplc="5D7CEE4A">
      <w:start w:val="1"/>
      <w:numFmt w:val="bullet"/>
      <w:lvlText w:val=""/>
      <w:lvlJc w:val="left"/>
      <w:pPr>
        <w:ind w:left="3240" w:hanging="360"/>
      </w:pPr>
      <w:rPr>
        <w:rFonts w:hint="default" w:ascii="Symbol" w:hAnsi="Symbol"/>
      </w:rPr>
    </w:lvl>
    <w:lvl w:ilvl="4" w:tplc="0EFE9574">
      <w:start w:val="1"/>
      <w:numFmt w:val="bullet"/>
      <w:lvlText w:val="o"/>
      <w:lvlJc w:val="left"/>
      <w:pPr>
        <w:ind w:left="3960" w:hanging="360"/>
      </w:pPr>
      <w:rPr>
        <w:rFonts w:hint="default" w:ascii="Courier New" w:hAnsi="Courier New"/>
      </w:rPr>
    </w:lvl>
    <w:lvl w:ilvl="5" w:tplc="E8DA963A">
      <w:start w:val="1"/>
      <w:numFmt w:val="bullet"/>
      <w:lvlText w:val=""/>
      <w:lvlJc w:val="left"/>
      <w:pPr>
        <w:ind w:left="4680" w:hanging="360"/>
      </w:pPr>
      <w:rPr>
        <w:rFonts w:hint="default" w:ascii="Wingdings" w:hAnsi="Wingdings"/>
      </w:rPr>
    </w:lvl>
    <w:lvl w:ilvl="6" w:tplc="DDC2E5CA">
      <w:start w:val="1"/>
      <w:numFmt w:val="bullet"/>
      <w:lvlText w:val=""/>
      <w:lvlJc w:val="left"/>
      <w:pPr>
        <w:ind w:left="5400" w:hanging="360"/>
      </w:pPr>
      <w:rPr>
        <w:rFonts w:hint="default" w:ascii="Symbol" w:hAnsi="Symbol"/>
      </w:rPr>
    </w:lvl>
    <w:lvl w:ilvl="7" w:tplc="0AE691A8">
      <w:start w:val="1"/>
      <w:numFmt w:val="bullet"/>
      <w:lvlText w:val="o"/>
      <w:lvlJc w:val="left"/>
      <w:pPr>
        <w:ind w:left="6120" w:hanging="360"/>
      </w:pPr>
      <w:rPr>
        <w:rFonts w:hint="default" w:ascii="Courier New" w:hAnsi="Courier New"/>
      </w:rPr>
    </w:lvl>
    <w:lvl w:ilvl="8" w:tplc="81484584">
      <w:start w:val="1"/>
      <w:numFmt w:val="bullet"/>
      <w:lvlText w:val=""/>
      <w:lvlJc w:val="left"/>
      <w:pPr>
        <w:ind w:left="6840" w:hanging="360"/>
      </w:pPr>
      <w:rPr>
        <w:rFonts w:hint="default" w:ascii="Wingdings" w:hAnsi="Wingdings"/>
      </w:rPr>
    </w:lvl>
  </w:abstractNum>
  <w:abstractNum w:abstractNumId="11" w15:restartNumberingAfterBreak="0">
    <w:nsid w:val="7F76D83A"/>
    <w:multiLevelType w:val="hybridMultilevel"/>
    <w:tmpl w:val="2CE49B74"/>
    <w:lvl w:ilvl="0" w:tplc="2EE0BF84">
      <w:start w:val="1"/>
      <w:numFmt w:val="bullet"/>
      <w:lvlText w:val=""/>
      <w:lvlJc w:val="left"/>
      <w:pPr>
        <w:ind w:left="720" w:hanging="360"/>
      </w:pPr>
      <w:rPr>
        <w:rFonts w:hint="default" w:ascii="Symbol" w:hAnsi="Symbol"/>
      </w:rPr>
    </w:lvl>
    <w:lvl w:ilvl="1" w:tplc="B5868862">
      <w:start w:val="1"/>
      <w:numFmt w:val="bullet"/>
      <w:lvlText w:val="o"/>
      <w:lvlJc w:val="left"/>
      <w:pPr>
        <w:ind w:left="1440" w:hanging="360"/>
      </w:pPr>
      <w:rPr>
        <w:rFonts w:hint="default" w:ascii="Courier New" w:hAnsi="Courier New"/>
      </w:rPr>
    </w:lvl>
    <w:lvl w:ilvl="2" w:tplc="85349C04">
      <w:start w:val="1"/>
      <w:numFmt w:val="bullet"/>
      <w:lvlText w:val=""/>
      <w:lvlJc w:val="left"/>
      <w:pPr>
        <w:ind w:left="2160" w:hanging="360"/>
      </w:pPr>
      <w:rPr>
        <w:rFonts w:hint="default" w:ascii="Wingdings" w:hAnsi="Wingdings"/>
      </w:rPr>
    </w:lvl>
    <w:lvl w:ilvl="3" w:tplc="F670BFF8">
      <w:start w:val="1"/>
      <w:numFmt w:val="bullet"/>
      <w:lvlText w:val=""/>
      <w:lvlJc w:val="left"/>
      <w:pPr>
        <w:ind w:left="2880" w:hanging="360"/>
      </w:pPr>
      <w:rPr>
        <w:rFonts w:hint="default" w:ascii="Symbol" w:hAnsi="Symbol"/>
      </w:rPr>
    </w:lvl>
    <w:lvl w:ilvl="4" w:tplc="15C695D2">
      <w:start w:val="1"/>
      <w:numFmt w:val="bullet"/>
      <w:lvlText w:val="o"/>
      <w:lvlJc w:val="left"/>
      <w:pPr>
        <w:ind w:left="3600" w:hanging="360"/>
      </w:pPr>
      <w:rPr>
        <w:rFonts w:hint="default" w:ascii="Courier New" w:hAnsi="Courier New"/>
      </w:rPr>
    </w:lvl>
    <w:lvl w:ilvl="5" w:tplc="15F22524">
      <w:start w:val="1"/>
      <w:numFmt w:val="bullet"/>
      <w:lvlText w:val=""/>
      <w:lvlJc w:val="left"/>
      <w:pPr>
        <w:ind w:left="4320" w:hanging="360"/>
      </w:pPr>
      <w:rPr>
        <w:rFonts w:hint="default" w:ascii="Wingdings" w:hAnsi="Wingdings"/>
      </w:rPr>
    </w:lvl>
    <w:lvl w:ilvl="6" w:tplc="1954F8CA">
      <w:start w:val="1"/>
      <w:numFmt w:val="bullet"/>
      <w:lvlText w:val=""/>
      <w:lvlJc w:val="left"/>
      <w:pPr>
        <w:ind w:left="5040" w:hanging="360"/>
      </w:pPr>
      <w:rPr>
        <w:rFonts w:hint="default" w:ascii="Symbol" w:hAnsi="Symbol"/>
      </w:rPr>
    </w:lvl>
    <w:lvl w:ilvl="7" w:tplc="F2B6EFCE">
      <w:start w:val="1"/>
      <w:numFmt w:val="bullet"/>
      <w:lvlText w:val="o"/>
      <w:lvlJc w:val="left"/>
      <w:pPr>
        <w:ind w:left="5760" w:hanging="360"/>
      </w:pPr>
      <w:rPr>
        <w:rFonts w:hint="default" w:ascii="Courier New" w:hAnsi="Courier New"/>
      </w:rPr>
    </w:lvl>
    <w:lvl w:ilvl="8" w:tplc="3D2E65B8">
      <w:start w:val="1"/>
      <w:numFmt w:val="bullet"/>
      <w:lvlText w:val=""/>
      <w:lvlJc w:val="left"/>
      <w:pPr>
        <w:ind w:left="6480" w:hanging="360"/>
      </w:pPr>
      <w:rPr>
        <w:rFonts w:hint="default" w:ascii="Wingdings" w:hAnsi="Wingdings"/>
      </w:rPr>
    </w:lvl>
  </w:abstractNum>
  <w:num w:numId="1" w16cid:durableId="2041734132">
    <w:abstractNumId w:val="6"/>
  </w:num>
  <w:num w:numId="2" w16cid:durableId="1022899046">
    <w:abstractNumId w:val="10"/>
  </w:num>
  <w:num w:numId="3" w16cid:durableId="1332173414">
    <w:abstractNumId w:val="1"/>
  </w:num>
  <w:num w:numId="4" w16cid:durableId="1242789298">
    <w:abstractNumId w:val="5"/>
  </w:num>
  <w:num w:numId="5" w16cid:durableId="1360204074">
    <w:abstractNumId w:val="9"/>
  </w:num>
  <w:num w:numId="6" w16cid:durableId="1749228977">
    <w:abstractNumId w:val="4"/>
  </w:num>
  <w:num w:numId="7" w16cid:durableId="1177232779">
    <w:abstractNumId w:val="2"/>
  </w:num>
  <w:num w:numId="8" w16cid:durableId="1288580675">
    <w:abstractNumId w:val="11"/>
  </w:num>
  <w:num w:numId="9" w16cid:durableId="268003817">
    <w:abstractNumId w:val="7"/>
  </w:num>
  <w:num w:numId="10" w16cid:durableId="1407728073">
    <w:abstractNumId w:val="8"/>
  </w:num>
  <w:num w:numId="11" w16cid:durableId="1388724850">
    <w:abstractNumId w:val="0"/>
  </w:num>
  <w:num w:numId="12" w16cid:durableId="1719820006">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BC2A20"/>
    <w:rsid w:val="00030ECB"/>
    <w:rsid w:val="000577DE"/>
    <w:rsid w:val="00061F8B"/>
    <w:rsid w:val="000E24C7"/>
    <w:rsid w:val="000F2EE8"/>
    <w:rsid w:val="000F5567"/>
    <w:rsid w:val="00115303"/>
    <w:rsid w:val="00150BB0"/>
    <w:rsid w:val="001D3B5D"/>
    <w:rsid w:val="002935BF"/>
    <w:rsid w:val="003234C0"/>
    <w:rsid w:val="003820E4"/>
    <w:rsid w:val="003D0228"/>
    <w:rsid w:val="003D5249"/>
    <w:rsid w:val="00436EC7"/>
    <w:rsid w:val="00514C91"/>
    <w:rsid w:val="00552477"/>
    <w:rsid w:val="00562717"/>
    <w:rsid w:val="00572F01"/>
    <w:rsid w:val="00600417"/>
    <w:rsid w:val="006852C0"/>
    <w:rsid w:val="006D7052"/>
    <w:rsid w:val="006E250D"/>
    <w:rsid w:val="0071359C"/>
    <w:rsid w:val="007623ED"/>
    <w:rsid w:val="00826448"/>
    <w:rsid w:val="00892EFB"/>
    <w:rsid w:val="008A5E02"/>
    <w:rsid w:val="00966D35"/>
    <w:rsid w:val="009A0AF8"/>
    <w:rsid w:val="009B75C8"/>
    <w:rsid w:val="009C1419"/>
    <w:rsid w:val="00A04CFA"/>
    <w:rsid w:val="00A4568C"/>
    <w:rsid w:val="00A45A3F"/>
    <w:rsid w:val="00A76E04"/>
    <w:rsid w:val="00AB2832"/>
    <w:rsid w:val="00B14412"/>
    <w:rsid w:val="00B5504D"/>
    <w:rsid w:val="00B7605C"/>
    <w:rsid w:val="00BB18F0"/>
    <w:rsid w:val="00C44FDB"/>
    <w:rsid w:val="00C55B78"/>
    <w:rsid w:val="00CB4960"/>
    <w:rsid w:val="00D86541"/>
    <w:rsid w:val="00DB4554"/>
    <w:rsid w:val="00E04C89"/>
    <w:rsid w:val="00E059CB"/>
    <w:rsid w:val="00E10407"/>
    <w:rsid w:val="00E16753"/>
    <w:rsid w:val="00E32FAA"/>
    <w:rsid w:val="00E77AE6"/>
    <w:rsid w:val="00E962DA"/>
    <w:rsid w:val="00EF4191"/>
    <w:rsid w:val="00F433A6"/>
    <w:rsid w:val="00F528DF"/>
    <w:rsid w:val="00F7777D"/>
    <w:rsid w:val="19D8A2EC"/>
    <w:rsid w:val="1B8556B8"/>
    <w:rsid w:val="24EED67C"/>
    <w:rsid w:val="2755B929"/>
    <w:rsid w:val="277B1A4A"/>
    <w:rsid w:val="3000DFFE"/>
    <w:rsid w:val="31A037F4"/>
    <w:rsid w:val="321E4269"/>
    <w:rsid w:val="33941A96"/>
    <w:rsid w:val="33BC2A20"/>
    <w:rsid w:val="3C47B2C8"/>
    <w:rsid w:val="3C772A5A"/>
    <w:rsid w:val="42E094AF"/>
    <w:rsid w:val="45A0CB14"/>
    <w:rsid w:val="4A75478C"/>
    <w:rsid w:val="4AFDE248"/>
    <w:rsid w:val="4C238607"/>
    <w:rsid w:val="4E865D56"/>
    <w:rsid w:val="5A05A312"/>
    <w:rsid w:val="5D9BD7B6"/>
    <w:rsid w:val="600BF92A"/>
    <w:rsid w:val="661219C1"/>
    <w:rsid w:val="71A28F8E"/>
    <w:rsid w:val="79D12627"/>
    <w:rsid w:val="7A6176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9E1C4"/>
  <w15:chartTrackingRefBased/>
  <w15:docId w15:val="{CF1D006E-9908-427D-9BAB-C9E86F42B5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3C47B2C8"/>
    <w:pPr>
      <w:keepNext/>
      <w:keepLines/>
      <w:spacing w:before="60" w:after="0"/>
      <w:ind w:left="360"/>
      <w:outlineLvl w:val="0"/>
    </w:pPr>
    <w:rPr>
      <w:rFonts w:asciiTheme="majorHAnsi" w:hAnsiTheme="majorHAnsi" w:eastAsiaTheme="majorEastAsia" w:cstheme="majorBidi"/>
      <w:b/>
      <w:bCs/>
      <w:color w:val="000000" w:themeColor="text1"/>
      <w:sz w:val="32"/>
      <w:szCs w:val="32"/>
    </w:rPr>
  </w:style>
  <w:style w:type="paragraph" w:styleId="Ttulo2">
    <w:name w:val="heading 2"/>
    <w:basedOn w:val="Normal"/>
    <w:next w:val="Normal"/>
    <w:uiPriority w:val="9"/>
    <w:unhideWhenUsed/>
    <w:qFormat/>
    <w:rsid w:val="009B75C8"/>
    <w:pPr>
      <w:keepNext/>
      <w:keepLines/>
      <w:spacing w:before="160" w:after="80"/>
      <w:outlineLvl w:val="1"/>
    </w:pPr>
    <w:rPr>
      <w:rFonts w:asciiTheme="majorHAnsi" w:hAnsiTheme="majorHAnsi" w:eastAsiaTheme="majorEastAsia" w:cstheme="majorBidi"/>
      <w:color w:val="000000" w:themeColor="text1"/>
      <w:sz w:val="32"/>
      <w:szCs w:val="3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Prrafodelista">
    <w:name w:val="List Paragraph"/>
    <w:basedOn w:val="Normal"/>
    <w:uiPriority w:val="34"/>
    <w:qFormat/>
    <w:rsid w:val="3C47B2C8"/>
    <w:pPr>
      <w:ind w:left="720"/>
      <w:contextualSpacing/>
    </w:pPr>
  </w:style>
  <w:style w:type="character" w:styleId="Hipervnculo">
    <w:name w:val="Hyperlink"/>
    <w:basedOn w:val="Fuentedeprrafopredeter"/>
    <w:uiPriority w:val="99"/>
    <w:unhideWhenUsed/>
    <w:rsid w:val="3C47B2C8"/>
    <w:rPr>
      <w:color w:val="467886"/>
      <w:u w:val="single"/>
    </w:rPr>
  </w:style>
  <w:style w:type="character" w:styleId="Ttulo1Car" w:customStyle="1">
    <w:name w:val="Título 1 Car"/>
    <w:basedOn w:val="Fuentedeprrafopredeter"/>
    <w:link w:val="Ttulo1"/>
    <w:uiPriority w:val="9"/>
    <w:rsid w:val="3C47B2C8"/>
    <w:rPr>
      <w:rFonts w:asciiTheme="majorHAnsi" w:hAnsiTheme="majorHAnsi" w:eastAsiaTheme="majorEastAsia" w:cstheme="majorBidi"/>
      <w:b/>
      <w:bCs/>
      <w:i w:val="0"/>
      <w:iCs w:val="0"/>
      <w:strike w:val="0"/>
      <w:dstrike w:val="0"/>
      <w:noProof w:val="0"/>
      <w:color w:val="000000" w:themeColor="text1"/>
      <w:sz w:val="32"/>
      <w:szCs w:val="32"/>
      <w:u w:val="none"/>
      <w:lang w:val="en-US"/>
    </w:rPr>
  </w:style>
  <w:style w:type="table" w:styleId="Tablaconcuadrcula">
    <w:name w:val="Table Grid"/>
    <w:basedOn w:val="Tab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tuloTDC">
    <w:name w:val="TOC Heading"/>
    <w:basedOn w:val="Ttulo1"/>
    <w:next w:val="Normal"/>
    <w:uiPriority w:val="39"/>
    <w:unhideWhenUsed/>
    <w:qFormat/>
    <w:rsid w:val="00E059CB"/>
    <w:pPr>
      <w:spacing w:before="240" w:line="259" w:lineRule="auto"/>
      <w:ind w:left="0"/>
      <w:outlineLvl w:val="9"/>
    </w:pPr>
    <w:rPr>
      <w:b w:val="0"/>
      <w:bCs w:val="0"/>
      <w:color w:val="0F4761" w:themeColor="accent1" w:themeShade="BF"/>
      <w:lang w:val="es-ES" w:eastAsia="es-ES"/>
    </w:rPr>
  </w:style>
  <w:style w:type="paragraph" w:styleId="TDC1">
    <w:name w:val="toc 1"/>
    <w:basedOn w:val="Normal"/>
    <w:next w:val="Normal"/>
    <w:autoRedefine/>
    <w:uiPriority w:val="39"/>
    <w:unhideWhenUsed/>
    <w:rsid w:val="00E059CB"/>
    <w:pPr>
      <w:spacing w:after="100"/>
    </w:pPr>
  </w:style>
  <w:style w:type="paragraph" w:styleId="TDC2">
    <w:name w:val="toc 2"/>
    <w:basedOn w:val="Normal"/>
    <w:next w:val="Normal"/>
    <w:autoRedefine/>
    <w:uiPriority w:val="39"/>
    <w:unhideWhenUsed/>
    <w:rsid w:val="00E059CB"/>
    <w:pPr>
      <w:spacing w:after="100"/>
      <w:ind w:left="240"/>
    </w:pPr>
  </w:style>
  <w:style w:type="paragraph" w:styleId="Descripcin">
    <w:name w:val="caption"/>
    <w:basedOn w:val="Normal"/>
    <w:next w:val="Normal"/>
    <w:uiPriority w:val="35"/>
    <w:unhideWhenUsed/>
    <w:qFormat/>
    <w:rsid w:val="003820E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3.png" Id="rId8" /><Relationship Type="http://schemas.openxmlformats.org/officeDocument/2006/relationships/image" Target="media/image8.png" Id="rId13" /><Relationship Type="http://schemas.openxmlformats.org/officeDocument/2006/relationships/image" Target="media/image13.png" Id="rId18" /><Relationship Type="http://schemas.openxmlformats.org/officeDocument/2006/relationships/styles" Target="styles.xml" Id="rId3" /><Relationship Type="http://schemas.openxmlformats.org/officeDocument/2006/relationships/image" Target="media/image16.jpeg" Id="rId21" /><Relationship Type="http://schemas.openxmlformats.org/officeDocument/2006/relationships/image" Target="media/image2.png" Id="rId7" /><Relationship Type="http://schemas.openxmlformats.org/officeDocument/2006/relationships/image" Target="media/image7.png" Id="rId12" /><Relationship Type="http://schemas.openxmlformats.org/officeDocument/2006/relationships/image" Target="media/image12.png" Id="rId17" /><Relationship Type="http://schemas.openxmlformats.org/officeDocument/2006/relationships/numbering" Target="numbering.xml" Id="rId2" /><Relationship Type="http://schemas.openxmlformats.org/officeDocument/2006/relationships/image" Target="media/image11.png" Id="rId16" /><Relationship Type="http://schemas.openxmlformats.org/officeDocument/2006/relationships/image" Target="media/image15.jpeg" Id="rId20"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image" Target="media/image6.png" Id="rId11" /><Relationship Type="http://schemas.openxmlformats.org/officeDocument/2006/relationships/webSettings" Target="webSettings.xml" Id="rId5" /><Relationship Type="http://schemas.openxmlformats.org/officeDocument/2006/relationships/image" Target="media/image10.png" Id="rId15" /><Relationship Type="http://schemas.openxmlformats.org/officeDocument/2006/relationships/theme" Target="theme/theme1.xml" Id="rId23" /><Relationship Type="http://schemas.openxmlformats.org/officeDocument/2006/relationships/image" Target="media/image5.png" Id="rId10" /><Relationship Type="http://schemas.openxmlformats.org/officeDocument/2006/relationships/image" Target="media/image14.jpeg" Id="rId19" /><Relationship Type="http://schemas.openxmlformats.org/officeDocument/2006/relationships/settings" Target="settings.xml" Id="rId4" /><Relationship Type="http://schemas.openxmlformats.org/officeDocument/2006/relationships/image" Target="media/image4.png" Id="rId9" /><Relationship Type="http://schemas.openxmlformats.org/officeDocument/2006/relationships/image" Target="media/image9.png" Id="rId14" /><Relationship Type="http://schemas.openxmlformats.org/officeDocument/2006/relationships/fontTable" Target="fontTable.xm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49F5B-5EC6-4787-96EC-FCFFC8C4A8D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Wilson Wilfredo Pérez Otzoy</dc:creator>
  <keywords/>
  <dc:description/>
  <lastModifiedBy>Wilson Wilfredo Pérez Otzoy</lastModifiedBy>
  <revision>54</revision>
  <dcterms:created xsi:type="dcterms:W3CDTF">2026-06-10T02:59:00.0000000Z</dcterms:created>
  <dcterms:modified xsi:type="dcterms:W3CDTF">2026-06-15T04:50:22.0137296Z</dcterms:modified>
</coreProperties>
</file>