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4370"/>
        <w:gridCol w:w="4350"/>
      </w:tblGrid>
      <w:tr w:rsidR="00F0414C" w:rsidTr="003625D8">
        <w:tc>
          <w:tcPr>
            <w:tcW w:w="8978" w:type="dxa"/>
            <w:gridSpan w:val="2"/>
          </w:tcPr>
          <w:p w:rsidR="00F0414C" w:rsidRDefault="00F0414C" w:rsidP="003625D8">
            <w:r w:rsidRPr="004A4C99">
              <w:t>PROGRAMA ACADÉMICO:</w:t>
            </w:r>
            <w:r>
              <w:t xml:space="preserve"> </w:t>
            </w:r>
            <w:r>
              <w:rPr>
                <w:b/>
              </w:rPr>
              <w:t>Ingeniería Informática</w:t>
            </w:r>
          </w:p>
        </w:tc>
      </w:tr>
      <w:tr w:rsidR="00F0414C" w:rsidTr="003625D8">
        <w:tc>
          <w:tcPr>
            <w:tcW w:w="8978" w:type="dxa"/>
            <w:gridSpan w:val="2"/>
          </w:tcPr>
          <w:p w:rsidR="00F0414C" w:rsidRDefault="00F0414C" w:rsidP="003625D8">
            <w:r>
              <w:t xml:space="preserve">Módulo: </w:t>
            </w:r>
            <w:r>
              <w:rPr>
                <w:b/>
              </w:rPr>
              <w:t>Laboratorio de Arquitectura de Hardware</w:t>
            </w:r>
          </w:p>
        </w:tc>
      </w:tr>
      <w:tr w:rsidR="00F0414C" w:rsidTr="003625D8">
        <w:tc>
          <w:tcPr>
            <w:tcW w:w="4489" w:type="dxa"/>
          </w:tcPr>
          <w:p w:rsidR="00F0414C" w:rsidRDefault="00F0414C" w:rsidP="003625D8">
            <w:r>
              <w:t xml:space="preserve">Área : </w:t>
            </w:r>
            <w:r w:rsidRPr="0095346E">
              <w:rPr>
                <w:b/>
              </w:rPr>
              <w:t>Infraestructura</w:t>
            </w:r>
          </w:p>
        </w:tc>
        <w:tc>
          <w:tcPr>
            <w:tcW w:w="4489" w:type="dxa"/>
          </w:tcPr>
          <w:p w:rsidR="00F0414C" w:rsidRDefault="00F0414C" w:rsidP="003625D8">
            <w:r>
              <w:t xml:space="preserve">Docentes: </w:t>
            </w:r>
            <w:r w:rsidRPr="0095346E">
              <w:rPr>
                <w:b/>
              </w:rPr>
              <w:t>Carlos Andrés Madrigal</w:t>
            </w:r>
          </w:p>
        </w:tc>
      </w:tr>
    </w:tbl>
    <w:p w:rsidR="00F0414C" w:rsidRDefault="00F0414C" w:rsidP="00F0414C"/>
    <w:p w:rsidR="00F0414C" w:rsidRDefault="00F0414C" w:rsidP="00F0414C">
      <w:pPr>
        <w:pStyle w:val="Prrafodelista"/>
        <w:numPr>
          <w:ilvl w:val="0"/>
          <w:numId w:val="13"/>
        </w:numPr>
        <w:suppressAutoHyphens w:val="0"/>
        <w:spacing w:line="240" w:lineRule="auto"/>
        <w:jc w:val="both"/>
        <w:rPr>
          <w:rFonts w:ascii="Arial" w:hAnsi="Arial" w:cs="Arial"/>
          <w:b/>
        </w:rPr>
      </w:pPr>
      <w:r>
        <w:rPr>
          <w:rFonts w:ascii="Arial" w:hAnsi="Arial" w:cs="Arial"/>
          <w:b/>
        </w:rPr>
        <w:t xml:space="preserve">Practica #2. Guía de Laboratorio </w:t>
      </w:r>
      <w:r w:rsidR="00FF3EDC">
        <w:rPr>
          <w:rFonts w:ascii="Arial" w:hAnsi="Arial" w:cs="Arial"/>
          <w:b/>
        </w:rPr>
        <w:t>N. 2</w:t>
      </w:r>
      <w:r w:rsidRPr="0041706B">
        <w:rPr>
          <w:rFonts w:ascii="Arial" w:hAnsi="Arial" w:cs="Arial"/>
          <w:b/>
        </w:rPr>
        <w:t xml:space="preserve">. </w:t>
      </w:r>
      <w:r>
        <w:rPr>
          <w:rFonts w:ascii="Arial" w:hAnsi="Arial" w:cs="Arial"/>
          <w:b/>
        </w:rPr>
        <w:t>Módulo de Puertos GPIO, Interrupciones y Retardos de Tiempo.</w:t>
      </w:r>
    </w:p>
    <w:p w:rsidR="00F0414C" w:rsidRPr="0041706B" w:rsidRDefault="00F0414C" w:rsidP="00F0414C">
      <w:pPr>
        <w:pStyle w:val="Prrafodelista"/>
        <w:spacing w:line="240" w:lineRule="auto"/>
        <w:ind w:left="360"/>
        <w:jc w:val="both"/>
        <w:rPr>
          <w:rFonts w:ascii="Arial" w:hAnsi="Arial" w:cs="Arial"/>
          <w:b/>
        </w:rPr>
      </w:pPr>
    </w:p>
    <w:p w:rsidR="00F0414C" w:rsidRDefault="00F0414C" w:rsidP="00F0414C">
      <w:pPr>
        <w:pStyle w:val="Prrafodelista"/>
        <w:numPr>
          <w:ilvl w:val="0"/>
          <w:numId w:val="13"/>
        </w:numPr>
        <w:suppressAutoHyphens w:val="0"/>
        <w:spacing w:line="240" w:lineRule="auto"/>
        <w:jc w:val="both"/>
        <w:rPr>
          <w:rFonts w:ascii="Arial" w:hAnsi="Arial" w:cs="Arial"/>
          <w:b/>
        </w:rPr>
      </w:pPr>
      <w:r w:rsidRPr="00B00855">
        <w:rPr>
          <w:rFonts w:ascii="Arial" w:hAnsi="Arial" w:cs="Arial"/>
          <w:b/>
        </w:rPr>
        <w:t>Objetivo de Aprendizaje</w:t>
      </w:r>
      <w:bookmarkStart w:id="0" w:name="_GoBack"/>
      <w:bookmarkEnd w:id="0"/>
    </w:p>
    <w:p w:rsidR="00F0414C" w:rsidRPr="00B00855" w:rsidRDefault="00F0414C" w:rsidP="00F0414C">
      <w:pPr>
        <w:pStyle w:val="Prrafodelista"/>
        <w:tabs>
          <w:tab w:val="left" w:pos="1983"/>
        </w:tabs>
        <w:rPr>
          <w:rFonts w:ascii="Arial" w:hAnsi="Arial" w:cs="Arial"/>
          <w:b/>
        </w:rPr>
      </w:pPr>
      <w:r>
        <w:rPr>
          <w:rFonts w:ascii="Arial" w:hAnsi="Arial" w:cs="Arial"/>
          <w:b/>
        </w:rPr>
        <w:tab/>
      </w:r>
    </w:p>
    <w:p w:rsidR="00F0414C" w:rsidRPr="00E66FE6" w:rsidRDefault="00F0414C" w:rsidP="00F0414C">
      <w:pPr>
        <w:pStyle w:val="Prrafodelista"/>
        <w:numPr>
          <w:ilvl w:val="0"/>
          <w:numId w:val="14"/>
        </w:numPr>
        <w:suppressAutoHyphens w:val="0"/>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Comprender la arquitectura del manejo de los puertos de entrada y salida GPIO.</w:t>
      </w:r>
    </w:p>
    <w:p w:rsidR="00F0414C" w:rsidRPr="00E66FE6" w:rsidRDefault="00F0414C" w:rsidP="00F0414C">
      <w:pPr>
        <w:pStyle w:val="Prrafodelista"/>
        <w:numPr>
          <w:ilvl w:val="0"/>
          <w:numId w:val="14"/>
        </w:numPr>
        <w:suppressAutoHyphens w:val="0"/>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Comprender la arquitectura del manejo de las interrupciones.</w:t>
      </w:r>
    </w:p>
    <w:p w:rsidR="00F0414C" w:rsidRPr="00E66FE6" w:rsidRDefault="00F0414C" w:rsidP="00F0414C">
      <w:pPr>
        <w:pStyle w:val="Prrafodelista"/>
        <w:numPr>
          <w:ilvl w:val="0"/>
          <w:numId w:val="14"/>
        </w:numPr>
        <w:suppressAutoHyphens w:val="0"/>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Comprender la arquitectura del manejo del timer.</w:t>
      </w:r>
    </w:p>
    <w:p w:rsidR="00F0414C" w:rsidRPr="00E15A29" w:rsidRDefault="00F0414C" w:rsidP="00F0414C">
      <w:pPr>
        <w:pStyle w:val="Prrafodelista"/>
        <w:autoSpaceDE w:val="0"/>
        <w:autoSpaceDN w:val="0"/>
        <w:adjustRightInd w:val="0"/>
        <w:spacing w:after="0" w:line="360" w:lineRule="auto"/>
        <w:jc w:val="both"/>
        <w:rPr>
          <w:rFonts w:ascii="TimesNewRoman" w:hAnsi="TimesNewRoman" w:cs="TimesNewRoman"/>
          <w:sz w:val="23"/>
          <w:szCs w:val="23"/>
        </w:rPr>
      </w:pPr>
    </w:p>
    <w:p w:rsidR="00F0414C" w:rsidRPr="00620C7E" w:rsidRDefault="00F0414C" w:rsidP="00F0414C">
      <w:pPr>
        <w:pStyle w:val="Prrafodelista"/>
        <w:numPr>
          <w:ilvl w:val="0"/>
          <w:numId w:val="13"/>
        </w:numPr>
        <w:suppressAutoHyphens w:val="0"/>
        <w:autoSpaceDE w:val="0"/>
        <w:autoSpaceDN w:val="0"/>
        <w:adjustRightInd w:val="0"/>
        <w:spacing w:after="0" w:line="360" w:lineRule="auto"/>
        <w:jc w:val="both"/>
        <w:rPr>
          <w:rFonts w:ascii="TimesNewRoman" w:hAnsi="TimesNewRoman" w:cs="TimesNewRoman"/>
          <w:sz w:val="23"/>
          <w:szCs w:val="23"/>
        </w:rPr>
      </w:pPr>
      <w:r w:rsidRPr="0041706B">
        <w:rPr>
          <w:rFonts w:ascii="Arial" w:hAnsi="Arial" w:cs="Arial"/>
          <w:b/>
        </w:rPr>
        <w:t xml:space="preserve">Fundamentos Teóricos </w:t>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Pr="00E66FE6" w:rsidRDefault="00F0414C" w:rsidP="00F0414C">
      <w:pPr>
        <w:pStyle w:val="Prrafodelista"/>
        <w:autoSpaceDE w:val="0"/>
        <w:autoSpaceDN w:val="0"/>
        <w:adjustRightInd w:val="0"/>
        <w:spacing w:after="0" w:line="360" w:lineRule="auto"/>
        <w:ind w:left="360"/>
        <w:jc w:val="both"/>
        <w:rPr>
          <w:rFonts w:ascii="Arial" w:hAnsi="Arial" w:cs="Arial"/>
          <w:b/>
        </w:rPr>
      </w:pPr>
      <w:r w:rsidRPr="00E66FE6">
        <w:rPr>
          <w:rFonts w:ascii="Arial" w:hAnsi="Arial" w:cs="Arial"/>
          <w:b/>
        </w:rPr>
        <w:t>Modulo GPIO: General Purpose Input/Ouput</w:t>
      </w:r>
    </w:p>
    <w:p w:rsidR="00F0414C" w:rsidRDefault="00F0414C" w:rsidP="00F0414C">
      <w:pPr>
        <w:autoSpaceDE w:val="0"/>
        <w:autoSpaceDN w:val="0"/>
        <w:adjustRightInd w:val="0"/>
        <w:spacing w:after="0" w:line="360" w:lineRule="auto"/>
        <w:jc w:val="both"/>
        <w:rPr>
          <w:rFonts w:ascii="TimesNewRoman" w:hAnsi="TimesNewRoman" w:cs="TimesNewRoman"/>
          <w:b/>
          <w:sz w:val="23"/>
          <w:szCs w:val="23"/>
        </w:rPr>
      </w:pPr>
    </w:p>
    <w:p w:rsidR="00F0414C" w:rsidRPr="00620C7E" w:rsidRDefault="00F0414C" w:rsidP="00F0414C">
      <w:pPr>
        <w:autoSpaceDE w:val="0"/>
        <w:autoSpaceDN w:val="0"/>
        <w:adjustRightInd w:val="0"/>
        <w:spacing w:after="0" w:line="360" w:lineRule="auto"/>
        <w:jc w:val="center"/>
        <w:rPr>
          <w:rFonts w:ascii="TimesNewRoman" w:hAnsi="TimesNewRoman" w:cs="TimesNewRoman"/>
          <w:b/>
          <w:sz w:val="23"/>
          <w:szCs w:val="23"/>
        </w:rPr>
      </w:pPr>
      <w:r>
        <w:rPr>
          <w:rFonts w:ascii="TimesNewRoman" w:hAnsi="TimesNewRoman" w:cs="TimesNewRoman"/>
          <w:b/>
          <w:noProof/>
          <w:sz w:val="23"/>
          <w:szCs w:val="23"/>
        </w:rPr>
        <w:drawing>
          <wp:inline distT="0" distB="0" distL="0" distR="0" wp14:anchorId="0AF44AB8" wp14:editId="58E33DAC">
            <wp:extent cx="3125972" cy="3370576"/>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6484" cy="3371128"/>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lastRenderedPageBreak/>
        <w:t>Este módulo permite controlar dispositivos de entrada y salida desde los pines de la Raspberry. La versión 3 de la Raspberry pi cuenta con 40 pines que pueden ser usados como entrada, salida o alguna función alternativa.</w:t>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r>
        <w:rPr>
          <w:rFonts w:ascii="TimesNewRoman" w:hAnsi="TimesNewRoman" w:cs="TimesNewRoman"/>
          <w:noProof/>
          <w:sz w:val="23"/>
          <w:szCs w:val="23"/>
        </w:rPr>
        <w:drawing>
          <wp:inline distT="0" distB="0" distL="0" distR="0" wp14:anchorId="5B50FBCE" wp14:editId="4CD8FD41">
            <wp:extent cx="5397500" cy="2044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Hay 2 maneras de numerar los pines de I/O en la Raspberry Pi 3 usando la librería RPi.GPIO. Usando el sistema de numeración BOARD, los cuales son los pines físicos del conector de la tarjeta y el otro es usando la numeración BCM que es referida al SoC Broadcom. Por facilidad se recomienda trabajar con numeración BOARD.</w:t>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Default="00F0414C" w:rsidP="00F0414C">
      <w:pPr>
        <w:autoSpaceDE w:val="0"/>
        <w:autoSpaceDN w:val="0"/>
        <w:adjustRightInd w:val="0"/>
        <w:spacing w:after="0" w:line="360" w:lineRule="auto"/>
        <w:jc w:val="both"/>
        <w:rPr>
          <w:rFonts w:ascii="Arial" w:hAnsi="Arial" w:cs="Arial"/>
          <w:b/>
        </w:rPr>
      </w:pPr>
      <w:r w:rsidRPr="00E66FE6">
        <w:rPr>
          <w:rFonts w:ascii="Arial" w:hAnsi="Arial" w:cs="Arial"/>
          <w:b/>
        </w:rPr>
        <w:t>Multiplexación De Señales en los Puertos.</w:t>
      </w:r>
    </w:p>
    <w:p w:rsidR="00F0414C" w:rsidRPr="00E66FE6" w:rsidRDefault="00F0414C" w:rsidP="00F0414C">
      <w:pPr>
        <w:autoSpaceDE w:val="0"/>
        <w:autoSpaceDN w:val="0"/>
        <w:adjustRightInd w:val="0"/>
        <w:spacing w:after="0" w:line="360" w:lineRule="auto"/>
        <w:jc w:val="both"/>
        <w:rPr>
          <w:rFonts w:ascii="Arial" w:hAnsi="Arial" w:cs="Arial"/>
          <w:b/>
        </w:rPr>
      </w:pP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Para optimizar el funcionamiento en un empaquetado tan pequeño y con pocos pines es necesario multiplexar las señales en los pines para tener en esta mayor funcionalidad. Cabe resaltar que el chip SoC BCM2837 tiene 51 líneas de propósito general, las cuales no todas están disponibles en la tarjeta Raspberry pi3.</w:t>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r>
        <w:rPr>
          <w:rFonts w:ascii="TimesNewRoman" w:hAnsi="TimesNewRoman" w:cs="TimesNewRoman"/>
          <w:noProof/>
          <w:sz w:val="23"/>
          <w:szCs w:val="23"/>
        </w:rPr>
        <w:lastRenderedPageBreak/>
        <w:drawing>
          <wp:inline distT="0" distB="0" distL="0" distR="0" wp14:anchorId="2C95F600" wp14:editId="100B3512">
            <wp:extent cx="4441223" cy="2743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6636" cy="2746543"/>
                    </a:xfrm>
                    <a:prstGeom prst="rect">
                      <a:avLst/>
                    </a:prstGeom>
                    <a:noFill/>
                    <a:ln>
                      <a:noFill/>
                    </a:ln>
                  </pic:spPr>
                </pic:pic>
              </a:graphicData>
            </a:graphic>
          </wp:inline>
        </w:drawing>
      </w:r>
    </w:p>
    <w:p w:rsidR="00F0414C" w:rsidRPr="0077584B" w:rsidRDefault="00F0414C" w:rsidP="00F0414C">
      <w:pPr>
        <w:autoSpaceDE w:val="0"/>
        <w:autoSpaceDN w:val="0"/>
        <w:adjustRightInd w:val="0"/>
        <w:spacing w:after="0" w:line="360" w:lineRule="auto"/>
        <w:jc w:val="both"/>
        <w:rPr>
          <w:rFonts w:ascii="TimesNewRoman" w:hAnsi="TimesNewRoman" w:cs="TimesNewRoman"/>
          <w:i/>
          <w:sz w:val="23"/>
          <w:szCs w:val="23"/>
        </w:rPr>
      </w:pPr>
    </w:p>
    <w:p w:rsidR="00F0414C" w:rsidRDefault="00F0414C" w:rsidP="00F0414C">
      <w:pPr>
        <w:autoSpaceDE w:val="0"/>
        <w:autoSpaceDN w:val="0"/>
        <w:adjustRightInd w:val="0"/>
        <w:spacing w:after="0" w:line="360" w:lineRule="auto"/>
        <w:jc w:val="both"/>
        <w:rPr>
          <w:rFonts w:ascii="TimesNewRoman" w:hAnsi="TimesNewRoman" w:cs="TimesNewRoman"/>
          <w:i/>
          <w:sz w:val="16"/>
          <w:szCs w:val="16"/>
        </w:rPr>
      </w:pPr>
      <w:r w:rsidRPr="0077584B">
        <w:rPr>
          <w:rFonts w:ascii="TimesNewRoman" w:hAnsi="TimesNewRoman" w:cs="TimesNewRoman"/>
          <w:i/>
          <w:sz w:val="16"/>
          <w:szCs w:val="16"/>
        </w:rPr>
        <w:t xml:space="preserve">Para mayor información revisar el datasheet del SoC BCM2835/2836/2837 </w:t>
      </w:r>
    </w:p>
    <w:p w:rsidR="00F0414C" w:rsidRDefault="00F0414C" w:rsidP="00F0414C">
      <w:pPr>
        <w:autoSpaceDE w:val="0"/>
        <w:autoSpaceDN w:val="0"/>
        <w:adjustRightInd w:val="0"/>
        <w:spacing w:after="0" w:line="360" w:lineRule="auto"/>
        <w:jc w:val="both"/>
        <w:rPr>
          <w:rFonts w:ascii="TimesNewRoman" w:hAnsi="TimesNewRoman" w:cs="TimesNewRoman"/>
          <w:i/>
          <w:sz w:val="16"/>
          <w:szCs w:val="16"/>
        </w:rPr>
      </w:pPr>
    </w:p>
    <w:p w:rsidR="00F0414C" w:rsidRPr="00E66FE6" w:rsidRDefault="00F0414C" w:rsidP="00F0414C">
      <w:pPr>
        <w:autoSpaceDE w:val="0"/>
        <w:autoSpaceDN w:val="0"/>
        <w:adjustRightInd w:val="0"/>
        <w:spacing w:after="0" w:line="360" w:lineRule="auto"/>
        <w:jc w:val="both"/>
        <w:rPr>
          <w:rFonts w:ascii="Arial" w:hAnsi="Arial" w:cs="Arial"/>
          <w:b/>
        </w:rPr>
      </w:pPr>
      <w:r w:rsidRPr="00E66FE6">
        <w:rPr>
          <w:rFonts w:ascii="Arial" w:hAnsi="Arial" w:cs="Arial"/>
          <w:b/>
        </w:rPr>
        <w:t>REGISTROS DE CONFIGURACIÓN</w:t>
      </w:r>
    </w:p>
    <w:p w:rsidR="00F0414C" w:rsidRDefault="00F0414C" w:rsidP="00F0414C">
      <w:pPr>
        <w:autoSpaceDE w:val="0"/>
        <w:autoSpaceDN w:val="0"/>
        <w:adjustRightInd w:val="0"/>
        <w:spacing w:after="0" w:line="360" w:lineRule="auto"/>
        <w:jc w:val="both"/>
        <w:rPr>
          <w:rFonts w:ascii="TimesNewRoman" w:hAnsi="TimesNewRoman" w:cs="TimesNewRoman"/>
          <w:b/>
          <w:sz w:val="16"/>
          <w:szCs w:val="16"/>
        </w:rPr>
      </w:pP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El GPIO tiene 41 registros de configuración, cada uno de 32 bits. Acá explicaremos los más relevantes.</w:t>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r w:rsidRPr="00E66FE6">
        <w:rPr>
          <w:rFonts w:ascii="Arial" w:hAnsi="Arial" w:cs="Arial"/>
          <w:b/>
        </w:rPr>
        <w:t>GPIO Function Select Registers (GPFSELn) (0-5):</w:t>
      </w:r>
      <w:r w:rsidRPr="004D180C">
        <w:rPr>
          <w:rFonts w:ascii="Helvetica-Bold" w:hAnsi="Helvetica-Bold" w:cs="Helvetica-Bold"/>
          <w:b/>
          <w:bCs/>
          <w:sz w:val="24"/>
          <w:szCs w:val="24"/>
        </w:rPr>
        <w:t xml:space="preserve"> </w:t>
      </w:r>
      <w:r w:rsidRPr="00E66FE6">
        <w:rPr>
          <w:rFonts w:ascii="Arial" w:hAnsi="Arial" w:cs="Arial"/>
          <w:sz w:val="23"/>
          <w:szCs w:val="23"/>
        </w:rPr>
        <w:t>Registro de selección de función del GPIO. Es usado para definir la operación de los pines I/O. Cada uno de los pines tiene al menos 2 alternativas de uso.</w:t>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r>
        <w:rPr>
          <w:rFonts w:ascii="TimesNewRoman" w:hAnsi="TimesNewRoman" w:cs="TimesNewRoman"/>
          <w:noProof/>
          <w:sz w:val="23"/>
          <w:szCs w:val="23"/>
        </w:rPr>
        <w:lastRenderedPageBreak/>
        <w:drawing>
          <wp:inline distT="0" distB="0" distL="0" distR="0" wp14:anchorId="043969B1" wp14:editId="29984FB8">
            <wp:extent cx="4701218" cy="3333138"/>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150" cy="3335926"/>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725021">
        <w:rPr>
          <w:rFonts w:ascii="Arial" w:hAnsi="Arial" w:cs="Arial"/>
          <w:b/>
        </w:rPr>
        <w:t>GPIO Pin Output Set Registers (GPSETn) (0-1): Registro de Fijado Set a la Salida.</w:t>
      </w:r>
      <w:r>
        <w:rPr>
          <w:rFonts w:ascii="Helvetica-Bold" w:hAnsi="Helvetica-Bold" w:cs="Helvetica-Bold"/>
          <w:b/>
          <w:bCs/>
          <w:sz w:val="24"/>
          <w:szCs w:val="24"/>
        </w:rPr>
        <w:t xml:space="preserve"> </w:t>
      </w:r>
      <w:r w:rsidRPr="00E66FE6">
        <w:rPr>
          <w:rFonts w:ascii="Arial" w:hAnsi="Arial" w:cs="Arial"/>
          <w:sz w:val="23"/>
          <w:szCs w:val="23"/>
        </w:rPr>
        <w:t>Coloca en 1 los pines del GPIO configurados en este registro.</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13F2A700" wp14:editId="5EFD5A8A">
            <wp:extent cx="5397500" cy="730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730250"/>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sidRPr="00725021">
        <w:rPr>
          <w:rFonts w:ascii="Arial" w:hAnsi="Arial" w:cs="Arial"/>
          <w:b/>
        </w:rPr>
        <w:t>GPIO Pin Output Clear Registers (GPCLRn) (0-1): Registro de Fijado Clear a la Salida</w:t>
      </w:r>
      <w:r w:rsidRPr="00674D3B">
        <w:rPr>
          <w:rFonts w:ascii="Helvetica-Bold" w:hAnsi="Helvetica-Bold" w:cs="Helvetica-Bold"/>
          <w:b/>
          <w:bCs/>
          <w:sz w:val="24"/>
          <w:szCs w:val="24"/>
        </w:rPr>
        <w:t>.</w:t>
      </w:r>
      <w:r>
        <w:rPr>
          <w:rFonts w:ascii="Helvetica-Bold" w:hAnsi="Helvetica-Bold" w:cs="Helvetica-Bold"/>
          <w:b/>
          <w:bCs/>
          <w:sz w:val="24"/>
          <w:szCs w:val="24"/>
        </w:rPr>
        <w:t xml:space="preserve"> </w:t>
      </w:r>
      <w:r w:rsidRPr="00E66FE6">
        <w:rPr>
          <w:rFonts w:ascii="Arial" w:hAnsi="Arial" w:cs="Arial"/>
          <w:sz w:val="23"/>
          <w:szCs w:val="23"/>
        </w:rPr>
        <w:t>Coloca en 0 los pines del GPIO configurados en este registro.</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7598905F" wp14:editId="78E77376">
            <wp:extent cx="5398770" cy="768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768350"/>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725021">
        <w:rPr>
          <w:rFonts w:ascii="Arial" w:hAnsi="Arial" w:cs="Arial"/>
          <w:b/>
        </w:rPr>
        <w:t>GPIO Pin Level Registers (GPLEVn)(0-1): Registro de Nivel Actual del Pin.</w:t>
      </w:r>
      <w:r w:rsidRPr="00FA5E24">
        <w:rPr>
          <w:rFonts w:ascii="Helvetica-Bold" w:hAnsi="Helvetica-Bold" w:cs="Helvetica-Bold"/>
          <w:b/>
          <w:bCs/>
          <w:sz w:val="24"/>
          <w:szCs w:val="24"/>
        </w:rPr>
        <w:t xml:space="preserve"> </w:t>
      </w:r>
      <w:r w:rsidRPr="00E66FE6">
        <w:rPr>
          <w:rFonts w:ascii="Arial" w:hAnsi="Arial" w:cs="Arial"/>
          <w:sz w:val="23"/>
          <w:szCs w:val="23"/>
        </w:rPr>
        <w:t>Retorna el valor actual del pin.</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725021">
        <w:rPr>
          <w:rFonts w:ascii="Arial" w:hAnsi="Arial" w:cs="Arial"/>
          <w:b/>
        </w:rPr>
        <w:t xml:space="preserve">GPIO Event Detect Status Registers (GPEDSn) (0-1): Registro de Estados de Eventos del GPIO: </w:t>
      </w:r>
      <w:r w:rsidRPr="00E66FE6">
        <w:rPr>
          <w:rFonts w:ascii="Arial" w:hAnsi="Arial" w:cs="Arial"/>
          <w:sz w:val="23"/>
          <w:szCs w:val="23"/>
        </w:rPr>
        <w:t xml:space="preserve">Almacena el nivel y el flanco de un evento sobre el GPIO. Este </w:t>
      </w:r>
      <w:r w:rsidRPr="00E66FE6">
        <w:rPr>
          <w:rFonts w:ascii="Arial" w:hAnsi="Arial" w:cs="Arial"/>
          <w:sz w:val="23"/>
          <w:szCs w:val="23"/>
        </w:rPr>
        <w:lastRenderedPageBreak/>
        <w:t>registro puede generar una petición de interrupción al controlador de interrupciones del procesador. Los bits de este registro son borrados escribiendo sobre ellos 1.</w:t>
      </w:r>
    </w:p>
    <w:p w:rsidR="00F0414C" w:rsidRPr="00FA5E24"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0C275970" wp14:editId="5C9ED13D">
            <wp:extent cx="5398770" cy="6997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699770"/>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sidRPr="00725021">
        <w:rPr>
          <w:rFonts w:ascii="Arial" w:hAnsi="Arial" w:cs="Arial"/>
          <w:b/>
        </w:rPr>
        <w:t>GPIO Rising Edge Detect Enable Registers (GPRENn) (0-1): Registro de Habilitación de Detección de Flanco de Subida.</w:t>
      </w:r>
      <w:r>
        <w:rPr>
          <w:rFonts w:ascii="Helvetica-Bold" w:hAnsi="Helvetica-Bold" w:cs="Helvetica-Bold"/>
          <w:b/>
          <w:bCs/>
          <w:sz w:val="24"/>
          <w:szCs w:val="24"/>
        </w:rPr>
        <w:t xml:space="preserve"> </w:t>
      </w:r>
      <w:r w:rsidRPr="00E66FE6">
        <w:rPr>
          <w:rFonts w:ascii="Arial" w:hAnsi="Arial" w:cs="Arial"/>
          <w:sz w:val="23"/>
          <w:szCs w:val="23"/>
        </w:rPr>
        <w:t>Permite definir los pines a los cuales se les habilita la detección de eventos por flanco de subida. La detección de flancos es sincronizada con el sistema de clock del procesador.</w:t>
      </w:r>
    </w:p>
    <w:p w:rsidR="00F0414C" w:rsidRPr="00311393"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5505CF5B" wp14:editId="5AF0B3CB">
            <wp:extent cx="5397500" cy="952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sidRPr="00725021">
        <w:rPr>
          <w:rFonts w:ascii="Arial" w:hAnsi="Arial" w:cs="Arial"/>
          <w:b/>
        </w:rPr>
        <w:t>GPIO Falling Edge Detect Enable Registers (GPFENn) (0-1): Registro de Habilitación de Detección de Flanco de Bajada.</w:t>
      </w:r>
      <w:r>
        <w:rPr>
          <w:rFonts w:ascii="Helvetica-Bold" w:hAnsi="Helvetica-Bold" w:cs="Helvetica-Bold"/>
          <w:b/>
          <w:bCs/>
          <w:sz w:val="24"/>
          <w:szCs w:val="24"/>
        </w:rPr>
        <w:t xml:space="preserve"> </w:t>
      </w:r>
      <w:r w:rsidRPr="00E66FE6">
        <w:rPr>
          <w:rFonts w:ascii="Arial" w:hAnsi="Arial" w:cs="Arial"/>
          <w:sz w:val="23"/>
          <w:szCs w:val="23"/>
        </w:rPr>
        <w:t>Permite definir los pines a los cuales se les habilita la detección de eventos por flanco de bajada. La detección de flancos es sincronizada con el sistema de clock del procesador.</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145EA5A4" wp14:editId="0E0532AA">
            <wp:extent cx="5398770" cy="11925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92530"/>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sidRPr="00725021">
        <w:rPr>
          <w:rFonts w:ascii="Arial" w:hAnsi="Arial" w:cs="Arial"/>
          <w:b/>
        </w:rPr>
        <w:t>GPIO High Detect Enable Registers (GPHENn)(0-1): Registro de Habilitación de Detección de Nivel Alto.</w:t>
      </w:r>
      <w:r>
        <w:rPr>
          <w:rFonts w:ascii="Helvetica-Bold" w:hAnsi="Helvetica-Bold" w:cs="Helvetica-Bold"/>
          <w:b/>
          <w:bCs/>
          <w:sz w:val="24"/>
          <w:szCs w:val="24"/>
        </w:rPr>
        <w:t xml:space="preserve"> </w:t>
      </w:r>
      <w:r w:rsidRPr="00E66FE6">
        <w:rPr>
          <w:rFonts w:ascii="Arial" w:hAnsi="Arial" w:cs="Arial"/>
          <w:sz w:val="23"/>
          <w:szCs w:val="23"/>
        </w:rPr>
        <w:t>Permite definir los pines a los cuales se les habilita la detección de eventos por nivel alto. La detección de flancos es sincronizada con el sistema de clock del procesador.</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1E25B55A" wp14:editId="27AB016F">
            <wp:extent cx="5391150" cy="8032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803275"/>
                    </a:xfrm>
                    <a:prstGeom prst="rect">
                      <a:avLst/>
                    </a:prstGeom>
                    <a:noFill/>
                    <a:ln>
                      <a:noFill/>
                    </a:ln>
                  </pic:spPr>
                </pic:pic>
              </a:graphicData>
            </a:graphic>
          </wp:inline>
        </w:drawing>
      </w:r>
    </w:p>
    <w:p w:rsidR="00F0414C" w:rsidRPr="007B3BF3" w:rsidRDefault="00F0414C" w:rsidP="00F0414C">
      <w:pPr>
        <w:autoSpaceDE w:val="0"/>
        <w:autoSpaceDN w:val="0"/>
        <w:adjustRightInd w:val="0"/>
        <w:spacing w:after="0" w:line="360" w:lineRule="auto"/>
        <w:jc w:val="both"/>
        <w:rPr>
          <w:rFonts w:ascii="Helvetica-Bold" w:hAnsi="Helvetica-Bold" w:cs="Helvetica-Bold"/>
          <w:bCs/>
          <w:sz w:val="24"/>
          <w:szCs w:val="24"/>
        </w:rPr>
      </w:pP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sidRPr="00725021">
        <w:rPr>
          <w:rFonts w:ascii="Arial" w:hAnsi="Arial" w:cs="Arial"/>
          <w:b/>
        </w:rPr>
        <w:lastRenderedPageBreak/>
        <w:t>GPIO Low Detect Enable Registers (GPLENn)(0-1): Registro de Habilitación de Detección de Nivel Bajo.</w:t>
      </w:r>
      <w:r>
        <w:rPr>
          <w:rFonts w:ascii="Helvetica-Bold" w:hAnsi="Helvetica-Bold" w:cs="Helvetica-Bold"/>
          <w:b/>
          <w:bCs/>
          <w:sz w:val="24"/>
          <w:szCs w:val="24"/>
        </w:rPr>
        <w:t xml:space="preserve"> </w:t>
      </w:r>
      <w:r w:rsidRPr="00E66FE6">
        <w:rPr>
          <w:rFonts w:ascii="Arial" w:hAnsi="Arial" w:cs="Arial"/>
          <w:sz w:val="23"/>
          <w:szCs w:val="23"/>
        </w:rPr>
        <w:t>Permite definir los pines a los cuales se les habilita la detección de eventos por nivel bajo. La detección de flancos es sincronizada con el sistema de clock del procesador.</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43C276C4" wp14:editId="1653214F">
            <wp:extent cx="5398770" cy="7632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763270"/>
                    </a:xfrm>
                    <a:prstGeom prst="rect">
                      <a:avLst/>
                    </a:prstGeom>
                    <a:noFill/>
                    <a:ln>
                      <a:noFill/>
                    </a:ln>
                  </pic:spPr>
                </pic:pic>
              </a:graphicData>
            </a:graphic>
          </wp:inline>
        </w:drawing>
      </w: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725021">
        <w:rPr>
          <w:rFonts w:ascii="Arial" w:hAnsi="Arial" w:cs="Arial"/>
          <w:b/>
        </w:rPr>
        <w:t>GPIO Asynchronous rising Edge Detect Enable Registers (GPARENn)(0-1): Registro de Habilitación de Detección de Flanco de Subida Asíncrono.</w:t>
      </w:r>
      <w:r>
        <w:rPr>
          <w:rFonts w:ascii="Helvetica-Bold" w:hAnsi="Helvetica-Bold" w:cs="Helvetica-Bold"/>
          <w:b/>
          <w:bCs/>
          <w:sz w:val="24"/>
          <w:szCs w:val="24"/>
        </w:rPr>
        <w:t xml:space="preserve"> </w:t>
      </w:r>
      <w:r w:rsidRPr="00E66FE6">
        <w:rPr>
          <w:rFonts w:ascii="Arial" w:hAnsi="Arial" w:cs="Arial"/>
          <w:sz w:val="23"/>
          <w:szCs w:val="23"/>
        </w:rPr>
        <w:t xml:space="preserve">Permite definir los pines a los cuales se les habilita la detección de eventos por flanco de subida de manera asíncrona. Esto hace que señales con flancos muy cortos de duración puedan ser detectados. </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75B53297" wp14:editId="4362CD3B">
            <wp:extent cx="5398770" cy="10655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065530"/>
                    </a:xfrm>
                    <a:prstGeom prst="rect">
                      <a:avLst/>
                    </a:prstGeom>
                    <a:noFill/>
                    <a:ln>
                      <a:noFill/>
                    </a:ln>
                  </pic:spPr>
                </pic:pic>
              </a:graphicData>
            </a:graphic>
          </wp:inline>
        </w:drawing>
      </w:r>
    </w:p>
    <w:p w:rsidR="00F0414C" w:rsidRPr="00E66FE6" w:rsidRDefault="00F0414C" w:rsidP="00F0414C">
      <w:pPr>
        <w:autoSpaceDE w:val="0"/>
        <w:autoSpaceDN w:val="0"/>
        <w:adjustRightInd w:val="0"/>
        <w:spacing w:after="0" w:line="360" w:lineRule="auto"/>
        <w:jc w:val="both"/>
        <w:rPr>
          <w:rFonts w:ascii="Arial" w:hAnsi="Arial" w:cs="Arial"/>
          <w:sz w:val="23"/>
          <w:szCs w:val="23"/>
        </w:rPr>
      </w:pPr>
      <w:r w:rsidRPr="00725021">
        <w:rPr>
          <w:rFonts w:ascii="Arial" w:hAnsi="Arial" w:cs="Arial"/>
          <w:b/>
        </w:rPr>
        <w:t>GPIO Asynchronous Falling Edge Detect Enable Registers (GPAFENn)(0-1): Registro de Habilitación de Detección de Flanco de Bajada Asíncrono.</w:t>
      </w:r>
      <w:r>
        <w:rPr>
          <w:rFonts w:ascii="Helvetica-Bold" w:hAnsi="Helvetica-Bold" w:cs="Helvetica-Bold"/>
          <w:b/>
          <w:bCs/>
          <w:sz w:val="24"/>
          <w:szCs w:val="24"/>
        </w:rPr>
        <w:t xml:space="preserve"> </w:t>
      </w:r>
      <w:r w:rsidRPr="00E66FE6">
        <w:rPr>
          <w:rFonts w:ascii="Arial" w:hAnsi="Arial" w:cs="Arial"/>
          <w:sz w:val="23"/>
          <w:szCs w:val="23"/>
        </w:rPr>
        <w:t xml:space="preserve">Permite definir los pines a los cuales se les habilita la detección de eventos por flanco de bajada de manera asíncrona. Esto hace que señales con flancos muy cortos de duración puedan ser detectados. </w:t>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r>
        <w:rPr>
          <w:rFonts w:ascii="Helvetica-Bold" w:hAnsi="Helvetica-Bold" w:cs="Helvetica-Bold"/>
          <w:bCs/>
          <w:noProof/>
          <w:sz w:val="24"/>
          <w:szCs w:val="24"/>
        </w:rPr>
        <w:drawing>
          <wp:inline distT="0" distB="0" distL="0" distR="0" wp14:anchorId="46C100C6" wp14:editId="754784B7">
            <wp:extent cx="5398770" cy="1089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1089025"/>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Helvetica-Bold" w:hAnsi="Helvetica-Bold" w:cs="Helvetica-Bold"/>
          <w:bCs/>
          <w:sz w:val="24"/>
          <w:szCs w:val="24"/>
        </w:rPr>
      </w:pPr>
    </w:p>
    <w:p w:rsidR="00F0414C" w:rsidRPr="00725021" w:rsidRDefault="00F0414C" w:rsidP="00F0414C">
      <w:pPr>
        <w:autoSpaceDE w:val="0"/>
        <w:autoSpaceDN w:val="0"/>
        <w:adjustRightInd w:val="0"/>
        <w:spacing w:after="0" w:line="360" w:lineRule="auto"/>
        <w:jc w:val="both"/>
        <w:rPr>
          <w:rFonts w:ascii="Arial" w:hAnsi="Arial" w:cs="Arial"/>
          <w:b/>
        </w:rPr>
      </w:pPr>
      <w:r w:rsidRPr="00725021">
        <w:rPr>
          <w:rFonts w:ascii="Arial" w:hAnsi="Arial" w:cs="Arial"/>
          <w:b/>
        </w:rPr>
        <w:t>GPIO Pull-up/down Register (GPPUD): Registro de Habilitación del Dispositivo de Pull del GPIO.</w:t>
      </w:r>
    </w:p>
    <w:p w:rsidR="00F0414C" w:rsidRDefault="00F0414C" w:rsidP="00F0414C">
      <w:pPr>
        <w:autoSpaceDE w:val="0"/>
        <w:autoSpaceDN w:val="0"/>
        <w:adjustRightInd w:val="0"/>
        <w:spacing w:after="0" w:line="360" w:lineRule="auto"/>
        <w:jc w:val="both"/>
        <w:rPr>
          <w:rFonts w:ascii="Helvetica-Bold" w:hAnsi="Helvetica-Bold" w:cs="Helvetica-Bold"/>
          <w:b/>
          <w:bCs/>
          <w:sz w:val="24"/>
          <w:szCs w:val="24"/>
        </w:rPr>
      </w:pPr>
    </w:p>
    <w:p w:rsidR="00F0414C" w:rsidRDefault="00F0414C" w:rsidP="00F0414C">
      <w:pPr>
        <w:autoSpaceDE w:val="0"/>
        <w:autoSpaceDN w:val="0"/>
        <w:adjustRightInd w:val="0"/>
        <w:spacing w:after="0" w:line="360" w:lineRule="auto"/>
        <w:jc w:val="both"/>
        <w:rPr>
          <w:rFonts w:ascii="Helvetica-Bold" w:hAnsi="Helvetica-Bold" w:cs="Helvetica-Bold"/>
          <w:b/>
          <w:bCs/>
          <w:sz w:val="24"/>
          <w:szCs w:val="24"/>
        </w:rPr>
      </w:pPr>
      <w:r>
        <w:rPr>
          <w:rFonts w:ascii="Helvetica-Bold" w:hAnsi="Helvetica-Bold" w:cs="Helvetica-Bold"/>
          <w:b/>
          <w:bCs/>
          <w:noProof/>
          <w:sz w:val="24"/>
          <w:szCs w:val="24"/>
        </w:rPr>
        <w:lastRenderedPageBreak/>
        <w:drawing>
          <wp:inline distT="0" distB="0" distL="0" distR="0" wp14:anchorId="721DCFB1" wp14:editId="7CB5A651">
            <wp:extent cx="5390515" cy="1637665"/>
            <wp:effectExtent l="0" t="0" r="63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1637665"/>
                    </a:xfrm>
                    <a:prstGeom prst="rect">
                      <a:avLst/>
                    </a:prstGeom>
                    <a:noFill/>
                    <a:ln>
                      <a:noFill/>
                    </a:ln>
                  </pic:spPr>
                </pic:pic>
              </a:graphicData>
            </a:graphic>
          </wp:inline>
        </w:drawing>
      </w:r>
    </w:p>
    <w:p w:rsidR="00F0414C" w:rsidRDefault="00F0414C" w:rsidP="00F0414C">
      <w:pPr>
        <w:autoSpaceDE w:val="0"/>
        <w:autoSpaceDN w:val="0"/>
        <w:adjustRightInd w:val="0"/>
        <w:spacing w:after="0" w:line="360" w:lineRule="auto"/>
        <w:jc w:val="both"/>
        <w:rPr>
          <w:rFonts w:ascii="Helvetica-Bold" w:hAnsi="Helvetica-Bold" w:cs="Helvetica-Bold"/>
          <w:b/>
          <w:bCs/>
          <w:sz w:val="24"/>
          <w:szCs w:val="24"/>
        </w:rPr>
      </w:pPr>
    </w:p>
    <w:p w:rsidR="00F0414C" w:rsidRDefault="00F0414C" w:rsidP="00F0414C">
      <w:pPr>
        <w:autoSpaceDE w:val="0"/>
        <w:autoSpaceDN w:val="0"/>
        <w:adjustRightInd w:val="0"/>
        <w:spacing w:after="0" w:line="360" w:lineRule="auto"/>
        <w:jc w:val="both"/>
        <w:rPr>
          <w:rFonts w:ascii="Helvetica-Bold" w:hAnsi="Helvetica-Bold" w:cs="Helvetica-Bold"/>
          <w:b/>
          <w:bCs/>
          <w:sz w:val="24"/>
          <w:szCs w:val="24"/>
        </w:rPr>
      </w:pPr>
    </w:p>
    <w:p w:rsidR="00F0414C" w:rsidRPr="00484DD8" w:rsidRDefault="00F0414C" w:rsidP="00F0414C">
      <w:pPr>
        <w:autoSpaceDE w:val="0"/>
        <w:autoSpaceDN w:val="0"/>
        <w:adjustRightInd w:val="0"/>
        <w:spacing w:after="0" w:line="360" w:lineRule="auto"/>
        <w:jc w:val="both"/>
        <w:rPr>
          <w:rFonts w:ascii="Helvetica-Bold" w:hAnsi="Helvetica-Bold" w:cs="Helvetica-Bold"/>
          <w:b/>
          <w:bCs/>
          <w:sz w:val="24"/>
          <w:szCs w:val="24"/>
        </w:rPr>
      </w:pPr>
    </w:p>
    <w:p w:rsidR="00F0414C" w:rsidRPr="00484DD8" w:rsidRDefault="00F0414C" w:rsidP="00F0414C">
      <w:pPr>
        <w:autoSpaceDE w:val="0"/>
        <w:autoSpaceDN w:val="0"/>
        <w:adjustRightInd w:val="0"/>
        <w:spacing w:after="0" w:line="360" w:lineRule="auto"/>
        <w:jc w:val="both"/>
        <w:rPr>
          <w:rFonts w:ascii="TimesNewRoman" w:hAnsi="TimesNewRoman" w:cs="TimesNewRoman"/>
          <w:sz w:val="23"/>
          <w:szCs w:val="23"/>
        </w:rPr>
      </w:pPr>
      <w:r w:rsidRPr="00484DD8">
        <w:rPr>
          <w:rFonts w:ascii="Helvetica-Bold" w:hAnsi="Helvetica-Bold" w:cs="Helvetica-Bold"/>
          <w:b/>
          <w:bCs/>
          <w:sz w:val="24"/>
          <w:szCs w:val="24"/>
        </w:rPr>
        <w:t xml:space="preserve">   </w:t>
      </w:r>
    </w:p>
    <w:p w:rsidR="00F0414C" w:rsidRPr="00484DD8"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Pr="00484DD8" w:rsidRDefault="00F0414C" w:rsidP="00F0414C">
      <w:pPr>
        <w:rPr>
          <w:noProof/>
        </w:rPr>
      </w:pPr>
      <w:r w:rsidRPr="00484DD8">
        <w:rPr>
          <w:rFonts w:ascii="TimesNewRoman" w:hAnsi="TimesNewRoman" w:cs="TimesNewRoman"/>
          <w:sz w:val="23"/>
          <w:szCs w:val="23"/>
        </w:rPr>
        <w:br w:type="page"/>
      </w:r>
      <w:r>
        <w:rPr>
          <w:noProof/>
        </w:rPr>
        <w:drawing>
          <wp:anchor distT="0" distB="0" distL="114300" distR="114300" simplePos="0" relativeHeight="251660288" behindDoc="1" locked="0" layoutInCell="1" allowOverlap="1" wp14:anchorId="46654ABC" wp14:editId="36F0E763">
            <wp:simplePos x="0" y="0"/>
            <wp:positionH relativeFrom="column">
              <wp:posOffset>79375</wp:posOffset>
            </wp:positionH>
            <wp:positionV relativeFrom="paragraph">
              <wp:posOffset>-1045646</wp:posOffset>
            </wp:positionV>
            <wp:extent cx="3107055" cy="327977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705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9264" behindDoc="0" locked="0" layoutInCell="1" allowOverlap="1" wp14:anchorId="52E999AE" wp14:editId="66B98472">
            <wp:simplePos x="0" y="0"/>
            <wp:positionH relativeFrom="column">
              <wp:posOffset>-569595</wp:posOffset>
            </wp:positionH>
            <wp:positionV relativeFrom="paragraph">
              <wp:posOffset>-553720</wp:posOffset>
            </wp:positionV>
            <wp:extent cx="3254375" cy="1985645"/>
            <wp:effectExtent l="0" t="0" r="3175"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4"/>
                    <a:stretch>
                      <a:fillRect/>
                    </a:stretch>
                  </pic:blipFill>
                  <pic:spPr bwMode="auto">
                    <a:xfrm>
                      <a:off x="0" y="0"/>
                      <a:ext cx="3254375" cy="19856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0414C" w:rsidRPr="00725021" w:rsidRDefault="00F0414C" w:rsidP="00F0414C">
      <w:pPr>
        <w:autoSpaceDE w:val="0"/>
        <w:autoSpaceDN w:val="0"/>
        <w:adjustRightInd w:val="0"/>
        <w:spacing w:after="0" w:line="360" w:lineRule="auto"/>
        <w:jc w:val="both"/>
        <w:rPr>
          <w:rFonts w:ascii="Arial" w:hAnsi="Arial" w:cs="Arial"/>
          <w:b/>
        </w:rPr>
      </w:pPr>
      <w:r w:rsidRPr="00725021">
        <w:rPr>
          <w:rFonts w:ascii="Arial" w:hAnsi="Arial" w:cs="Arial"/>
          <w:b/>
        </w:rPr>
        <w:lastRenderedPageBreak/>
        <w:t xml:space="preserve"> Configuración GPIO con la librería RPi.GPIO</w:t>
      </w:r>
    </w:p>
    <w:p w:rsidR="00F0414C" w:rsidRPr="00E66FE6" w:rsidRDefault="00F0414C" w:rsidP="00F0414C">
      <w:pPr>
        <w:pStyle w:val="Prrafodelista"/>
        <w:numPr>
          <w:ilvl w:val="0"/>
          <w:numId w:val="17"/>
        </w:numPr>
        <w:suppressAutoHyphens w:val="0"/>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Tipo de Numeración</w:t>
      </w:r>
    </w:p>
    <w:p w:rsidR="00F0414C" w:rsidRPr="00E66FE6" w:rsidRDefault="00F0414C" w:rsidP="00F0414C">
      <w:pPr>
        <w:pStyle w:val="Prrafodelista"/>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Configura la numeración a usar:</w:t>
      </w:r>
    </w:p>
    <w:p w:rsidR="00F0414C" w:rsidRDefault="00F0414C" w:rsidP="00F0414C">
      <w:pPr>
        <w:pStyle w:val="Prrafodelista"/>
        <w:autoSpaceDE w:val="0"/>
        <w:autoSpaceDN w:val="0"/>
        <w:adjustRightInd w:val="0"/>
        <w:spacing w:after="0" w:line="360" w:lineRule="auto"/>
        <w:jc w:val="both"/>
        <w:rPr>
          <w:rFonts w:ascii="Courier New" w:eastAsia="Times New Roman" w:hAnsi="Courier New" w:cs="Courier New"/>
          <w:color w:val="555555"/>
          <w:sz w:val="20"/>
          <w:szCs w:val="20"/>
        </w:rPr>
      </w:pPr>
      <w:r w:rsidRPr="00CA6665">
        <w:rPr>
          <w:rFonts w:ascii="Courier New" w:eastAsia="Times New Roman" w:hAnsi="Courier New" w:cs="Courier New"/>
          <w:color w:val="555555"/>
          <w:sz w:val="20"/>
          <w:szCs w:val="20"/>
        </w:rPr>
        <w:t>GPIO</w:t>
      </w:r>
      <w:r w:rsidRPr="00CA6665">
        <w:rPr>
          <w:rFonts w:ascii="Courier New" w:eastAsia="Times New Roman" w:hAnsi="Courier New" w:cs="Courier New"/>
          <w:color w:val="666666"/>
          <w:sz w:val="20"/>
          <w:szCs w:val="20"/>
        </w:rPr>
        <w:t>.</w:t>
      </w:r>
      <w:r w:rsidRPr="00CA6665">
        <w:rPr>
          <w:rFonts w:ascii="Courier New" w:eastAsia="Times New Roman" w:hAnsi="Courier New" w:cs="Courier New"/>
          <w:color w:val="555555"/>
          <w:sz w:val="20"/>
          <w:szCs w:val="20"/>
        </w:rPr>
        <w:t>setmode(GPIO</w:t>
      </w:r>
      <w:r w:rsidRPr="00CA6665">
        <w:rPr>
          <w:rFonts w:ascii="Courier New" w:eastAsia="Times New Roman" w:hAnsi="Courier New" w:cs="Courier New"/>
          <w:color w:val="666666"/>
          <w:sz w:val="20"/>
          <w:szCs w:val="20"/>
        </w:rPr>
        <w:t>.</w:t>
      </w:r>
      <w:r w:rsidRPr="00CA6665">
        <w:rPr>
          <w:rFonts w:ascii="Courier New" w:eastAsia="Times New Roman" w:hAnsi="Courier New" w:cs="Courier New"/>
          <w:color w:val="555555"/>
          <w:sz w:val="20"/>
          <w:szCs w:val="20"/>
        </w:rPr>
        <w:t>BCM)</w:t>
      </w:r>
    </w:p>
    <w:p w:rsidR="00F0414C" w:rsidRPr="00CA6665" w:rsidRDefault="00F0414C" w:rsidP="00F0414C">
      <w:pPr>
        <w:pStyle w:val="Prrafodelista"/>
        <w:autoSpaceDE w:val="0"/>
        <w:autoSpaceDN w:val="0"/>
        <w:adjustRightInd w:val="0"/>
        <w:spacing w:after="0" w:line="360" w:lineRule="auto"/>
        <w:jc w:val="both"/>
        <w:rPr>
          <w:rFonts w:ascii="TimesNewRoman" w:hAnsi="TimesNewRoman" w:cs="TimesNewRoman"/>
          <w:sz w:val="23"/>
          <w:szCs w:val="23"/>
        </w:rPr>
      </w:pPr>
      <w:r w:rsidRPr="00CA6665">
        <w:rPr>
          <w:rFonts w:ascii="Courier New" w:eastAsia="Times New Roman" w:hAnsi="Courier New" w:cs="Courier New"/>
          <w:color w:val="555555"/>
          <w:sz w:val="20"/>
          <w:szCs w:val="20"/>
        </w:rPr>
        <w:t>GPIO</w:t>
      </w:r>
      <w:r w:rsidRPr="00CA6665">
        <w:rPr>
          <w:rFonts w:ascii="Courier New" w:eastAsia="Times New Roman" w:hAnsi="Courier New" w:cs="Courier New"/>
          <w:color w:val="666666"/>
          <w:sz w:val="20"/>
          <w:szCs w:val="20"/>
        </w:rPr>
        <w:t>.</w:t>
      </w:r>
      <w:r w:rsidRPr="00CA6665">
        <w:rPr>
          <w:rFonts w:ascii="Courier New" w:eastAsia="Times New Roman" w:hAnsi="Courier New" w:cs="Courier New"/>
          <w:color w:val="555555"/>
          <w:sz w:val="20"/>
          <w:szCs w:val="20"/>
        </w:rPr>
        <w:t>setmode(GPIO</w:t>
      </w:r>
      <w:r w:rsidRPr="00CA6665">
        <w:rPr>
          <w:rFonts w:ascii="Courier New" w:eastAsia="Times New Roman" w:hAnsi="Courier New" w:cs="Courier New"/>
          <w:color w:val="666666"/>
          <w:sz w:val="20"/>
          <w:szCs w:val="20"/>
        </w:rPr>
        <w:t>.</w:t>
      </w:r>
      <w:r>
        <w:rPr>
          <w:rFonts w:ascii="Courier New" w:eastAsia="Times New Roman" w:hAnsi="Courier New" w:cs="Courier New"/>
          <w:color w:val="555555"/>
          <w:sz w:val="20"/>
          <w:szCs w:val="20"/>
        </w:rPr>
        <w:t>BOARD</w:t>
      </w:r>
      <w:r w:rsidRPr="00CA6665">
        <w:rPr>
          <w:rFonts w:ascii="Courier New" w:eastAsia="Times New Roman" w:hAnsi="Courier New" w:cs="Courier New"/>
          <w:color w:val="555555"/>
          <w:sz w:val="20"/>
          <w:szCs w:val="20"/>
        </w:rPr>
        <w:t>)</w:t>
      </w:r>
    </w:p>
    <w:p w:rsidR="00F0414C" w:rsidRDefault="00F0414C" w:rsidP="00F0414C">
      <w:pPr>
        <w:pStyle w:val="Prrafodelista"/>
        <w:autoSpaceDE w:val="0"/>
        <w:autoSpaceDN w:val="0"/>
        <w:adjustRightInd w:val="0"/>
        <w:spacing w:after="0" w:line="360" w:lineRule="auto"/>
        <w:jc w:val="both"/>
        <w:rPr>
          <w:rFonts w:ascii="Courier New" w:eastAsia="Times New Roman" w:hAnsi="Courier New" w:cs="Courier New"/>
          <w:color w:val="555555"/>
          <w:sz w:val="20"/>
          <w:szCs w:val="20"/>
        </w:rPr>
      </w:pPr>
    </w:p>
    <w:p w:rsidR="00F0414C" w:rsidRPr="00E66FE6" w:rsidRDefault="00F0414C" w:rsidP="00F0414C">
      <w:pPr>
        <w:pStyle w:val="Prrafodelista"/>
        <w:numPr>
          <w:ilvl w:val="0"/>
          <w:numId w:val="17"/>
        </w:numPr>
        <w:suppressAutoHyphens w:val="0"/>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Entrada/Salida</w:t>
      </w:r>
    </w:p>
    <w:p w:rsidR="00F0414C" w:rsidRPr="00E66FE6" w:rsidRDefault="00F0414C" w:rsidP="00F0414C">
      <w:pPr>
        <w:pStyle w:val="Prrafodelista"/>
        <w:autoSpaceDE w:val="0"/>
        <w:autoSpaceDN w:val="0"/>
        <w:adjustRightInd w:val="0"/>
        <w:spacing w:after="0" w:line="360" w:lineRule="auto"/>
        <w:jc w:val="both"/>
        <w:rPr>
          <w:rFonts w:ascii="Arial" w:hAnsi="Arial" w:cs="Arial"/>
          <w:sz w:val="23"/>
          <w:szCs w:val="23"/>
        </w:rPr>
      </w:pPr>
      <w:r w:rsidRPr="00E66FE6">
        <w:rPr>
          <w:rFonts w:ascii="Arial" w:hAnsi="Arial" w:cs="Arial"/>
          <w:sz w:val="23"/>
          <w:szCs w:val="23"/>
        </w:rPr>
        <w:t>Configura un canal específico como entrada o como salida</w:t>
      </w:r>
    </w:p>
    <w:p w:rsid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setup</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canal</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IN</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setup</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canal</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OUT</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ind w:firstLine="360"/>
        <w:jc w:val="both"/>
        <w:rPr>
          <w:rStyle w:val="p"/>
          <w:rFonts w:ascii="Courier New" w:hAnsi="Courier New" w:cs="Courier New"/>
          <w:color w:val="555555"/>
          <w:sz w:val="20"/>
          <w:szCs w:val="20"/>
          <w:lang w:val="en"/>
        </w:rPr>
      </w:pPr>
    </w:p>
    <w:p w:rsid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setup</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11</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IN</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setup</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12</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OUT</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ind w:firstLine="360"/>
        <w:jc w:val="both"/>
        <w:rPr>
          <w:rStyle w:val="p"/>
          <w:rFonts w:ascii="Courier New" w:hAnsi="Courier New" w:cs="Courier New"/>
          <w:color w:val="555555"/>
          <w:sz w:val="20"/>
          <w:szCs w:val="20"/>
          <w:lang w:val="en"/>
        </w:rPr>
      </w:pPr>
    </w:p>
    <w:p w:rsidR="00F0414C" w:rsidRPr="00E66FE6" w:rsidRDefault="00F0414C" w:rsidP="00F0414C">
      <w:pPr>
        <w:autoSpaceDE w:val="0"/>
        <w:autoSpaceDN w:val="0"/>
        <w:adjustRightInd w:val="0"/>
        <w:spacing w:after="0" w:line="360" w:lineRule="auto"/>
        <w:ind w:left="360" w:firstLine="360"/>
        <w:jc w:val="both"/>
        <w:rPr>
          <w:rFonts w:ascii="Arial" w:hAnsi="Arial" w:cs="Arial"/>
          <w:sz w:val="23"/>
          <w:szCs w:val="23"/>
        </w:rPr>
      </w:pPr>
      <w:r w:rsidRPr="00E66FE6">
        <w:rPr>
          <w:rFonts w:ascii="Arial" w:hAnsi="Arial" w:cs="Arial"/>
          <w:sz w:val="23"/>
          <w:szCs w:val="23"/>
        </w:rPr>
        <w:t>Es posible inicializar la salida de un pin desde su configuración</w:t>
      </w:r>
    </w:p>
    <w:p w:rsidR="00F0414C" w:rsidRDefault="00F0414C" w:rsidP="00F0414C">
      <w:pPr>
        <w:autoSpaceDE w:val="0"/>
        <w:autoSpaceDN w:val="0"/>
        <w:adjustRightInd w:val="0"/>
        <w:spacing w:after="0" w:line="360" w:lineRule="auto"/>
        <w:ind w:firstLine="360"/>
        <w:jc w:val="both"/>
        <w:rPr>
          <w:rStyle w:val="p"/>
          <w:rFonts w:ascii="Courier New" w:hAnsi="Courier New" w:cs="Courier New"/>
          <w:color w:val="555555"/>
          <w:sz w:val="20"/>
          <w:szCs w:val="20"/>
          <w:lang w:val="en"/>
        </w:rPr>
      </w:pPr>
      <w:r w:rsidRPr="00394BBE">
        <w:rPr>
          <w:rStyle w:val="p"/>
          <w:rFonts w:ascii="Courier New" w:hAnsi="Courier New" w:cs="Courier New"/>
          <w:color w:val="555555"/>
          <w:sz w:val="20"/>
          <w:szCs w:val="20"/>
        </w:rPr>
        <w:tab/>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setup</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canal</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OUT</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initial</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HIGH</w:t>
      </w:r>
      <w:r>
        <w:rPr>
          <w:rStyle w:val="p"/>
          <w:rFonts w:ascii="Courier New" w:hAnsi="Courier New" w:cs="Courier New"/>
          <w:color w:val="555555"/>
          <w:sz w:val="20"/>
          <w:szCs w:val="20"/>
          <w:lang w:val="en"/>
        </w:rPr>
        <w:t>)</w:t>
      </w:r>
    </w:p>
    <w:p w:rsidR="00F0414C" w:rsidRPr="00F0414C" w:rsidRDefault="00F0414C" w:rsidP="00F0414C">
      <w:pPr>
        <w:autoSpaceDE w:val="0"/>
        <w:autoSpaceDN w:val="0"/>
        <w:adjustRightInd w:val="0"/>
        <w:spacing w:after="0" w:line="360" w:lineRule="auto"/>
        <w:ind w:left="360" w:firstLine="360"/>
        <w:jc w:val="both"/>
        <w:rPr>
          <w:rFonts w:ascii="Arial" w:hAnsi="Arial" w:cs="Arial"/>
          <w:sz w:val="23"/>
          <w:szCs w:val="23"/>
          <w:lang w:val="en-US"/>
        </w:rPr>
      </w:pPr>
      <w:r>
        <w:rPr>
          <w:rStyle w:val="p"/>
          <w:rFonts w:ascii="Courier New" w:hAnsi="Courier New" w:cs="Courier New"/>
          <w:color w:val="555555"/>
          <w:sz w:val="20"/>
          <w:szCs w:val="20"/>
          <w:lang w:val="en-US"/>
        </w:rPr>
        <w:tab/>
      </w:r>
    </w:p>
    <w:p w:rsidR="00F0414C" w:rsidRPr="00E66FE6" w:rsidRDefault="00F0414C" w:rsidP="00F0414C">
      <w:pPr>
        <w:autoSpaceDE w:val="0"/>
        <w:autoSpaceDN w:val="0"/>
        <w:adjustRightInd w:val="0"/>
        <w:spacing w:after="0" w:line="360" w:lineRule="auto"/>
        <w:ind w:left="360" w:firstLine="360"/>
        <w:jc w:val="both"/>
        <w:rPr>
          <w:rFonts w:ascii="Arial" w:hAnsi="Arial" w:cs="Arial"/>
          <w:sz w:val="23"/>
          <w:szCs w:val="23"/>
        </w:rPr>
      </w:pPr>
      <w:r w:rsidRPr="00E66FE6">
        <w:rPr>
          <w:rFonts w:ascii="Arial" w:hAnsi="Arial" w:cs="Arial"/>
          <w:sz w:val="23"/>
          <w:szCs w:val="23"/>
        </w:rPr>
        <w:t>Configurar más de un canal al tiempo.</w:t>
      </w:r>
    </w:p>
    <w:p w:rsidR="00F0414C" w:rsidRPr="00394BBE" w:rsidRDefault="00F0414C" w:rsidP="00F0414C">
      <w:pPr>
        <w:autoSpaceDE w:val="0"/>
        <w:autoSpaceDN w:val="0"/>
        <w:adjustRightInd w:val="0"/>
        <w:spacing w:after="0" w:line="360" w:lineRule="auto"/>
        <w:jc w:val="both"/>
        <w:rPr>
          <w:rStyle w:val="p"/>
          <w:rFonts w:ascii="Courier New" w:hAnsi="Courier New" w:cs="Courier New"/>
          <w:color w:val="555555"/>
          <w:sz w:val="20"/>
          <w:szCs w:val="20"/>
        </w:rPr>
      </w:pPr>
      <w:r w:rsidRPr="00D02D84">
        <w:rPr>
          <w:rStyle w:val="p"/>
          <w:rFonts w:ascii="Courier New" w:hAnsi="Courier New" w:cs="Courier New"/>
          <w:color w:val="555555"/>
          <w:sz w:val="20"/>
          <w:szCs w:val="20"/>
        </w:rPr>
        <w:tab/>
      </w:r>
      <w:r w:rsidRPr="00F205FB">
        <w:rPr>
          <w:rStyle w:val="n"/>
          <w:rFonts w:ascii="Courier New" w:hAnsi="Courier New" w:cs="Courier New"/>
          <w:color w:val="555555"/>
          <w:sz w:val="20"/>
          <w:szCs w:val="20"/>
        </w:rPr>
        <w:t>canales</w:t>
      </w:r>
      <w:r w:rsidRPr="00F205FB">
        <w:rPr>
          <w:rFonts w:ascii="Courier New" w:hAnsi="Courier New" w:cs="Courier New"/>
          <w:color w:val="555555"/>
          <w:sz w:val="20"/>
          <w:szCs w:val="20"/>
        </w:rPr>
        <w:t xml:space="preserve"> </w:t>
      </w:r>
      <w:r w:rsidRPr="00F205FB">
        <w:rPr>
          <w:rStyle w:val="o2"/>
          <w:rFonts w:ascii="Courier New" w:hAnsi="Courier New" w:cs="Courier New"/>
          <w:sz w:val="20"/>
          <w:szCs w:val="20"/>
        </w:rPr>
        <w:t>=</w:t>
      </w:r>
      <w:r w:rsidRPr="00F205FB">
        <w:rPr>
          <w:rFonts w:ascii="Courier New" w:hAnsi="Courier New" w:cs="Courier New"/>
          <w:color w:val="555555"/>
          <w:sz w:val="20"/>
          <w:szCs w:val="20"/>
        </w:rPr>
        <w:t xml:space="preserve"> </w:t>
      </w:r>
      <w:r w:rsidRPr="00F205FB">
        <w:rPr>
          <w:rStyle w:val="p"/>
          <w:rFonts w:ascii="Courier New" w:hAnsi="Courier New" w:cs="Courier New"/>
          <w:color w:val="555555"/>
          <w:sz w:val="20"/>
          <w:szCs w:val="20"/>
        </w:rPr>
        <w:t>[</w:t>
      </w:r>
      <w:r w:rsidRPr="00F205FB">
        <w:rPr>
          <w:rStyle w:val="mi2"/>
          <w:rFonts w:ascii="Courier New" w:hAnsi="Courier New" w:cs="Courier New"/>
          <w:sz w:val="20"/>
          <w:szCs w:val="20"/>
        </w:rPr>
        <w:t>11</w:t>
      </w:r>
      <w:r w:rsidRPr="00F205FB">
        <w:rPr>
          <w:rStyle w:val="p"/>
          <w:rFonts w:ascii="Courier New" w:hAnsi="Courier New" w:cs="Courier New"/>
          <w:color w:val="555555"/>
          <w:sz w:val="20"/>
          <w:szCs w:val="20"/>
        </w:rPr>
        <w:t>,</w:t>
      </w:r>
      <w:r w:rsidRPr="00F205FB">
        <w:rPr>
          <w:rStyle w:val="mi2"/>
          <w:rFonts w:ascii="Courier New" w:hAnsi="Courier New" w:cs="Courier New"/>
          <w:sz w:val="20"/>
          <w:szCs w:val="20"/>
        </w:rPr>
        <w:t>12</w:t>
      </w:r>
      <w:r w:rsidRPr="00F205FB">
        <w:rPr>
          <w:rStyle w:val="p"/>
          <w:rFonts w:ascii="Courier New" w:hAnsi="Courier New" w:cs="Courier New"/>
          <w:color w:val="555555"/>
          <w:sz w:val="20"/>
          <w:szCs w:val="20"/>
        </w:rPr>
        <w:t>]</w:t>
      </w:r>
    </w:p>
    <w:p w:rsidR="00F0414C" w:rsidRPr="007268BE"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rPr>
      </w:pPr>
      <w:r w:rsidRPr="007268BE">
        <w:rPr>
          <w:rStyle w:val="n"/>
          <w:rFonts w:ascii="Courier New" w:hAnsi="Courier New" w:cs="Courier New"/>
          <w:color w:val="555555"/>
          <w:sz w:val="20"/>
          <w:szCs w:val="20"/>
        </w:rPr>
        <w:t>GPIO</w:t>
      </w:r>
      <w:r w:rsidRPr="007268BE">
        <w:rPr>
          <w:rStyle w:val="o2"/>
          <w:rFonts w:ascii="Courier New" w:hAnsi="Courier New" w:cs="Courier New"/>
          <w:sz w:val="20"/>
          <w:szCs w:val="20"/>
        </w:rPr>
        <w:t>.</w:t>
      </w:r>
      <w:r w:rsidRPr="007268BE">
        <w:rPr>
          <w:rStyle w:val="n"/>
          <w:rFonts w:ascii="Courier New" w:hAnsi="Courier New" w:cs="Courier New"/>
          <w:color w:val="555555"/>
          <w:sz w:val="20"/>
          <w:szCs w:val="20"/>
        </w:rPr>
        <w:t>setup</w:t>
      </w:r>
      <w:r w:rsidRPr="007268BE">
        <w:rPr>
          <w:rStyle w:val="p"/>
          <w:rFonts w:ascii="Courier New" w:hAnsi="Courier New" w:cs="Courier New"/>
          <w:color w:val="555555"/>
          <w:sz w:val="20"/>
          <w:szCs w:val="20"/>
        </w:rPr>
        <w:t>(</w:t>
      </w:r>
      <w:r w:rsidRPr="007268BE">
        <w:rPr>
          <w:rStyle w:val="n"/>
          <w:rFonts w:ascii="Courier New" w:hAnsi="Courier New" w:cs="Courier New"/>
          <w:color w:val="555555"/>
          <w:sz w:val="20"/>
          <w:szCs w:val="20"/>
        </w:rPr>
        <w:t>canales</w:t>
      </w:r>
      <w:r w:rsidRPr="007268BE">
        <w:rPr>
          <w:rStyle w:val="p"/>
          <w:rFonts w:ascii="Courier New" w:hAnsi="Courier New" w:cs="Courier New"/>
          <w:color w:val="555555"/>
          <w:sz w:val="20"/>
          <w:szCs w:val="20"/>
        </w:rPr>
        <w:t>,</w:t>
      </w:r>
      <w:r w:rsidRPr="007268BE">
        <w:rPr>
          <w:rFonts w:ascii="Courier New" w:hAnsi="Courier New" w:cs="Courier New"/>
          <w:color w:val="555555"/>
          <w:sz w:val="20"/>
          <w:szCs w:val="20"/>
        </w:rPr>
        <w:t xml:space="preserve"> </w:t>
      </w:r>
      <w:r w:rsidRPr="007268BE">
        <w:rPr>
          <w:rStyle w:val="n"/>
          <w:rFonts w:ascii="Courier New" w:hAnsi="Courier New" w:cs="Courier New"/>
          <w:color w:val="555555"/>
          <w:sz w:val="20"/>
          <w:szCs w:val="20"/>
        </w:rPr>
        <w:t>GPIO</w:t>
      </w:r>
      <w:r w:rsidRPr="007268BE">
        <w:rPr>
          <w:rStyle w:val="o2"/>
          <w:rFonts w:ascii="Courier New" w:hAnsi="Courier New" w:cs="Courier New"/>
          <w:sz w:val="20"/>
          <w:szCs w:val="20"/>
        </w:rPr>
        <w:t>.</w:t>
      </w:r>
      <w:r w:rsidRPr="007268BE">
        <w:rPr>
          <w:rStyle w:val="n"/>
          <w:rFonts w:ascii="Courier New" w:hAnsi="Courier New" w:cs="Courier New"/>
          <w:color w:val="555555"/>
          <w:sz w:val="20"/>
          <w:szCs w:val="20"/>
        </w:rPr>
        <w:t>OUT</w:t>
      </w:r>
      <w:r w:rsidRPr="007268BE">
        <w:rPr>
          <w:rStyle w:val="p"/>
          <w:rFonts w:ascii="Courier New" w:hAnsi="Courier New" w:cs="Courier New"/>
          <w:color w:val="555555"/>
          <w:sz w:val="20"/>
          <w:szCs w:val="20"/>
        </w:rPr>
        <w:t>)</w:t>
      </w:r>
    </w:p>
    <w:p w:rsidR="00F0414C" w:rsidRDefault="00F0414C" w:rsidP="00F0414C">
      <w:pPr>
        <w:autoSpaceDE w:val="0"/>
        <w:autoSpaceDN w:val="0"/>
        <w:adjustRightInd w:val="0"/>
        <w:spacing w:after="0" w:line="360" w:lineRule="auto"/>
        <w:jc w:val="both"/>
        <w:rPr>
          <w:rStyle w:val="p"/>
          <w:rFonts w:ascii="Courier New" w:hAnsi="Courier New" w:cs="Courier New"/>
          <w:color w:val="555555"/>
          <w:sz w:val="20"/>
          <w:szCs w:val="20"/>
        </w:rPr>
      </w:pPr>
      <w:r>
        <w:rPr>
          <w:rStyle w:val="p"/>
          <w:rFonts w:ascii="Courier New" w:hAnsi="Courier New" w:cs="Courier New"/>
          <w:color w:val="555555"/>
          <w:sz w:val="20"/>
          <w:szCs w:val="20"/>
        </w:rPr>
        <w:tab/>
      </w:r>
    </w:p>
    <w:p w:rsidR="00F0414C" w:rsidRPr="00E66FE6" w:rsidRDefault="00F0414C" w:rsidP="00F0414C">
      <w:pPr>
        <w:autoSpaceDE w:val="0"/>
        <w:autoSpaceDN w:val="0"/>
        <w:adjustRightInd w:val="0"/>
        <w:spacing w:after="0" w:line="360" w:lineRule="auto"/>
        <w:ind w:left="360" w:firstLine="360"/>
        <w:jc w:val="both"/>
        <w:rPr>
          <w:rFonts w:ascii="Arial" w:hAnsi="Arial" w:cs="Arial"/>
          <w:sz w:val="23"/>
          <w:szCs w:val="23"/>
        </w:rPr>
      </w:pPr>
      <w:r w:rsidRPr="00E66FE6">
        <w:rPr>
          <w:rFonts w:ascii="Arial" w:hAnsi="Arial" w:cs="Arial"/>
          <w:sz w:val="23"/>
          <w:szCs w:val="23"/>
        </w:rPr>
        <w:t>Generando Salidas</w:t>
      </w:r>
    </w:p>
    <w:p w:rsidR="00F0414C" w:rsidRP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rPr>
      </w:pPr>
      <w:r w:rsidRPr="00F0414C">
        <w:rPr>
          <w:rStyle w:val="n"/>
          <w:rFonts w:ascii="Courier New" w:hAnsi="Courier New" w:cs="Courier New"/>
          <w:color w:val="555555"/>
          <w:sz w:val="20"/>
          <w:szCs w:val="20"/>
        </w:rPr>
        <w:t>GPIO</w:t>
      </w:r>
      <w:r w:rsidRPr="00F0414C">
        <w:rPr>
          <w:rStyle w:val="o2"/>
          <w:rFonts w:ascii="Courier New" w:hAnsi="Courier New" w:cs="Courier New"/>
          <w:sz w:val="20"/>
          <w:szCs w:val="20"/>
        </w:rPr>
        <w:t>.</w:t>
      </w:r>
      <w:r w:rsidRPr="00F0414C">
        <w:rPr>
          <w:rStyle w:val="n"/>
          <w:rFonts w:ascii="Courier New" w:hAnsi="Courier New" w:cs="Courier New"/>
          <w:color w:val="555555"/>
          <w:sz w:val="20"/>
          <w:szCs w:val="20"/>
        </w:rPr>
        <w:t>output</w:t>
      </w:r>
      <w:r w:rsidRPr="00F0414C">
        <w:rPr>
          <w:rStyle w:val="p"/>
          <w:rFonts w:ascii="Courier New" w:hAnsi="Courier New" w:cs="Courier New"/>
          <w:color w:val="555555"/>
          <w:sz w:val="20"/>
          <w:szCs w:val="20"/>
        </w:rPr>
        <w:t>(</w:t>
      </w:r>
      <w:r w:rsidRPr="00F0414C">
        <w:rPr>
          <w:rStyle w:val="n"/>
          <w:rFonts w:ascii="Courier New" w:hAnsi="Courier New" w:cs="Courier New"/>
          <w:color w:val="555555"/>
          <w:sz w:val="20"/>
          <w:szCs w:val="20"/>
        </w:rPr>
        <w:t>canal</w:t>
      </w:r>
      <w:r w:rsidRPr="00F0414C">
        <w:rPr>
          <w:rStyle w:val="p"/>
          <w:rFonts w:ascii="Courier New" w:hAnsi="Courier New" w:cs="Courier New"/>
          <w:color w:val="555555"/>
          <w:sz w:val="20"/>
          <w:szCs w:val="20"/>
        </w:rPr>
        <w:t>,</w:t>
      </w:r>
      <w:r w:rsidRPr="00F0414C">
        <w:rPr>
          <w:rFonts w:ascii="Courier New" w:hAnsi="Courier New" w:cs="Courier New"/>
          <w:color w:val="555555"/>
          <w:sz w:val="20"/>
          <w:szCs w:val="20"/>
        </w:rPr>
        <w:t xml:space="preserve"> </w:t>
      </w:r>
      <w:r w:rsidRPr="00F0414C">
        <w:rPr>
          <w:rStyle w:val="n"/>
          <w:rFonts w:ascii="Courier New" w:hAnsi="Courier New" w:cs="Courier New"/>
          <w:color w:val="555555"/>
          <w:sz w:val="20"/>
          <w:szCs w:val="20"/>
        </w:rPr>
        <w:t>GPIO</w:t>
      </w:r>
      <w:r w:rsidRPr="00F0414C">
        <w:rPr>
          <w:rStyle w:val="o2"/>
          <w:rFonts w:ascii="Courier New" w:hAnsi="Courier New" w:cs="Courier New"/>
          <w:sz w:val="20"/>
          <w:szCs w:val="20"/>
        </w:rPr>
        <w:t>.</w:t>
      </w:r>
      <w:r w:rsidRPr="00F0414C">
        <w:rPr>
          <w:rStyle w:val="n"/>
          <w:rFonts w:ascii="Courier New" w:hAnsi="Courier New" w:cs="Courier New"/>
          <w:color w:val="555555"/>
          <w:sz w:val="20"/>
          <w:szCs w:val="20"/>
        </w:rPr>
        <w:t>LOW</w:t>
      </w:r>
      <w:r w:rsidRPr="00F0414C">
        <w:rPr>
          <w:rStyle w:val="p"/>
          <w:rFonts w:ascii="Courier New" w:hAnsi="Courier New" w:cs="Courier New"/>
          <w:color w:val="555555"/>
          <w:sz w:val="20"/>
          <w:szCs w:val="20"/>
        </w:rPr>
        <w:t>)</w:t>
      </w:r>
    </w:p>
    <w:p w:rsid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output</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canales</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LOW</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output</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canales</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w:t>
      </w: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LOW, 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HIGH)</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lang w:val="en"/>
        </w:rPr>
      </w:pPr>
    </w:p>
    <w:p w:rsidR="00F0414C" w:rsidRDefault="00F0414C" w:rsidP="00F0414C">
      <w:pPr>
        <w:autoSpaceDE w:val="0"/>
        <w:autoSpaceDN w:val="0"/>
        <w:adjustRightInd w:val="0"/>
        <w:spacing w:after="0" w:line="360" w:lineRule="auto"/>
        <w:ind w:left="360" w:firstLine="360"/>
        <w:jc w:val="both"/>
        <w:rPr>
          <w:rFonts w:ascii="TimesNewRoman" w:hAnsi="TimesNewRoman" w:cs="TimesNewRoman"/>
          <w:sz w:val="23"/>
          <w:szCs w:val="23"/>
        </w:rPr>
      </w:pPr>
      <w:r w:rsidRPr="00E66FE6">
        <w:rPr>
          <w:rFonts w:ascii="Arial" w:hAnsi="Arial" w:cs="Arial"/>
          <w:sz w:val="23"/>
          <w:szCs w:val="23"/>
        </w:rPr>
        <w:t>Limpiar Canales</w:t>
      </w:r>
    </w:p>
    <w:p w:rsidR="00F0414C" w:rsidRPr="007268BE" w:rsidRDefault="00F0414C" w:rsidP="00F0414C">
      <w:pPr>
        <w:autoSpaceDE w:val="0"/>
        <w:autoSpaceDN w:val="0"/>
        <w:adjustRightInd w:val="0"/>
        <w:spacing w:after="0" w:line="360" w:lineRule="auto"/>
        <w:ind w:left="360" w:firstLine="360"/>
        <w:jc w:val="both"/>
        <w:rPr>
          <w:rStyle w:val="p"/>
          <w:rFonts w:ascii="Courier New" w:hAnsi="Courier New" w:cs="Courier New"/>
          <w:color w:val="555555"/>
          <w:sz w:val="20"/>
          <w:szCs w:val="20"/>
        </w:rPr>
      </w:pPr>
      <w:r w:rsidRPr="007268BE">
        <w:rPr>
          <w:rStyle w:val="n"/>
          <w:rFonts w:ascii="Courier New" w:hAnsi="Courier New" w:cs="Courier New"/>
          <w:color w:val="555555"/>
          <w:sz w:val="20"/>
          <w:szCs w:val="20"/>
        </w:rPr>
        <w:t>GPIO</w:t>
      </w:r>
      <w:r w:rsidRPr="007268BE">
        <w:rPr>
          <w:rStyle w:val="o2"/>
          <w:rFonts w:ascii="Courier New" w:hAnsi="Courier New" w:cs="Courier New"/>
          <w:sz w:val="20"/>
          <w:szCs w:val="20"/>
        </w:rPr>
        <w:t>.</w:t>
      </w:r>
      <w:r w:rsidRPr="007268BE">
        <w:rPr>
          <w:rStyle w:val="n"/>
          <w:rFonts w:ascii="Courier New" w:hAnsi="Courier New" w:cs="Courier New"/>
          <w:color w:val="555555"/>
          <w:sz w:val="20"/>
          <w:szCs w:val="20"/>
        </w:rPr>
        <w:t>cleanup</w:t>
      </w:r>
      <w:r w:rsidRPr="007268BE">
        <w:rPr>
          <w:rStyle w:val="p"/>
          <w:rFonts w:ascii="Courier New" w:hAnsi="Courier New" w:cs="Courier New"/>
          <w:color w:val="555555"/>
          <w:sz w:val="20"/>
          <w:szCs w:val="20"/>
        </w:rPr>
        <w:t>()</w:t>
      </w:r>
    </w:p>
    <w:p w:rsidR="00F0414C" w:rsidRPr="007268BE" w:rsidRDefault="00F0414C" w:rsidP="00F0414C">
      <w:pPr>
        <w:autoSpaceDE w:val="0"/>
        <w:autoSpaceDN w:val="0"/>
        <w:adjustRightInd w:val="0"/>
        <w:spacing w:after="0" w:line="360" w:lineRule="auto"/>
        <w:ind w:firstLine="720"/>
        <w:jc w:val="both"/>
        <w:rPr>
          <w:rStyle w:val="p"/>
          <w:rFonts w:ascii="Courier New" w:hAnsi="Courier New" w:cs="Courier New"/>
          <w:color w:val="555555"/>
          <w:sz w:val="20"/>
          <w:szCs w:val="20"/>
        </w:rPr>
      </w:pPr>
    </w:p>
    <w:p w:rsidR="00F0414C" w:rsidRPr="007268BE" w:rsidRDefault="00F0414C" w:rsidP="00F0414C">
      <w:pPr>
        <w:autoSpaceDE w:val="0"/>
        <w:autoSpaceDN w:val="0"/>
        <w:adjustRightInd w:val="0"/>
        <w:spacing w:after="0" w:line="360" w:lineRule="auto"/>
        <w:ind w:firstLine="720"/>
        <w:jc w:val="both"/>
        <w:rPr>
          <w:rStyle w:val="p"/>
          <w:rFonts w:ascii="Courier New" w:hAnsi="Courier New" w:cs="Courier New"/>
          <w:color w:val="555555"/>
          <w:sz w:val="20"/>
          <w:szCs w:val="20"/>
        </w:rPr>
      </w:pPr>
    </w:p>
    <w:p w:rsidR="00F0414C" w:rsidRPr="007268BE"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Pr="007268BE" w:rsidRDefault="00F0414C" w:rsidP="00F0414C">
      <w:pPr>
        <w:autoSpaceDE w:val="0"/>
        <w:autoSpaceDN w:val="0"/>
        <w:adjustRightInd w:val="0"/>
        <w:spacing w:after="0" w:line="360" w:lineRule="auto"/>
        <w:jc w:val="both"/>
        <w:rPr>
          <w:rFonts w:ascii="TimesNewRoman" w:hAnsi="TimesNewRoman" w:cs="TimesNewRoman"/>
          <w:sz w:val="23"/>
          <w:szCs w:val="23"/>
        </w:rPr>
      </w:pPr>
    </w:p>
    <w:p w:rsidR="00F0414C" w:rsidRPr="007268BE" w:rsidRDefault="00F0414C" w:rsidP="00F0414C">
      <w:pPr>
        <w:rPr>
          <w:rFonts w:ascii="TimesNewRoman" w:hAnsi="TimesNewRoman" w:cs="TimesNewRoman"/>
          <w:sz w:val="23"/>
          <w:szCs w:val="23"/>
        </w:rPr>
      </w:pPr>
      <w:r w:rsidRPr="007268BE">
        <w:rPr>
          <w:rFonts w:ascii="TimesNewRoman" w:hAnsi="TimesNewRoman" w:cs="TimesNewRoman"/>
          <w:sz w:val="23"/>
          <w:szCs w:val="23"/>
        </w:rPr>
        <w:br w:type="page"/>
      </w:r>
    </w:p>
    <w:p w:rsidR="00F0414C" w:rsidRPr="00725021" w:rsidRDefault="00F0414C" w:rsidP="00F0414C">
      <w:pPr>
        <w:autoSpaceDE w:val="0"/>
        <w:autoSpaceDN w:val="0"/>
        <w:adjustRightInd w:val="0"/>
        <w:spacing w:after="0" w:line="360" w:lineRule="auto"/>
        <w:jc w:val="both"/>
        <w:rPr>
          <w:rFonts w:ascii="Arial" w:hAnsi="Arial" w:cs="Arial"/>
          <w:b/>
        </w:rPr>
      </w:pPr>
      <w:r w:rsidRPr="00725021">
        <w:rPr>
          <w:rFonts w:ascii="Arial" w:hAnsi="Arial" w:cs="Arial"/>
          <w:b/>
        </w:rPr>
        <w:lastRenderedPageBreak/>
        <w:t>INTERRUPCIONES</w:t>
      </w:r>
    </w:p>
    <w:p w:rsidR="00F0414C" w:rsidRPr="00E66FE6" w:rsidRDefault="00F0414C" w:rsidP="00F0414C">
      <w:pPr>
        <w:autoSpaceDE w:val="0"/>
        <w:autoSpaceDN w:val="0"/>
        <w:adjustRightInd w:val="0"/>
        <w:spacing w:after="0" w:line="360" w:lineRule="auto"/>
        <w:ind w:left="360"/>
        <w:jc w:val="both"/>
        <w:rPr>
          <w:rFonts w:ascii="Arial" w:hAnsi="Arial" w:cs="Arial"/>
          <w:sz w:val="23"/>
          <w:szCs w:val="23"/>
        </w:rPr>
      </w:pPr>
      <w:r w:rsidRPr="00E66FE6">
        <w:rPr>
          <w:rFonts w:ascii="Arial" w:hAnsi="Arial" w:cs="Arial"/>
          <w:sz w:val="23"/>
          <w:szCs w:val="23"/>
        </w:rPr>
        <w:t>as interrupciones son eventos que pueden ser internos o externos al procesador que paran la ejecución del programa para saltar a atender una rutina de atención de la interrupción. Las interrupciones del procesador están vectorizadas, lo que significa que tienen una jerarquía. Esto con el fin, por si se presentan 2 interrupciones al mismo tiempo, poder ejecutar primero la de mayor prioridad.</w:t>
      </w:r>
    </w:p>
    <w:p w:rsidR="00F0414C" w:rsidRPr="00E66FE6" w:rsidRDefault="00F0414C" w:rsidP="00F0414C">
      <w:pPr>
        <w:autoSpaceDE w:val="0"/>
        <w:autoSpaceDN w:val="0"/>
        <w:adjustRightInd w:val="0"/>
        <w:spacing w:after="0" w:line="360" w:lineRule="auto"/>
        <w:ind w:left="360"/>
        <w:jc w:val="both"/>
        <w:rPr>
          <w:rFonts w:ascii="Arial" w:hAnsi="Arial" w:cs="Arial"/>
          <w:sz w:val="23"/>
          <w:szCs w:val="23"/>
        </w:rPr>
      </w:pPr>
      <w:r w:rsidRPr="00E66FE6">
        <w:rPr>
          <w:rFonts w:ascii="Arial" w:hAnsi="Arial" w:cs="Arial"/>
          <w:sz w:val="23"/>
          <w:szCs w:val="23"/>
        </w:rPr>
        <w:t>El ARM tiene 2 tipos de fuentes de interrupciones. Una por los periféricos de la GPU y los  otros por los de periféricos del ARM.  Estos son algunas de las interrupciones.</w:t>
      </w:r>
    </w:p>
    <w:p w:rsidR="00F0414C" w:rsidRDefault="00F0414C" w:rsidP="00F0414C">
      <w:pPr>
        <w:rPr>
          <w:rFonts w:ascii="TimesNewRoman" w:hAnsi="TimesNewRoman" w:cs="TimesNewRoman"/>
          <w:sz w:val="23"/>
          <w:szCs w:val="23"/>
        </w:rPr>
      </w:pPr>
      <w:r>
        <w:rPr>
          <w:rFonts w:ascii="TimesNewRoman" w:hAnsi="TimesNewRoman" w:cs="TimesNewRoman"/>
          <w:noProof/>
          <w:sz w:val="23"/>
          <w:szCs w:val="23"/>
        </w:rPr>
        <w:drawing>
          <wp:inline distT="0" distB="0" distL="0" distR="0" wp14:anchorId="7EF7E62D" wp14:editId="07463660">
            <wp:extent cx="5390515" cy="305181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3051810"/>
                    </a:xfrm>
                    <a:prstGeom prst="rect">
                      <a:avLst/>
                    </a:prstGeom>
                    <a:noFill/>
                    <a:ln>
                      <a:noFill/>
                    </a:ln>
                  </pic:spPr>
                </pic:pic>
              </a:graphicData>
            </a:graphic>
          </wp:inline>
        </w:drawing>
      </w:r>
    </w:p>
    <w:p w:rsidR="00F0414C" w:rsidRPr="004712A5" w:rsidRDefault="00F0414C" w:rsidP="00F0414C">
      <w:pPr>
        <w:jc w:val="both"/>
        <w:rPr>
          <w:rFonts w:ascii="Arial" w:hAnsi="Arial" w:cs="Arial"/>
          <w:sz w:val="23"/>
          <w:szCs w:val="23"/>
        </w:rPr>
      </w:pPr>
      <w:r w:rsidRPr="00E66FE6">
        <w:rPr>
          <w:rFonts w:ascii="Arial" w:hAnsi="Arial" w:cs="Arial"/>
          <w:sz w:val="23"/>
          <w:szCs w:val="23"/>
        </w:rPr>
        <w:t xml:space="preserve">Las interrupciones del GPIO son controladas a través de los registros </w:t>
      </w:r>
      <w:r w:rsidRPr="00725021">
        <w:rPr>
          <w:rFonts w:ascii="Arial" w:hAnsi="Arial" w:cs="Arial"/>
          <w:b/>
        </w:rPr>
        <w:t>GPAFENn, GPARENn, GPLENn, GPFENn, GPHENn, GPRENn, GPEDSn</w:t>
      </w:r>
      <w:r>
        <w:rPr>
          <w:rFonts w:ascii="Helvetica-Bold" w:hAnsi="Helvetica-Bold" w:cs="Helvetica-Bold"/>
          <w:b/>
          <w:bCs/>
          <w:sz w:val="24"/>
          <w:szCs w:val="24"/>
        </w:rPr>
        <w:t xml:space="preserve">.  </w:t>
      </w:r>
      <w:r w:rsidRPr="004712A5">
        <w:rPr>
          <w:rFonts w:ascii="Arial" w:hAnsi="Arial" w:cs="Arial"/>
          <w:sz w:val="23"/>
          <w:szCs w:val="23"/>
        </w:rPr>
        <w:t>Sin embargo su utilización mediante el modulo RPi.GPIO es más simple.</w:t>
      </w:r>
    </w:p>
    <w:p w:rsidR="00F0414C" w:rsidRDefault="00F0414C" w:rsidP="00F0414C">
      <w:pPr>
        <w:jc w:val="both"/>
        <w:rPr>
          <w:rFonts w:ascii="Helvetica-Bold" w:hAnsi="Helvetica-Bold" w:cs="Helvetica-Bold"/>
          <w:bCs/>
          <w:sz w:val="24"/>
          <w:szCs w:val="24"/>
        </w:rPr>
      </w:pPr>
    </w:p>
    <w:p w:rsidR="00F0414C" w:rsidRPr="00725021" w:rsidRDefault="00F0414C" w:rsidP="00F0414C">
      <w:pPr>
        <w:jc w:val="both"/>
        <w:rPr>
          <w:rFonts w:ascii="Arial" w:hAnsi="Arial" w:cs="Arial"/>
          <w:b/>
        </w:rPr>
      </w:pPr>
      <w:r w:rsidRPr="00725021">
        <w:rPr>
          <w:rFonts w:ascii="Arial" w:hAnsi="Arial" w:cs="Arial"/>
          <w:b/>
        </w:rPr>
        <w:t>Resistencias Internas de Pull Up/Down</w:t>
      </w:r>
    </w:p>
    <w:p w:rsidR="00F0414C" w:rsidRPr="004712A5" w:rsidRDefault="00F0414C" w:rsidP="00F0414C">
      <w:pPr>
        <w:jc w:val="both"/>
        <w:rPr>
          <w:rFonts w:ascii="Arial" w:hAnsi="Arial" w:cs="Arial"/>
          <w:sz w:val="23"/>
          <w:szCs w:val="23"/>
        </w:rPr>
      </w:pPr>
      <w:r w:rsidRPr="004712A5">
        <w:rPr>
          <w:rFonts w:ascii="Arial" w:hAnsi="Arial" w:cs="Arial"/>
          <w:sz w:val="23"/>
          <w:szCs w:val="23"/>
        </w:rPr>
        <w:t>Es posible habilitar internamente resistencias de pull up o pull down sobre pines que han sido configurados como de entrada de datos. Esto se realiza a través del registro GPPUD como se vio anteriormente.</w:t>
      </w:r>
    </w:p>
    <w:p w:rsidR="00F0414C" w:rsidRPr="004712A5" w:rsidRDefault="00F0414C" w:rsidP="00F0414C">
      <w:pPr>
        <w:jc w:val="both"/>
        <w:rPr>
          <w:rFonts w:ascii="Arial" w:hAnsi="Arial" w:cs="Arial"/>
          <w:sz w:val="23"/>
          <w:szCs w:val="23"/>
        </w:rPr>
      </w:pPr>
      <w:r w:rsidRPr="004712A5">
        <w:rPr>
          <w:rFonts w:ascii="Arial" w:hAnsi="Arial" w:cs="Arial"/>
          <w:sz w:val="23"/>
          <w:szCs w:val="23"/>
        </w:rPr>
        <w:t>Usando la librería Rpi.GPIO se realiza de la siguiente manera:</w:t>
      </w:r>
    </w:p>
    <w:p w:rsidR="00F0414C" w:rsidRDefault="00F0414C" w:rsidP="00F0414C">
      <w:pPr>
        <w:autoSpaceDE w:val="0"/>
        <w:autoSpaceDN w:val="0"/>
        <w:adjustRightInd w:val="0"/>
        <w:spacing w:after="0" w:line="360" w:lineRule="auto"/>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lastRenderedPageBreak/>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setup</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canal</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pull_up_down=GPIO.PUD_UP</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jc w:val="both"/>
        <w:rPr>
          <w:rStyle w:val="p"/>
          <w:rFonts w:ascii="Courier New" w:hAnsi="Courier New" w:cs="Courier New"/>
          <w:color w:val="555555"/>
          <w:sz w:val="20"/>
          <w:szCs w:val="20"/>
          <w:lang w:val="en"/>
        </w:rPr>
      </w:pPr>
      <w:r>
        <w:rPr>
          <w:rStyle w:val="n"/>
          <w:rFonts w:ascii="Courier New" w:hAnsi="Courier New" w:cs="Courier New"/>
          <w:color w:val="555555"/>
          <w:sz w:val="20"/>
          <w:szCs w:val="20"/>
          <w:lang w:val="en"/>
        </w:rPr>
        <w:t>GPIO</w:t>
      </w:r>
      <w:r>
        <w:rPr>
          <w:rStyle w:val="o2"/>
          <w:rFonts w:ascii="Courier New" w:hAnsi="Courier New" w:cs="Courier New"/>
          <w:sz w:val="20"/>
          <w:szCs w:val="20"/>
          <w:lang w:val="en"/>
        </w:rPr>
        <w:t>.</w:t>
      </w:r>
      <w:r>
        <w:rPr>
          <w:rStyle w:val="n"/>
          <w:rFonts w:ascii="Courier New" w:hAnsi="Courier New" w:cs="Courier New"/>
          <w:color w:val="555555"/>
          <w:sz w:val="20"/>
          <w:szCs w:val="20"/>
          <w:lang w:val="en"/>
        </w:rPr>
        <w:t>setup</w:t>
      </w:r>
      <w:r>
        <w:rPr>
          <w:rStyle w:val="p"/>
          <w:rFonts w:ascii="Courier New" w:hAnsi="Courier New" w:cs="Courier New"/>
          <w:color w:val="555555"/>
          <w:sz w:val="20"/>
          <w:szCs w:val="20"/>
          <w:lang w:val="en"/>
        </w:rPr>
        <w:t>(</w:t>
      </w:r>
      <w:r>
        <w:rPr>
          <w:rStyle w:val="n"/>
          <w:rFonts w:ascii="Courier New" w:hAnsi="Courier New" w:cs="Courier New"/>
          <w:color w:val="555555"/>
          <w:sz w:val="20"/>
          <w:szCs w:val="20"/>
          <w:lang w:val="en"/>
        </w:rPr>
        <w:t>canal</w:t>
      </w:r>
      <w:r>
        <w:rPr>
          <w:rStyle w:val="p"/>
          <w:rFonts w:ascii="Courier New" w:hAnsi="Courier New" w:cs="Courier New"/>
          <w:color w:val="555555"/>
          <w:sz w:val="20"/>
          <w:szCs w:val="20"/>
          <w:lang w:val="en"/>
        </w:rPr>
        <w:t>,</w:t>
      </w:r>
      <w:r>
        <w:rPr>
          <w:rFonts w:ascii="Courier New" w:hAnsi="Courier New" w:cs="Courier New"/>
          <w:color w:val="555555"/>
          <w:sz w:val="20"/>
          <w:szCs w:val="20"/>
          <w:lang w:val="en"/>
        </w:rPr>
        <w:t xml:space="preserve"> pull_up_down=GPIO.PUD_UP</w:t>
      </w:r>
      <w:r>
        <w:rPr>
          <w:rStyle w:val="p"/>
          <w:rFonts w:ascii="Courier New" w:hAnsi="Courier New" w:cs="Courier New"/>
          <w:color w:val="555555"/>
          <w:sz w:val="20"/>
          <w:szCs w:val="20"/>
          <w:lang w:val="en"/>
        </w:rPr>
        <w:t>)</w:t>
      </w:r>
    </w:p>
    <w:p w:rsidR="00F0414C" w:rsidRDefault="00F0414C" w:rsidP="00F0414C">
      <w:pPr>
        <w:autoSpaceDE w:val="0"/>
        <w:autoSpaceDN w:val="0"/>
        <w:adjustRightInd w:val="0"/>
        <w:spacing w:after="0" w:line="360" w:lineRule="auto"/>
        <w:jc w:val="both"/>
        <w:rPr>
          <w:rStyle w:val="p"/>
          <w:rFonts w:ascii="Courier New" w:hAnsi="Courier New" w:cs="Courier New"/>
          <w:color w:val="555555"/>
          <w:sz w:val="20"/>
          <w:szCs w:val="20"/>
          <w:lang w:val="en"/>
        </w:rPr>
      </w:pPr>
    </w:p>
    <w:p w:rsidR="00F0414C" w:rsidRPr="00725021" w:rsidRDefault="00F0414C" w:rsidP="00F0414C">
      <w:pPr>
        <w:jc w:val="both"/>
        <w:rPr>
          <w:rFonts w:ascii="Arial" w:hAnsi="Arial" w:cs="Arial"/>
          <w:b/>
        </w:rPr>
      </w:pPr>
      <w:r w:rsidRPr="00725021">
        <w:rPr>
          <w:rFonts w:ascii="Arial" w:hAnsi="Arial" w:cs="Arial"/>
          <w:b/>
        </w:rPr>
        <w:t>Habilitando las Interrupciones por  flanco.</w:t>
      </w:r>
    </w:p>
    <w:p w:rsidR="00F0414C" w:rsidRPr="006031A1" w:rsidRDefault="00F0414C" w:rsidP="00F0414C">
      <w:pPr>
        <w:jc w:val="both"/>
        <w:rPr>
          <w:rFonts w:ascii="Helvetica-Bold" w:hAnsi="Helvetica-Bold" w:cs="Helvetica-Bold"/>
          <w:bCs/>
          <w:sz w:val="24"/>
          <w:szCs w:val="24"/>
        </w:rPr>
      </w:pPr>
      <w:r w:rsidRPr="004712A5">
        <w:rPr>
          <w:rFonts w:ascii="Arial" w:hAnsi="Arial" w:cs="Arial"/>
          <w:sz w:val="23"/>
          <w:szCs w:val="23"/>
        </w:rPr>
        <w:t>Para detectar el cambio de estado en una entrada existen 3 funciones en la librería RPi.GPIO. La sensibilidad del evento puede programarse para</w:t>
      </w:r>
      <w:r>
        <w:rPr>
          <w:rFonts w:ascii="Helvetica-Bold" w:hAnsi="Helvetica-Bold" w:cs="Helvetica-Bold"/>
          <w:bCs/>
          <w:sz w:val="24"/>
          <w:szCs w:val="24"/>
        </w:rPr>
        <w:t xml:space="preserve"> </w:t>
      </w:r>
      <w:r w:rsidRPr="006031A1">
        <w:rPr>
          <w:rStyle w:val="n"/>
          <w:rFonts w:ascii="Courier New" w:hAnsi="Courier New" w:cs="Courier New"/>
          <w:color w:val="555555"/>
          <w:sz w:val="20"/>
          <w:szCs w:val="20"/>
        </w:rPr>
        <w:t>GPIO.</w:t>
      </w:r>
      <w:r w:rsidRPr="00D85AD6">
        <w:rPr>
          <w:rStyle w:val="n"/>
          <w:rFonts w:ascii="Courier New" w:hAnsi="Courier New" w:cs="Courier New"/>
          <w:color w:val="555555"/>
          <w:sz w:val="20"/>
          <w:szCs w:val="20"/>
        </w:rPr>
        <w:t>RISING</w:t>
      </w:r>
      <w:r>
        <w:rPr>
          <w:rStyle w:val="n"/>
          <w:rFonts w:ascii="Courier New" w:hAnsi="Courier New" w:cs="Courier New"/>
          <w:color w:val="555555"/>
          <w:sz w:val="20"/>
          <w:szCs w:val="20"/>
        </w:rPr>
        <w:t xml:space="preserve">, </w:t>
      </w:r>
      <w:r w:rsidRPr="006031A1">
        <w:rPr>
          <w:rStyle w:val="n"/>
          <w:rFonts w:ascii="Courier New" w:hAnsi="Courier New" w:cs="Courier New"/>
          <w:color w:val="555555"/>
          <w:sz w:val="20"/>
          <w:szCs w:val="20"/>
        </w:rPr>
        <w:t>GPIO.</w:t>
      </w:r>
      <w:r>
        <w:rPr>
          <w:rStyle w:val="n"/>
          <w:rFonts w:ascii="Courier New" w:hAnsi="Courier New" w:cs="Courier New"/>
          <w:color w:val="555555"/>
          <w:sz w:val="20"/>
          <w:szCs w:val="20"/>
        </w:rPr>
        <w:t>FALLING, GPIO.BOTH</w:t>
      </w:r>
    </w:p>
    <w:p w:rsidR="00F0414C" w:rsidRPr="00003DCB" w:rsidRDefault="00F0414C" w:rsidP="00F0414C">
      <w:pPr>
        <w:pStyle w:val="Prrafodelista"/>
        <w:numPr>
          <w:ilvl w:val="0"/>
          <w:numId w:val="17"/>
        </w:numPr>
        <w:suppressAutoHyphens w:val="0"/>
        <w:jc w:val="both"/>
        <w:rPr>
          <w:rStyle w:val="n"/>
          <w:rFonts w:ascii="Courier New" w:hAnsi="Courier New" w:cs="Courier New"/>
          <w:color w:val="555555"/>
          <w:sz w:val="20"/>
          <w:szCs w:val="20"/>
        </w:rPr>
      </w:pPr>
      <w:r w:rsidRPr="00003DCB">
        <w:rPr>
          <w:rStyle w:val="n"/>
          <w:rFonts w:ascii="Courier New" w:hAnsi="Courier New" w:cs="Courier New"/>
          <w:color w:val="555555"/>
          <w:sz w:val="20"/>
          <w:szCs w:val="20"/>
        </w:rPr>
        <w:t xml:space="preserve">GPIO.wait_for_edge() </w:t>
      </w:r>
      <w:r w:rsidRPr="004712A5">
        <w:rPr>
          <w:rFonts w:ascii="Arial" w:hAnsi="Arial" w:cs="Arial"/>
          <w:sz w:val="23"/>
          <w:szCs w:val="23"/>
        </w:rPr>
        <w:t>bloquea la ejecución del programa hasta que un flanco es detectado. Lo cual significa que se puede convertir en un ciclo infinito si no llega un flanco al procesador.</w:t>
      </w:r>
      <w:r w:rsidRPr="00003DCB">
        <w:rPr>
          <w:rStyle w:val="n"/>
          <w:rFonts w:ascii="Courier New" w:hAnsi="Courier New" w:cs="Courier New"/>
          <w:color w:val="555555"/>
          <w:sz w:val="20"/>
          <w:szCs w:val="20"/>
        </w:rPr>
        <w:t xml:space="preserve"> </w:t>
      </w:r>
    </w:p>
    <w:p w:rsidR="00F0414C" w:rsidRPr="002E4E4D" w:rsidRDefault="00F0414C" w:rsidP="00F0414C">
      <w:pPr>
        <w:jc w:val="both"/>
        <w:rPr>
          <w:rStyle w:val="n"/>
          <w:rFonts w:ascii="Courier New" w:hAnsi="Courier New" w:cs="Courier New"/>
          <w:color w:val="555555"/>
          <w:sz w:val="20"/>
          <w:szCs w:val="20"/>
          <w:lang w:val="en-US"/>
        </w:rPr>
      </w:pPr>
      <w:r w:rsidRPr="002E4E4D">
        <w:rPr>
          <w:rStyle w:val="n"/>
          <w:rFonts w:ascii="Courier New" w:hAnsi="Courier New" w:cs="Courier New"/>
          <w:color w:val="555555"/>
          <w:sz w:val="20"/>
          <w:szCs w:val="20"/>
          <w:lang w:val="en-US"/>
        </w:rPr>
        <w:t>GPIO.wait_for_edge(canal, GPIO.R</w:t>
      </w:r>
      <w:r>
        <w:rPr>
          <w:rStyle w:val="n"/>
          <w:rFonts w:ascii="Courier New" w:hAnsi="Courier New" w:cs="Courier New"/>
          <w:color w:val="555555"/>
          <w:sz w:val="20"/>
          <w:szCs w:val="20"/>
          <w:lang w:val="en-US"/>
        </w:rPr>
        <w:t>ISING</w:t>
      </w:r>
      <w:r w:rsidRPr="002E4E4D">
        <w:rPr>
          <w:rStyle w:val="n"/>
          <w:rFonts w:ascii="Courier New" w:hAnsi="Courier New" w:cs="Courier New"/>
          <w:color w:val="555555"/>
          <w:sz w:val="20"/>
          <w:szCs w:val="20"/>
          <w:lang w:val="en-US"/>
        </w:rPr>
        <w:t>)</w:t>
      </w:r>
    </w:p>
    <w:p w:rsidR="00F0414C" w:rsidRDefault="00F0414C" w:rsidP="00F0414C">
      <w:pPr>
        <w:jc w:val="both"/>
        <w:rPr>
          <w:rStyle w:val="n"/>
          <w:rFonts w:ascii="Courier New" w:hAnsi="Courier New" w:cs="Courier New"/>
          <w:color w:val="555555"/>
          <w:sz w:val="20"/>
          <w:szCs w:val="20"/>
          <w:lang w:val="en-US"/>
        </w:rPr>
      </w:pPr>
    </w:p>
    <w:p w:rsidR="00F0414C" w:rsidRPr="00BF01A4" w:rsidRDefault="00F0414C" w:rsidP="00F0414C">
      <w:pPr>
        <w:jc w:val="both"/>
        <w:rPr>
          <w:rStyle w:val="n"/>
          <w:rFonts w:ascii="Courier New" w:hAnsi="Courier New" w:cs="Courier New"/>
          <w:color w:val="555555"/>
          <w:sz w:val="20"/>
          <w:szCs w:val="20"/>
        </w:rPr>
      </w:pPr>
      <w:r w:rsidRPr="00BF01A4">
        <w:rPr>
          <w:rStyle w:val="n"/>
          <w:rFonts w:ascii="Courier New" w:hAnsi="Courier New" w:cs="Courier New"/>
          <w:color w:val="555555"/>
          <w:sz w:val="20"/>
          <w:szCs w:val="20"/>
        </w:rPr>
        <w:t># Espera 10seg por un flanco de subida</w:t>
      </w:r>
    </w:p>
    <w:p w:rsidR="00F0414C" w:rsidRPr="00BF01A4" w:rsidRDefault="00F0414C" w:rsidP="00F0414C">
      <w:pPr>
        <w:jc w:val="both"/>
        <w:rPr>
          <w:rStyle w:val="n"/>
          <w:rFonts w:ascii="Courier New" w:hAnsi="Courier New" w:cs="Courier New"/>
          <w:color w:val="555555"/>
          <w:sz w:val="20"/>
          <w:szCs w:val="20"/>
          <w:lang w:val="en-US"/>
        </w:rPr>
      </w:pPr>
      <w:r w:rsidRPr="00BF01A4">
        <w:rPr>
          <w:rStyle w:val="n"/>
          <w:rFonts w:ascii="Courier New" w:hAnsi="Courier New" w:cs="Courier New"/>
          <w:color w:val="555555"/>
          <w:sz w:val="20"/>
          <w:szCs w:val="20"/>
          <w:lang w:val="en-US"/>
        </w:rPr>
        <w:t>Event= GPIO.wait_for_edge(canal, GPIO.</w:t>
      </w:r>
      <w:r w:rsidRPr="006031A1">
        <w:rPr>
          <w:rStyle w:val="n"/>
          <w:rFonts w:ascii="Courier New" w:hAnsi="Courier New" w:cs="Courier New"/>
          <w:color w:val="555555"/>
          <w:sz w:val="20"/>
          <w:szCs w:val="20"/>
          <w:lang w:val="en-US"/>
        </w:rPr>
        <w:t xml:space="preserve"> </w:t>
      </w:r>
      <w:r w:rsidRPr="002E4E4D">
        <w:rPr>
          <w:rStyle w:val="n"/>
          <w:rFonts w:ascii="Courier New" w:hAnsi="Courier New" w:cs="Courier New"/>
          <w:color w:val="555555"/>
          <w:sz w:val="20"/>
          <w:szCs w:val="20"/>
          <w:lang w:val="en-US"/>
        </w:rPr>
        <w:t>R</w:t>
      </w:r>
      <w:r>
        <w:rPr>
          <w:rStyle w:val="n"/>
          <w:rFonts w:ascii="Courier New" w:hAnsi="Courier New" w:cs="Courier New"/>
          <w:color w:val="555555"/>
          <w:sz w:val="20"/>
          <w:szCs w:val="20"/>
          <w:lang w:val="en-US"/>
        </w:rPr>
        <w:t>ISING</w:t>
      </w:r>
      <w:r w:rsidRPr="00BF01A4">
        <w:rPr>
          <w:rStyle w:val="n"/>
          <w:rFonts w:ascii="Courier New" w:hAnsi="Courier New" w:cs="Courier New"/>
          <w:color w:val="555555"/>
          <w:sz w:val="20"/>
          <w:szCs w:val="20"/>
          <w:lang w:val="en-US"/>
        </w:rPr>
        <w:t>, timeout=10000)</w:t>
      </w:r>
    </w:p>
    <w:p w:rsidR="00F0414C" w:rsidRPr="00BF01A4" w:rsidRDefault="00F0414C" w:rsidP="00F0414C">
      <w:pPr>
        <w:jc w:val="both"/>
        <w:rPr>
          <w:rStyle w:val="n"/>
          <w:rFonts w:ascii="Courier New" w:hAnsi="Courier New" w:cs="Courier New"/>
          <w:color w:val="555555"/>
          <w:sz w:val="20"/>
          <w:szCs w:val="20"/>
          <w:lang w:val="en-US"/>
        </w:rPr>
      </w:pPr>
      <w:r w:rsidRPr="00BF01A4">
        <w:rPr>
          <w:rStyle w:val="n"/>
          <w:rFonts w:ascii="Courier New" w:hAnsi="Courier New" w:cs="Courier New"/>
          <w:color w:val="555555"/>
          <w:sz w:val="20"/>
          <w:szCs w:val="20"/>
          <w:lang w:val="en-US"/>
        </w:rPr>
        <w:t>if Event is None:</w:t>
      </w:r>
    </w:p>
    <w:p w:rsidR="00F0414C" w:rsidRPr="00F0414C" w:rsidRDefault="00F0414C" w:rsidP="00F0414C">
      <w:pPr>
        <w:jc w:val="both"/>
        <w:rPr>
          <w:rStyle w:val="n"/>
          <w:rFonts w:ascii="Courier New" w:hAnsi="Courier New" w:cs="Courier New"/>
          <w:color w:val="555555"/>
          <w:sz w:val="20"/>
          <w:szCs w:val="20"/>
        </w:rPr>
      </w:pPr>
      <w:r w:rsidRPr="00BF01A4">
        <w:rPr>
          <w:rStyle w:val="n"/>
          <w:rFonts w:ascii="Courier New" w:hAnsi="Courier New" w:cs="Courier New"/>
          <w:color w:val="555555"/>
          <w:sz w:val="20"/>
          <w:szCs w:val="20"/>
          <w:lang w:val="en-US"/>
        </w:rPr>
        <w:t xml:space="preserve">    </w:t>
      </w:r>
      <w:r w:rsidRPr="00F0414C">
        <w:rPr>
          <w:rStyle w:val="n"/>
          <w:rFonts w:ascii="Courier New" w:hAnsi="Courier New" w:cs="Courier New"/>
          <w:color w:val="555555"/>
          <w:sz w:val="20"/>
          <w:szCs w:val="20"/>
        </w:rPr>
        <w:t>print('Tiempo completado')</w:t>
      </w:r>
    </w:p>
    <w:p w:rsidR="00F0414C" w:rsidRPr="00BF01A4" w:rsidRDefault="00F0414C" w:rsidP="00F0414C">
      <w:pPr>
        <w:jc w:val="both"/>
        <w:rPr>
          <w:rStyle w:val="n"/>
          <w:rFonts w:ascii="Courier New" w:hAnsi="Courier New" w:cs="Courier New"/>
          <w:color w:val="555555"/>
          <w:sz w:val="20"/>
          <w:szCs w:val="20"/>
        </w:rPr>
      </w:pPr>
      <w:r w:rsidRPr="00BF01A4">
        <w:rPr>
          <w:rStyle w:val="n"/>
          <w:rFonts w:ascii="Courier New" w:hAnsi="Courier New" w:cs="Courier New"/>
          <w:color w:val="555555"/>
          <w:sz w:val="20"/>
          <w:szCs w:val="20"/>
        </w:rPr>
        <w:t>else:</w:t>
      </w:r>
    </w:p>
    <w:p w:rsidR="00F0414C" w:rsidRPr="00F0414C" w:rsidRDefault="00F0414C" w:rsidP="00F0414C">
      <w:pPr>
        <w:jc w:val="both"/>
        <w:rPr>
          <w:rStyle w:val="n"/>
          <w:rFonts w:ascii="Courier New" w:hAnsi="Courier New" w:cs="Courier New"/>
          <w:color w:val="555555"/>
          <w:sz w:val="20"/>
          <w:szCs w:val="20"/>
        </w:rPr>
      </w:pPr>
      <w:r w:rsidRPr="00BF01A4">
        <w:rPr>
          <w:rStyle w:val="n"/>
          <w:rFonts w:ascii="Courier New" w:hAnsi="Courier New" w:cs="Courier New"/>
          <w:color w:val="555555"/>
          <w:sz w:val="20"/>
          <w:szCs w:val="20"/>
        </w:rPr>
        <w:t xml:space="preserve">    print('Flanco detectado')</w:t>
      </w:r>
      <w:r w:rsidRPr="00F0414C">
        <w:rPr>
          <w:rStyle w:val="n"/>
          <w:rFonts w:ascii="Courier New" w:hAnsi="Courier New" w:cs="Courier New"/>
          <w:color w:val="555555"/>
          <w:sz w:val="20"/>
          <w:szCs w:val="20"/>
        </w:rPr>
        <w:tab/>
      </w:r>
    </w:p>
    <w:p w:rsidR="00F0414C" w:rsidRPr="00F0414C" w:rsidRDefault="00F0414C" w:rsidP="00F0414C">
      <w:pPr>
        <w:jc w:val="both"/>
        <w:rPr>
          <w:rStyle w:val="n"/>
          <w:rFonts w:ascii="Courier New" w:hAnsi="Courier New" w:cs="Courier New"/>
          <w:color w:val="555555"/>
          <w:sz w:val="20"/>
          <w:szCs w:val="20"/>
        </w:rPr>
      </w:pPr>
    </w:p>
    <w:p w:rsidR="00F0414C" w:rsidRPr="004712A5" w:rsidRDefault="00F0414C" w:rsidP="00F0414C">
      <w:pPr>
        <w:pStyle w:val="Prrafodelista"/>
        <w:numPr>
          <w:ilvl w:val="0"/>
          <w:numId w:val="17"/>
        </w:numPr>
        <w:suppressAutoHyphens w:val="0"/>
        <w:jc w:val="both"/>
        <w:rPr>
          <w:rFonts w:ascii="Arial" w:hAnsi="Arial" w:cs="Arial"/>
          <w:sz w:val="23"/>
          <w:szCs w:val="23"/>
        </w:rPr>
      </w:pPr>
      <w:r w:rsidRPr="00003DCB">
        <w:rPr>
          <w:rStyle w:val="n"/>
          <w:rFonts w:ascii="Courier New" w:hAnsi="Courier New" w:cs="Courier New"/>
          <w:color w:val="555555"/>
          <w:sz w:val="20"/>
          <w:szCs w:val="20"/>
        </w:rPr>
        <w:t xml:space="preserve">GPIO.Event_detected()  </w:t>
      </w:r>
      <w:r w:rsidRPr="004712A5">
        <w:rPr>
          <w:rFonts w:ascii="Arial" w:hAnsi="Arial" w:cs="Arial"/>
          <w:sz w:val="23"/>
          <w:szCs w:val="23"/>
        </w:rPr>
        <w:t>Permite detectar un evento por interrupción. Esta hecho para ejecutarse en un ciclo</w:t>
      </w:r>
    </w:p>
    <w:p w:rsidR="00F0414C" w:rsidRDefault="00F0414C" w:rsidP="00F0414C">
      <w:pPr>
        <w:jc w:val="both"/>
        <w:rPr>
          <w:rFonts w:ascii="Helvetica-Bold" w:hAnsi="Helvetica-Bold" w:cs="Helvetica-Bold"/>
          <w:bCs/>
          <w:sz w:val="24"/>
          <w:szCs w:val="24"/>
        </w:rPr>
      </w:pPr>
    </w:p>
    <w:p w:rsidR="00F0414C" w:rsidRPr="00003DCB" w:rsidRDefault="00F0414C" w:rsidP="00F0414C">
      <w:pPr>
        <w:pStyle w:val="Prrafodelista"/>
        <w:numPr>
          <w:ilvl w:val="0"/>
          <w:numId w:val="17"/>
        </w:numPr>
        <w:suppressAutoHyphens w:val="0"/>
        <w:jc w:val="both"/>
        <w:rPr>
          <w:rFonts w:ascii="Helvetica-Bold" w:hAnsi="Helvetica-Bold" w:cs="Helvetica-Bold"/>
          <w:bCs/>
          <w:sz w:val="24"/>
          <w:szCs w:val="24"/>
        </w:rPr>
      </w:pPr>
      <w:r w:rsidRPr="00E66FE6">
        <w:rPr>
          <w:rStyle w:val="n"/>
          <w:rFonts w:ascii="Courier New" w:hAnsi="Courier New" w:cs="Courier New"/>
          <w:color w:val="555555"/>
          <w:sz w:val="20"/>
          <w:szCs w:val="20"/>
        </w:rPr>
        <w:t>GPIO.add_event_detect(</w:t>
      </w:r>
      <w:r>
        <w:rPr>
          <w:rStyle w:val="n"/>
          <w:rFonts w:ascii="Courier New" w:hAnsi="Courier New" w:cs="Courier New"/>
          <w:color w:val="555555"/>
          <w:sz w:val="20"/>
          <w:szCs w:val="20"/>
        </w:rPr>
        <w:t>canal,</w:t>
      </w:r>
      <w:r w:rsidRPr="00E66FE6">
        <w:rPr>
          <w:rStyle w:val="n"/>
          <w:rFonts w:ascii="Courier New" w:hAnsi="Courier New" w:cs="Courier New"/>
          <w:color w:val="555555"/>
          <w:sz w:val="20"/>
          <w:szCs w:val="20"/>
        </w:rPr>
        <w:t>GPIO.</w:t>
      </w:r>
      <w:r>
        <w:rPr>
          <w:rStyle w:val="n"/>
          <w:rFonts w:ascii="Courier New" w:hAnsi="Courier New" w:cs="Courier New"/>
          <w:color w:val="555555"/>
          <w:sz w:val="20"/>
          <w:szCs w:val="20"/>
        </w:rPr>
        <w:t>RISING,callback=</w:t>
      </w:r>
      <w:r w:rsidRPr="00003DCB">
        <w:rPr>
          <w:rStyle w:val="n"/>
          <w:rFonts w:ascii="Courier New" w:hAnsi="Courier New" w:cs="Courier New"/>
          <w:color w:val="555555"/>
          <w:sz w:val="20"/>
          <w:szCs w:val="20"/>
        </w:rPr>
        <w:t xml:space="preserve">interruptGPIO) </w:t>
      </w:r>
      <w:r w:rsidRPr="004712A5">
        <w:rPr>
          <w:rFonts w:ascii="Arial" w:hAnsi="Arial" w:cs="Arial"/>
          <w:sz w:val="23"/>
          <w:szCs w:val="23"/>
        </w:rPr>
        <w:t>Permite detectar un evento por interrupción y genera un llamado</w:t>
      </w:r>
      <w:r w:rsidRPr="00003DCB">
        <w:rPr>
          <w:rFonts w:ascii="Helvetica-Bold" w:hAnsi="Helvetica-Bold" w:cs="Helvetica-Bold"/>
          <w:bCs/>
          <w:sz w:val="24"/>
          <w:szCs w:val="24"/>
        </w:rPr>
        <w:t xml:space="preserve"> </w:t>
      </w:r>
      <w:r w:rsidRPr="00003DCB">
        <w:rPr>
          <w:rStyle w:val="n"/>
          <w:rFonts w:ascii="Courier New" w:hAnsi="Courier New" w:cs="Courier New"/>
          <w:color w:val="555555"/>
          <w:sz w:val="20"/>
          <w:szCs w:val="20"/>
        </w:rPr>
        <w:t>callback</w:t>
      </w:r>
      <w:r w:rsidRPr="00003DCB">
        <w:rPr>
          <w:rFonts w:ascii="Helvetica-Bold" w:hAnsi="Helvetica-Bold" w:cs="Helvetica-Bold"/>
          <w:bCs/>
          <w:sz w:val="24"/>
          <w:szCs w:val="24"/>
        </w:rPr>
        <w:t xml:space="preserve">  </w:t>
      </w:r>
      <w:r w:rsidRPr="004712A5">
        <w:rPr>
          <w:rFonts w:ascii="Arial" w:hAnsi="Arial" w:cs="Arial"/>
          <w:sz w:val="23"/>
          <w:szCs w:val="23"/>
        </w:rPr>
        <w:t>a una función.</w:t>
      </w:r>
    </w:p>
    <w:p w:rsidR="00F0414C" w:rsidRDefault="00F0414C" w:rsidP="00F0414C">
      <w:pPr>
        <w:jc w:val="both"/>
        <w:rPr>
          <w:rFonts w:ascii="Helvetica-Bold" w:hAnsi="Helvetica-Bold" w:cs="Helvetica-Bold"/>
          <w:bCs/>
          <w:sz w:val="24"/>
          <w:szCs w:val="24"/>
        </w:rPr>
      </w:pPr>
    </w:p>
    <w:p w:rsidR="00F0414C" w:rsidRPr="007268BE" w:rsidRDefault="00F0414C" w:rsidP="00F0414C">
      <w:pPr>
        <w:jc w:val="both"/>
        <w:rPr>
          <w:rStyle w:val="n"/>
          <w:rFonts w:ascii="Courier New" w:hAnsi="Courier New" w:cs="Courier New"/>
          <w:color w:val="555555"/>
          <w:sz w:val="20"/>
          <w:szCs w:val="20"/>
        </w:rPr>
      </w:pPr>
      <w:r w:rsidRPr="007268BE">
        <w:rPr>
          <w:rStyle w:val="n"/>
          <w:rFonts w:ascii="Courier New" w:hAnsi="Courier New" w:cs="Courier New"/>
          <w:color w:val="555555"/>
          <w:sz w:val="20"/>
          <w:szCs w:val="20"/>
        </w:rPr>
        <w:t>def interruptGPIO(canal):</w:t>
      </w:r>
    </w:p>
    <w:p w:rsidR="00F0414C" w:rsidRPr="007268BE" w:rsidRDefault="00F0414C" w:rsidP="00F0414C">
      <w:pPr>
        <w:jc w:val="both"/>
        <w:rPr>
          <w:rStyle w:val="n"/>
          <w:rFonts w:ascii="Courier New" w:hAnsi="Courier New" w:cs="Courier New"/>
          <w:color w:val="555555"/>
          <w:sz w:val="20"/>
          <w:szCs w:val="20"/>
        </w:rPr>
      </w:pPr>
      <w:r w:rsidRPr="007268BE">
        <w:rPr>
          <w:rStyle w:val="n"/>
          <w:rFonts w:ascii="Courier New" w:hAnsi="Courier New" w:cs="Courier New"/>
          <w:color w:val="555555"/>
          <w:sz w:val="20"/>
          <w:szCs w:val="20"/>
        </w:rPr>
        <w:t xml:space="preserve">    print('Flanco detectado')</w:t>
      </w:r>
    </w:p>
    <w:p w:rsidR="00F0414C" w:rsidRPr="007268BE" w:rsidRDefault="00F0414C" w:rsidP="00F0414C">
      <w:pPr>
        <w:jc w:val="both"/>
        <w:rPr>
          <w:rStyle w:val="n"/>
          <w:rFonts w:ascii="Courier New" w:hAnsi="Courier New" w:cs="Courier New"/>
          <w:color w:val="555555"/>
          <w:sz w:val="20"/>
          <w:szCs w:val="20"/>
        </w:rPr>
      </w:pPr>
    </w:p>
    <w:p w:rsidR="00F0414C" w:rsidRPr="00F821AF" w:rsidRDefault="00F0414C" w:rsidP="00F0414C">
      <w:pPr>
        <w:jc w:val="both"/>
        <w:rPr>
          <w:rStyle w:val="n"/>
          <w:rFonts w:ascii="Courier New" w:hAnsi="Courier New" w:cs="Courier New"/>
          <w:color w:val="555555"/>
          <w:sz w:val="20"/>
          <w:szCs w:val="20"/>
          <w:lang w:val="en-US"/>
        </w:rPr>
      </w:pPr>
      <w:r w:rsidRPr="00F821AF">
        <w:rPr>
          <w:rStyle w:val="n"/>
          <w:rFonts w:ascii="Courier New" w:hAnsi="Courier New" w:cs="Courier New"/>
          <w:color w:val="555555"/>
          <w:sz w:val="20"/>
          <w:szCs w:val="20"/>
          <w:lang w:val="en-US"/>
        </w:rPr>
        <w:t xml:space="preserve">GPIO.add_event_detect(canal, </w:t>
      </w:r>
      <w:r w:rsidRPr="00BF01A4">
        <w:rPr>
          <w:rStyle w:val="n"/>
          <w:rFonts w:ascii="Courier New" w:hAnsi="Courier New" w:cs="Courier New"/>
          <w:color w:val="555555"/>
          <w:sz w:val="20"/>
          <w:szCs w:val="20"/>
          <w:lang w:val="en-US"/>
        </w:rPr>
        <w:t>GPIO.</w:t>
      </w:r>
      <w:r w:rsidRPr="006031A1">
        <w:rPr>
          <w:rStyle w:val="n"/>
          <w:rFonts w:ascii="Courier New" w:hAnsi="Courier New" w:cs="Courier New"/>
          <w:color w:val="555555"/>
          <w:sz w:val="20"/>
          <w:szCs w:val="20"/>
          <w:lang w:val="en-US"/>
        </w:rPr>
        <w:t xml:space="preserve"> </w:t>
      </w:r>
      <w:r w:rsidRPr="00F821AF">
        <w:rPr>
          <w:rStyle w:val="n"/>
          <w:rFonts w:ascii="Courier New" w:hAnsi="Courier New" w:cs="Courier New"/>
          <w:color w:val="555555"/>
          <w:sz w:val="20"/>
          <w:szCs w:val="20"/>
          <w:lang w:val="en-US"/>
        </w:rPr>
        <w:t>RISING, callback= interruptGPIO)</w:t>
      </w:r>
    </w:p>
    <w:p w:rsidR="00F0414C" w:rsidRPr="00F821AF" w:rsidRDefault="00F0414C" w:rsidP="00F0414C">
      <w:pPr>
        <w:jc w:val="both"/>
        <w:rPr>
          <w:rFonts w:ascii="Helvetica-Bold" w:hAnsi="Helvetica-Bold" w:cs="Helvetica-Bold"/>
          <w:bCs/>
          <w:sz w:val="24"/>
          <w:szCs w:val="24"/>
          <w:lang w:val="en-US"/>
        </w:rPr>
      </w:pPr>
    </w:p>
    <w:p w:rsidR="00F0414C" w:rsidRPr="00F0414C" w:rsidRDefault="00F0414C" w:rsidP="00F0414C">
      <w:pPr>
        <w:jc w:val="both"/>
        <w:rPr>
          <w:rFonts w:ascii="Arial" w:hAnsi="Arial" w:cs="Arial"/>
          <w:b/>
          <w:lang w:val="en-US"/>
        </w:rPr>
      </w:pPr>
      <w:r w:rsidRPr="00F0414C">
        <w:rPr>
          <w:rFonts w:ascii="Arial" w:hAnsi="Arial" w:cs="Arial"/>
          <w:b/>
          <w:lang w:val="en-US"/>
        </w:rPr>
        <w:t>Antirrebotes por software</w:t>
      </w:r>
    </w:p>
    <w:p w:rsidR="00F0414C" w:rsidRPr="007268BE" w:rsidRDefault="00F0414C" w:rsidP="00F0414C">
      <w:pPr>
        <w:autoSpaceDE w:val="0"/>
        <w:autoSpaceDN w:val="0"/>
        <w:adjustRightInd w:val="0"/>
        <w:spacing w:after="0" w:line="360" w:lineRule="auto"/>
        <w:jc w:val="both"/>
        <w:rPr>
          <w:rStyle w:val="p"/>
          <w:rFonts w:ascii="Courier New" w:hAnsi="Courier New" w:cs="Courier New"/>
          <w:color w:val="555555"/>
          <w:sz w:val="20"/>
          <w:szCs w:val="20"/>
          <w:lang w:val="en-US"/>
        </w:rPr>
      </w:pPr>
    </w:p>
    <w:p w:rsidR="00F0414C" w:rsidRPr="000E1421" w:rsidRDefault="00F0414C" w:rsidP="00F0414C">
      <w:pPr>
        <w:jc w:val="both"/>
        <w:rPr>
          <w:rFonts w:ascii="Arial" w:hAnsi="Arial" w:cs="Arial"/>
          <w:sz w:val="23"/>
          <w:szCs w:val="23"/>
        </w:rPr>
      </w:pPr>
      <w:r w:rsidRPr="000E1421">
        <w:rPr>
          <w:rFonts w:ascii="Arial" w:hAnsi="Arial" w:cs="Arial"/>
          <w:sz w:val="23"/>
          <w:szCs w:val="23"/>
        </w:rPr>
        <w:t>Debido a que al presionar un pulsador, se puede generar varios flancos, esto por ser un elemento mecánico que genera rebotes. Es posible eliminar los</w:t>
      </w:r>
      <w:r>
        <w:rPr>
          <w:rFonts w:ascii="Arial" w:hAnsi="Arial" w:cs="Arial"/>
          <w:sz w:val="23"/>
          <w:szCs w:val="23"/>
        </w:rPr>
        <w:t xml:space="preserve"> </w:t>
      </w:r>
      <w:r w:rsidRPr="000E1421">
        <w:rPr>
          <w:rFonts w:ascii="Arial" w:hAnsi="Arial" w:cs="Arial"/>
          <w:sz w:val="23"/>
          <w:szCs w:val="23"/>
        </w:rPr>
        <w:t>rebotes por software como sigue:</w:t>
      </w:r>
    </w:p>
    <w:p w:rsidR="00F0414C" w:rsidRPr="007736DB" w:rsidRDefault="00F0414C" w:rsidP="00F0414C">
      <w:pPr>
        <w:jc w:val="both"/>
        <w:rPr>
          <w:rStyle w:val="n"/>
          <w:rFonts w:ascii="Courier New" w:hAnsi="Courier New" w:cs="Courier New"/>
          <w:color w:val="555555"/>
          <w:sz w:val="20"/>
          <w:szCs w:val="20"/>
        </w:rPr>
      </w:pPr>
      <w:r w:rsidRPr="00F0414C">
        <w:rPr>
          <w:rStyle w:val="n"/>
          <w:rFonts w:ascii="Courier New" w:hAnsi="Courier New" w:cs="Courier New"/>
          <w:color w:val="555555"/>
          <w:sz w:val="20"/>
          <w:szCs w:val="20"/>
        </w:rPr>
        <w:t xml:space="preserve">GPIO.add_event_detect(canal, GPIO. </w:t>
      </w:r>
      <w:r w:rsidRPr="007736DB">
        <w:rPr>
          <w:rStyle w:val="n"/>
          <w:rFonts w:ascii="Courier New" w:hAnsi="Courier New" w:cs="Courier New"/>
          <w:color w:val="555555"/>
          <w:sz w:val="20"/>
          <w:szCs w:val="20"/>
        </w:rPr>
        <w:t>RISING, callback= interruptGPIO, bouncetime=200)</w:t>
      </w:r>
    </w:p>
    <w:p w:rsidR="00F0414C" w:rsidRPr="000E1421" w:rsidRDefault="00F0414C" w:rsidP="00F0414C">
      <w:pPr>
        <w:jc w:val="both"/>
        <w:rPr>
          <w:rFonts w:ascii="Arial" w:hAnsi="Arial" w:cs="Arial"/>
          <w:sz w:val="23"/>
          <w:szCs w:val="23"/>
        </w:rPr>
      </w:pPr>
      <w:r w:rsidRPr="000E1421">
        <w:rPr>
          <w:rFonts w:ascii="Arial" w:hAnsi="Arial" w:cs="Arial"/>
          <w:sz w:val="23"/>
          <w:szCs w:val="23"/>
        </w:rPr>
        <w:t>El tiempo hace que cuando se genere un flanco se ignoren los flancos por 200ms.</w:t>
      </w:r>
    </w:p>
    <w:p w:rsidR="00F0414C" w:rsidRPr="007736DB" w:rsidRDefault="00F0414C" w:rsidP="00F0414C">
      <w:pPr>
        <w:jc w:val="both"/>
      </w:pPr>
    </w:p>
    <w:p w:rsidR="00F0414C" w:rsidRPr="00725021" w:rsidRDefault="00F0414C" w:rsidP="00F0414C">
      <w:pPr>
        <w:jc w:val="both"/>
        <w:rPr>
          <w:rFonts w:ascii="Arial" w:hAnsi="Arial" w:cs="Arial"/>
          <w:b/>
        </w:rPr>
      </w:pPr>
      <w:r w:rsidRPr="00725021">
        <w:rPr>
          <w:rFonts w:ascii="Arial" w:hAnsi="Arial" w:cs="Arial"/>
          <w:b/>
        </w:rPr>
        <w:t>R</w:t>
      </w:r>
      <w:r w:rsidRPr="00421781">
        <w:rPr>
          <w:rFonts w:ascii="Arial" w:hAnsi="Arial" w:cs="Arial"/>
          <w:b/>
        </w:rPr>
        <w:t xml:space="preserve">ecursos </w:t>
      </w:r>
    </w:p>
    <w:p w:rsidR="00F0414C" w:rsidRDefault="00F0414C" w:rsidP="00F0414C">
      <w:pPr>
        <w:spacing w:after="0"/>
        <w:rPr>
          <w:rFonts w:ascii="Arial" w:hAnsi="Arial" w:cs="Arial"/>
          <w:sz w:val="23"/>
          <w:szCs w:val="23"/>
        </w:rPr>
      </w:pPr>
      <w:r>
        <w:rPr>
          <w:rFonts w:ascii="Arial" w:hAnsi="Arial" w:cs="Arial"/>
          <w:sz w:val="23"/>
          <w:szCs w:val="23"/>
        </w:rPr>
        <w:t>Computador con acceso a internet.</w:t>
      </w:r>
    </w:p>
    <w:p w:rsidR="00F0414C" w:rsidRDefault="00F0414C" w:rsidP="00F0414C">
      <w:pPr>
        <w:spacing w:after="0"/>
        <w:rPr>
          <w:rFonts w:ascii="Arial" w:hAnsi="Arial" w:cs="Arial"/>
          <w:sz w:val="23"/>
          <w:szCs w:val="23"/>
          <w:lang w:val="en-US"/>
        </w:rPr>
      </w:pPr>
      <w:r>
        <w:rPr>
          <w:rFonts w:ascii="Arial" w:hAnsi="Arial" w:cs="Arial"/>
          <w:sz w:val="23"/>
          <w:szCs w:val="23"/>
          <w:lang w:val="en-US"/>
        </w:rPr>
        <w:t>Single Board Computer Raspberry pi 3</w:t>
      </w:r>
    </w:p>
    <w:p w:rsidR="00F0414C" w:rsidRDefault="00F0414C" w:rsidP="00F0414C">
      <w:pPr>
        <w:spacing w:after="0"/>
        <w:rPr>
          <w:rFonts w:ascii="Arial" w:hAnsi="Arial" w:cs="Arial"/>
          <w:sz w:val="23"/>
          <w:szCs w:val="23"/>
        </w:rPr>
      </w:pPr>
      <w:r>
        <w:rPr>
          <w:rFonts w:ascii="Arial" w:hAnsi="Arial" w:cs="Arial"/>
          <w:sz w:val="23"/>
          <w:szCs w:val="23"/>
        </w:rPr>
        <w:t>Cable MiniUSB de alimentación de 3A.</w:t>
      </w:r>
    </w:p>
    <w:p w:rsidR="00F0414C" w:rsidRDefault="00F0414C" w:rsidP="00F0414C">
      <w:pPr>
        <w:spacing w:after="0"/>
        <w:jc w:val="both"/>
        <w:rPr>
          <w:rFonts w:ascii="Arial" w:hAnsi="Arial" w:cs="Arial"/>
          <w:sz w:val="23"/>
          <w:szCs w:val="23"/>
        </w:rPr>
      </w:pPr>
      <w:r>
        <w:rPr>
          <w:rFonts w:ascii="Arial" w:hAnsi="Arial" w:cs="Arial"/>
          <w:sz w:val="23"/>
          <w:szCs w:val="23"/>
        </w:rPr>
        <w:t>Tarjeta SD de 16GHz con el sistema operativo raspbian instalado.</w:t>
      </w:r>
    </w:p>
    <w:p w:rsidR="00F0414C" w:rsidRDefault="00F0414C" w:rsidP="00F0414C">
      <w:pPr>
        <w:spacing w:after="0"/>
        <w:jc w:val="both"/>
        <w:rPr>
          <w:rFonts w:ascii="Arial" w:hAnsi="Arial" w:cs="Arial"/>
          <w:sz w:val="23"/>
          <w:szCs w:val="23"/>
        </w:rPr>
      </w:pPr>
      <w:r>
        <w:rPr>
          <w:rFonts w:ascii="Arial" w:hAnsi="Arial" w:cs="Arial"/>
          <w:sz w:val="23"/>
          <w:szCs w:val="23"/>
        </w:rPr>
        <w:t>Cable conversor HDMI-VGA</w:t>
      </w:r>
    </w:p>
    <w:p w:rsidR="00F0414C" w:rsidRPr="007268BE" w:rsidRDefault="00F0414C" w:rsidP="00F0414C">
      <w:pPr>
        <w:spacing w:after="0"/>
        <w:rPr>
          <w:rFonts w:ascii="Arial" w:hAnsi="Arial" w:cs="Arial"/>
          <w:sz w:val="23"/>
          <w:szCs w:val="23"/>
        </w:rPr>
      </w:pPr>
      <w:r w:rsidRPr="007268BE">
        <w:rPr>
          <w:rFonts w:ascii="Arial" w:hAnsi="Arial" w:cs="Arial"/>
          <w:sz w:val="23"/>
          <w:szCs w:val="23"/>
        </w:rPr>
        <w:t>4 Displays 7 Segmentos de ánodo común.</w:t>
      </w:r>
    </w:p>
    <w:p w:rsidR="00F0414C" w:rsidRPr="007268BE" w:rsidRDefault="00F0414C" w:rsidP="00F0414C">
      <w:pPr>
        <w:spacing w:after="0"/>
        <w:rPr>
          <w:rFonts w:ascii="Arial" w:hAnsi="Arial" w:cs="Arial"/>
          <w:sz w:val="23"/>
          <w:szCs w:val="23"/>
        </w:rPr>
      </w:pPr>
      <w:r w:rsidRPr="007268BE">
        <w:rPr>
          <w:rFonts w:ascii="Arial" w:hAnsi="Arial" w:cs="Arial"/>
          <w:sz w:val="23"/>
          <w:szCs w:val="23"/>
        </w:rPr>
        <w:t>Pulsador</w:t>
      </w:r>
    </w:p>
    <w:p w:rsidR="00F0414C" w:rsidRPr="007268BE" w:rsidRDefault="00F0414C" w:rsidP="00F0414C">
      <w:pPr>
        <w:spacing w:after="0"/>
        <w:rPr>
          <w:rFonts w:ascii="Arial" w:hAnsi="Arial" w:cs="Arial"/>
          <w:sz w:val="23"/>
          <w:szCs w:val="23"/>
        </w:rPr>
      </w:pPr>
      <w:r w:rsidRPr="007268BE">
        <w:rPr>
          <w:rFonts w:ascii="Arial" w:hAnsi="Arial" w:cs="Arial"/>
          <w:sz w:val="23"/>
          <w:szCs w:val="23"/>
        </w:rPr>
        <w:t>Pinzas, cortafrío y cables.</w:t>
      </w:r>
    </w:p>
    <w:p w:rsidR="00F0414C" w:rsidRPr="003570B4" w:rsidRDefault="00F0414C" w:rsidP="00F0414C">
      <w:pPr>
        <w:spacing w:after="0"/>
        <w:rPr>
          <w:rFonts w:ascii="Arial" w:hAnsi="Arial" w:cs="Arial"/>
          <w:sz w:val="23"/>
          <w:szCs w:val="23"/>
          <w:lang w:val="en-US"/>
        </w:rPr>
      </w:pPr>
      <w:r w:rsidRPr="003570B4">
        <w:rPr>
          <w:rFonts w:ascii="Arial" w:hAnsi="Arial" w:cs="Arial"/>
          <w:sz w:val="23"/>
          <w:szCs w:val="23"/>
          <w:lang w:val="en-US"/>
        </w:rPr>
        <w:t>Resistencias</w:t>
      </w:r>
    </w:p>
    <w:p w:rsidR="00F0414C" w:rsidRDefault="00F0414C" w:rsidP="00F0414C">
      <w:pPr>
        <w:spacing w:after="0"/>
        <w:rPr>
          <w:rFonts w:ascii="Arial" w:hAnsi="Arial" w:cs="Arial"/>
          <w:sz w:val="23"/>
          <w:szCs w:val="23"/>
          <w:lang w:val="en-US"/>
        </w:rPr>
      </w:pPr>
      <w:r w:rsidRPr="003570B4">
        <w:rPr>
          <w:rFonts w:ascii="Arial" w:hAnsi="Arial" w:cs="Arial"/>
          <w:sz w:val="23"/>
          <w:szCs w:val="23"/>
          <w:lang w:val="en-US"/>
        </w:rPr>
        <w:t>Protoboard</w:t>
      </w:r>
    </w:p>
    <w:p w:rsidR="00F772F9" w:rsidRDefault="00F772F9" w:rsidP="00F0414C">
      <w:pPr>
        <w:spacing w:after="0"/>
        <w:rPr>
          <w:rFonts w:ascii="Arial" w:hAnsi="Arial" w:cs="Arial"/>
          <w:sz w:val="23"/>
          <w:szCs w:val="23"/>
          <w:lang w:val="en-US"/>
        </w:rPr>
      </w:pPr>
    </w:p>
    <w:p w:rsidR="00F772F9" w:rsidRPr="000669A4" w:rsidRDefault="000669A4" w:rsidP="00F0414C">
      <w:pPr>
        <w:spacing w:after="0"/>
        <w:rPr>
          <w:rFonts w:ascii="Arial" w:hAnsi="Arial" w:cs="Arial"/>
          <w:sz w:val="23"/>
          <w:szCs w:val="23"/>
        </w:rPr>
      </w:pPr>
      <w:r w:rsidRPr="000669A4">
        <w:rPr>
          <w:rFonts w:ascii="Arial" w:hAnsi="Arial" w:cs="Arial"/>
          <w:sz w:val="23"/>
          <w:szCs w:val="23"/>
        </w:rPr>
        <w:t xml:space="preserve">Ayuda: </w:t>
      </w:r>
      <w:r w:rsidR="00F772F9" w:rsidRPr="000669A4">
        <w:rPr>
          <w:rFonts w:ascii="Arial" w:hAnsi="Arial" w:cs="Arial"/>
          <w:sz w:val="23"/>
          <w:szCs w:val="23"/>
        </w:rPr>
        <w:t>http://raspi.tv/2015/how-to-drive-a-7-segment-display-directly-on-raspberry-pi-in-python</w:t>
      </w:r>
    </w:p>
    <w:p w:rsidR="00F0414C" w:rsidRPr="000669A4" w:rsidRDefault="00F0414C" w:rsidP="00F0414C">
      <w:pPr>
        <w:jc w:val="both"/>
        <w:rPr>
          <w:rFonts w:ascii="Arial" w:hAnsi="Arial" w:cs="Arial"/>
          <w:b/>
        </w:rPr>
      </w:pPr>
    </w:p>
    <w:p w:rsidR="00F0414C" w:rsidRPr="00725021" w:rsidRDefault="00F0414C" w:rsidP="00F0414C">
      <w:pPr>
        <w:pStyle w:val="Prrafodelista"/>
        <w:numPr>
          <w:ilvl w:val="0"/>
          <w:numId w:val="13"/>
        </w:numPr>
        <w:suppressAutoHyphens w:val="0"/>
        <w:jc w:val="both"/>
        <w:rPr>
          <w:rFonts w:ascii="Arial" w:hAnsi="Arial" w:cs="Arial"/>
          <w:b/>
        </w:rPr>
      </w:pPr>
      <w:r w:rsidRPr="00725021">
        <w:rPr>
          <w:rFonts w:ascii="Arial" w:hAnsi="Arial" w:cs="Arial"/>
          <w:b/>
        </w:rPr>
        <w:t>Guía de desarrollo</w:t>
      </w:r>
    </w:p>
    <w:p w:rsidR="00F0414C" w:rsidRPr="00421781" w:rsidRDefault="00F0414C" w:rsidP="00F0414C">
      <w:pPr>
        <w:pStyle w:val="Prrafodelista"/>
        <w:spacing w:line="240" w:lineRule="auto"/>
        <w:ind w:left="360"/>
        <w:jc w:val="both"/>
        <w:rPr>
          <w:rFonts w:ascii="Arial" w:hAnsi="Arial" w:cs="Arial"/>
          <w:b/>
        </w:rPr>
      </w:pPr>
    </w:p>
    <w:p w:rsidR="00F0414C" w:rsidRPr="00725021" w:rsidRDefault="00F0414C" w:rsidP="00F0414C">
      <w:pPr>
        <w:jc w:val="both"/>
        <w:rPr>
          <w:rFonts w:ascii="Arial" w:hAnsi="Arial" w:cs="Arial"/>
          <w:b/>
        </w:rPr>
      </w:pPr>
      <w:r w:rsidRPr="00725021">
        <w:rPr>
          <w:rFonts w:ascii="Arial" w:hAnsi="Arial" w:cs="Arial"/>
          <w:b/>
        </w:rPr>
        <w:t>PROCEDIMIENTO</w:t>
      </w:r>
    </w:p>
    <w:p w:rsidR="00F0414C" w:rsidRDefault="00F0414C" w:rsidP="00F0414C">
      <w:pPr>
        <w:autoSpaceDE w:val="0"/>
        <w:autoSpaceDN w:val="0"/>
        <w:adjustRightInd w:val="0"/>
        <w:spacing w:line="360" w:lineRule="auto"/>
        <w:rPr>
          <w:rFonts w:ascii="Arial" w:hAnsi="Arial" w:cs="Arial"/>
          <w:b/>
          <w:bCs/>
        </w:rPr>
      </w:pPr>
    </w:p>
    <w:p w:rsidR="00F0414C" w:rsidRDefault="00F0414C" w:rsidP="00F0414C">
      <w:pPr>
        <w:pStyle w:val="Prrafodelista"/>
        <w:numPr>
          <w:ilvl w:val="0"/>
          <w:numId w:val="16"/>
        </w:numPr>
        <w:suppressAutoHyphens w:val="0"/>
        <w:autoSpaceDE w:val="0"/>
        <w:autoSpaceDN w:val="0"/>
        <w:adjustRightInd w:val="0"/>
        <w:spacing w:line="360" w:lineRule="auto"/>
        <w:rPr>
          <w:rFonts w:ascii="Arial" w:hAnsi="Arial" w:cs="Arial"/>
          <w:bCs/>
        </w:rPr>
      </w:pPr>
      <w:r w:rsidRPr="00262B4A">
        <w:rPr>
          <w:rFonts w:ascii="Arial" w:hAnsi="Arial" w:cs="Arial"/>
          <w:bCs/>
        </w:rPr>
        <w:t>Desarrollar un programa que permita visualizar los números del 0 al 9 con retardos de tiempo en un display 7 segmentos de ánodo</w:t>
      </w:r>
      <w:r>
        <w:rPr>
          <w:rFonts w:ascii="Arial" w:hAnsi="Arial" w:cs="Arial"/>
          <w:bCs/>
        </w:rPr>
        <w:t xml:space="preserve"> común.</w:t>
      </w:r>
    </w:p>
    <w:p w:rsidR="00F0414C" w:rsidRPr="00262B4A" w:rsidRDefault="00F0414C" w:rsidP="00F0414C">
      <w:pPr>
        <w:pStyle w:val="Prrafodelista"/>
        <w:numPr>
          <w:ilvl w:val="0"/>
          <w:numId w:val="16"/>
        </w:numPr>
        <w:suppressAutoHyphens w:val="0"/>
        <w:autoSpaceDE w:val="0"/>
        <w:autoSpaceDN w:val="0"/>
        <w:adjustRightInd w:val="0"/>
        <w:spacing w:line="360" w:lineRule="auto"/>
        <w:rPr>
          <w:rFonts w:ascii="Arial" w:hAnsi="Arial" w:cs="Arial"/>
          <w:bCs/>
        </w:rPr>
      </w:pPr>
      <w:r w:rsidRPr="00262B4A">
        <w:rPr>
          <w:rFonts w:ascii="Arial" w:hAnsi="Arial" w:cs="Arial"/>
          <w:bCs/>
        </w:rPr>
        <w:t>Generar un contador de interrupciones y su visualización por 4 display 7 segmentos.</w:t>
      </w:r>
    </w:p>
    <w:p w:rsidR="00F0414C" w:rsidRPr="00530326" w:rsidRDefault="00F0414C" w:rsidP="00F0414C">
      <w:pPr>
        <w:pStyle w:val="Prrafodelista"/>
        <w:numPr>
          <w:ilvl w:val="0"/>
          <w:numId w:val="16"/>
        </w:numPr>
        <w:suppressAutoHyphens w:val="0"/>
        <w:autoSpaceDE w:val="0"/>
        <w:autoSpaceDN w:val="0"/>
        <w:adjustRightInd w:val="0"/>
        <w:spacing w:line="360" w:lineRule="auto"/>
        <w:jc w:val="both"/>
      </w:pPr>
      <w:bookmarkStart w:id="1" w:name="OLE_LINK1"/>
      <w:bookmarkStart w:id="2" w:name="OLE_LINK2"/>
      <w:r w:rsidRPr="0041091E">
        <w:rPr>
          <w:rFonts w:ascii="Arial" w:hAnsi="Arial" w:cs="Arial"/>
          <w:bCs/>
        </w:rPr>
        <w:lastRenderedPageBreak/>
        <w:t xml:space="preserve">Programar un reloj de horas y minutos y visualizar por 4 displays 7-segmentos de ánodo común </w:t>
      </w:r>
      <w:r>
        <w:rPr>
          <w:rFonts w:ascii="Arial" w:hAnsi="Arial" w:cs="Arial"/>
          <w:bCs/>
        </w:rPr>
        <w:t>de manera multiplexada, si se presiona un pulsador se debe reiniciar el conteo.</w:t>
      </w:r>
    </w:p>
    <w:p w:rsidR="00F0414C" w:rsidRPr="0041091E" w:rsidRDefault="00F0414C" w:rsidP="00F0414C">
      <w:pPr>
        <w:autoSpaceDE w:val="0"/>
        <w:autoSpaceDN w:val="0"/>
        <w:adjustRightInd w:val="0"/>
        <w:spacing w:line="360" w:lineRule="auto"/>
        <w:jc w:val="center"/>
      </w:pPr>
      <w:r>
        <w:rPr>
          <w:noProof/>
        </w:rPr>
        <w:drawing>
          <wp:inline distT="0" distB="0" distL="0" distR="0" wp14:anchorId="4F85AA53" wp14:editId="55E404CC">
            <wp:extent cx="5397500" cy="191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1911350"/>
                    </a:xfrm>
                    <a:prstGeom prst="rect">
                      <a:avLst/>
                    </a:prstGeom>
                    <a:noFill/>
                    <a:ln>
                      <a:noFill/>
                    </a:ln>
                  </pic:spPr>
                </pic:pic>
              </a:graphicData>
            </a:graphic>
          </wp:inline>
        </w:drawing>
      </w:r>
    </w:p>
    <w:bookmarkEnd w:id="1"/>
    <w:bookmarkEnd w:id="2"/>
    <w:p w:rsidR="00F0414C" w:rsidRPr="00F205FB" w:rsidRDefault="00F0414C" w:rsidP="00F0414C">
      <w:pPr>
        <w:pStyle w:val="Prrafodelista"/>
        <w:numPr>
          <w:ilvl w:val="0"/>
          <w:numId w:val="16"/>
        </w:numPr>
        <w:suppressAutoHyphens w:val="0"/>
        <w:rPr>
          <w:rFonts w:ascii="Arial" w:hAnsi="Arial" w:cs="Arial"/>
          <w:bCs/>
        </w:rPr>
      </w:pPr>
      <w:r w:rsidRPr="00F205FB">
        <w:rPr>
          <w:rFonts w:ascii="Arial" w:hAnsi="Arial" w:cs="Arial"/>
          <w:bCs/>
        </w:rPr>
        <w:t>Se debe diseñar un sistema que permita elegir entre 5 tareas a realizar.</w:t>
      </w:r>
    </w:p>
    <w:p w:rsidR="00F0414C" w:rsidRDefault="00F0414C" w:rsidP="00F0414C">
      <w:pPr>
        <w:numPr>
          <w:ilvl w:val="0"/>
          <w:numId w:val="18"/>
        </w:numPr>
        <w:suppressAutoHyphens w:val="0"/>
        <w:spacing w:after="0" w:line="240" w:lineRule="auto"/>
        <w:rPr>
          <w:rFonts w:ascii="Arial" w:hAnsi="Arial" w:cs="Arial"/>
          <w:bCs/>
        </w:rPr>
      </w:pPr>
      <w:r>
        <w:rPr>
          <w:rFonts w:ascii="Arial" w:hAnsi="Arial" w:cs="Arial"/>
          <w:bCs/>
        </w:rPr>
        <w:t>Visualizar Reloj.</w:t>
      </w:r>
    </w:p>
    <w:p w:rsidR="00F0414C" w:rsidRDefault="00F0414C" w:rsidP="00F0414C">
      <w:pPr>
        <w:numPr>
          <w:ilvl w:val="0"/>
          <w:numId w:val="18"/>
        </w:numPr>
        <w:suppressAutoHyphens w:val="0"/>
        <w:spacing w:after="0" w:line="240" w:lineRule="auto"/>
        <w:rPr>
          <w:rFonts w:ascii="Arial" w:hAnsi="Arial" w:cs="Arial"/>
          <w:bCs/>
        </w:rPr>
      </w:pPr>
      <w:r>
        <w:rPr>
          <w:rFonts w:ascii="Arial" w:hAnsi="Arial" w:cs="Arial"/>
          <w:bCs/>
        </w:rPr>
        <w:t>Actualizar Reloj.</w:t>
      </w:r>
    </w:p>
    <w:p w:rsidR="00F0414C" w:rsidRDefault="00F0414C" w:rsidP="00F0414C">
      <w:pPr>
        <w:numPr>
          <w:ilvl w:val="0"/>
          <w:numId w:val="18"/>
        </w:numPr>
        <w:suppressAutoHyphens w:val="0"/>
        <w:spacing w:after="0" w:line="240" w:lineRule="auto"/>
        <w:rPr>
          <w:rFonts w:ascii="Arial" w:hAnsi="Arial" w:cs="Arial"/>
          <w:bCs/>
        </w:rPr>
      </w:pPr>
      <w:r>
        <w:rPr>
          <w:rFonts w:ascii="Arial" w:hAnsi="Arial" w:cs="Arial"/>
          <w:bCs/>
        </w:rPr>
        <w:t>Ingresar Alarmas.</w:t>
      </w:r>
    </w:p>
    <w:p w:rsidR="00F0414C" w:rsidRDefault="00F0414C" w:rsidP="00F0414C">
      <w:pPr>
        <w:rPr>
          <w:rFonts w:ascii="Arial" w:hAnsi="Arial" w:cs="Arial"/>
          <w:bCs/>
        </w:rPr>
      </w:pPr>
    </w:p>
    <w:p w:rsidR="00F0414C" w:rsidRDefault="00F0414C" w:rsidP="00F0414C">
      <w:pPr>
        <w:rPr>
          <w:rFonts w:ascii="Arial" w:hAnsi="Arial" w:cs="Arial"/>
          <w:bCs/>
        </w:rPr>
      </w:pPr>
      <w:r>
        <w:rPr>
          <w:rFonts w:ascii="Arial" w:hAnsi="Arial" w:cs="Arial"/>
          <w:bCs/>
        </w:rPr>
        <w:t>El usuario podrá escoger cada una de las tareas mediante los switches SW0  y SW1 de la siguiente forma: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1320"/>
        <w:gridCol w:w="1365"/>
      </w:tblGrid>
      <w:tr w:rsidR="00F0414C" w:rsidTr="003625D8">
        <w:trPr>
          <w:trHeight w:val="57"/>
          <w:jc w:val="center"/>
        </w:trPr>
        <w:tc>
          <w:tcPr>
            <w:tcW w:w="1320" w:type="dxa"/>
            <w:tcBorders>
              <w:top w:val="single" w:sz="4" w:space="0" w:color="auto"/>
              <w:left w:val="single" w:sz="4" w:space="0" w:color="auto"/>
              <w:bottom w:val="single" w:sz="4" w:space="0" w:color="auto"/>
              <w:right w:val="single" w:sz="4" w:space="0" w:color="auto"/>
            </w:tcBorders>
            <w:shd w:val="clear" w:color="auto" w:fill="CCFFCC"/>
            <w:hideMark/>
          </w:tcPr>
          <w:p w:rsidR="00F0414C" w:rsidRDefault="00F0414C" w:rsidP="003625D8">
            <w:pPr>
              <w:jc w:val="center"/>
              <w:rPr>
                <w:rFonts w:ascii="Arial" w:hAnsi="Arial" w:cs="Arial"/>
                <w:bCs/>
              </w:rPr>
            </w:pPr>
            <w:r>
              <w:rPr>
                <w:rFonts w:ascii="Arial" w:hAnsi="Arial" w:cs="Arial"/>
                <w:bCs/>
              </w:rPr>
              <w:t>SW0</w:t>
            </w:r>
          </w:p>
        </w:tc>
        <w:tc>
          <w:tcPr>
            <w:tcW w:w="1320" w:type="dxa"/>
            <w:tcBorders>
              <w:top w:val="single" w:sz="4" w:space="0" w:color="auto"/>
              <w:left w:val="single" w:sz="4" w:space="0" w:color="auto"/>
              <w:bottom w:val="single" w:sz="4" w:space="0" w:color="auto"/>
              <w:right w:val="single" w:sz="4" w:space="0" w:color="auto"/>
            </w:tcBorders>
            <w:shd w:val="clear" w:color="auto" w:fill="CCFFCC"/>
            <w:hideMark/>
          </w:tcPr>
          <w:p w:rsidR="00F0414C" w:rsidRDefault="00F0414C" w:rsidP="003625D8">
            <w:pPr>
              <w:jc w:val="center"/>
              <w:rPr>
                <w:rFonts w:ascii="Arial" w:hAnsi="Arial" w:cs="Arial"/>
                <w:bCs/>
              </w:rPr>
            </w:pPr>
            <w:r>
              <w:rPr>
                <w:rFonts w:ascii="Arial" w:hAnsi="Arial" w:cs="Arial"/>
                <w:bCs/>
              </w:rPr>
              <w:t>SW1</w:t>
            </w:r>
          </w:p>
        </w:tc>
        <w:tc>
          <w:tcPr>
            <w:tcW w:w="1365" w:type="dxa"/>
            <w:tcBorders>
              <w:top w:val="single" w:sz="4" w:space="0" w:color="auto"/>
              <w:left w:val="single" w:sz="4" w:space="0" w:color="auto"/>
              <w:bottom w:val="single" w:sz="4" w:space="0" w:color="auto"/>
              <w:right w:val="single" w:sz="4" w:space="0" w:color="auto"/>
            </w:tcBorders>
            <w:shd w:val="clear" w:color="auto" w:fill="CCFFCC"/>
            <w:hideMark/>
          </w:tcPr>
          <w:p w:rsidR="00F0414C" w:rsidRDefault="00F0414C" w:rsidP="003625D8">
            <w:pPr>
              <w:jc w:val="center"/>
              <w:rPr>
                <w:rFonts w:ascii="Arial" w:hAnsi="Arial" w:cs="Arial"/>
                <w:bCs/>
              </w:rPr>
            </w:pPr>
            <w:r>
              <w:rPr>
                <w:rFonts w:ascii="Arial" w:hAnsi="Arial" w:cs="Arial"/>
                <w:bCs/>
              </w:rPr>
              <w:t>TAREA</w:t>
            </w:r>
          </w:p>
        </w:tc>
      </w:tr>
      <w:tr w:rsidR="00F0414C" w:rsidTr="003625D8">
        <w:trPr>
          <w:trHeight w:val="57"/>
          <w:jc w:val="center"/>
        </w:trPr>
        <w:tc>
          <w:tcPr>
            <w:tcW w:w="1320"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Off</w:t>
            </w:r>
          </w:p>
        </w:tc>
        <w:tc>
          <w:tcPr>
            <w:tcW w:w="1320"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Off</w:t>
            </w:r>
          </w:p>
        </w:tc>
        <w:tc>
          <w:tcPr>
            <w:tcW w:w="1365"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1</w:t>
            </w:r>
          </w:p>
        </w:tc>
      </w:tr>
      <w:tr w:rsidR="00F0414C" w:rsidTr="003625D8">
        <w:trPr>
          <w:trHeight w:val="57"/>
          <w:jc w:val="center"/>
        </w:trPr>
        <w:tc>
          <w:tcPr>
            <w:tcW w:w="1320"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On</w:t>
            </w:r>
          </w:p>
        </w:tc>
        <w:tc>
          <w:tcPr>
            <w:tcW w:w="1320"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Off</w:t>
            </w:r>
          </w:p>
        </w:tc>
        <w:tc>
          <w:tcPr>
            <w:tcW w:w="1365"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2</w:t>
            </w:r>
          </w:p>
        </w:tc>
      </w:tr>
      <w:tr w:rsidR="00F0414C" w:rsidTr="003625D8">
        <w:trPr>
          <w:trHeight w:val="57"/>
          <w:jc w:val="center"/>
        </w:trPr>
        <w:tc>
          <w:tcPr>
            <w:tcW w:w="1320"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Off</w:t>
            </w:r>
          </w:p>
        </w:tc>
        <w:tc>
          <w:tcPr>
            <w:tcW w:w="1320"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On</w:t>
            </w:r>
          </w:p>
        </w:tc>
        <w:tc>
          <w:tcPr>
            <w:tcW w:w="1365" w:type="dxa"/>
            <w:tcBorders>
              <w:top w:val="single" w:sz="4" w:space="0" w:color="auto"/>
              <w:left w:val="single" w:sz="4" w:space="0" w:color="auto"/>
              <w:bottom w:val="single" w:sz="4" w:space="0" w:color="auto"/>
              <w:right w:val="single" w:sz="4" w:space="0" w:color="auto"/>
            </w:tcBorders>
            <w:hideMark/>
          </w:tcPr>
          <w:p w:rsidR="00F0414C" w:rsidRDefault="00F0414C" w:rsidP="003625D8">
            <w:pPr>
              <w:jc w:val="center"/>
              <w:rPr>
                <w:rFonts w:ascii="Arial" w:hAnsi="Arial" w:cs="Arial"/>
                <w:bCs/>
              </w:rPr>
            </w:pPr>
            <w:r>
              <w:rPr>
                <w:rFonts w:ascii="Arial" w:hAnsi="Arial" w:cs="Arial"/>
                <w:bCs/>
              </w:rPr>
              <w:t>3</w:t>
            </w:r>
          </w:p>
        </w:tc>
      </w:tr>
    </w:tbl>
    <w:p w:rsidR="00F0414C" w:rsidRDefault="00F0414C" w:rsidP="00F0414C">
      <w:pPr>
        <w:rPr>
          <w:rFonts w:ascii="Arial" w:hAnsi="Arial" w:cs="Arial"/>
          <w:bCs/>
        </w:rPr>
      </w:pPr>
      <w:r>
        <w:rPr>
          <w:rFonts w:ascii="Arial" w:hAnsi="Arial" w:cs="Arial"/>
          <w:bCs/>
        </w:rPr>
        <w:tab/>
      </w:r>
      <w:r>
        <w:rPr>
          <w:rFonts w:ascii="Arial" w:hAnsi="Arial" w:cs="Arial"/>
          <w:bCs/>
        </w:rPr>
        <w:tab/>
      </w:r>
    </w:p>
    <w:p w:rsidR="00F0414C" w:rsidRDefault="00F0414C" w:rsidP="00F0414C">
      <w:pPr>
        <w:jc w:val="both"/>
        <w:rPr>
          <w:rFonts w:ascii="Arial" w:hAnsi="Arial" w:cs="Arial"/>
          <w:bCs/>
        </w:rPr>
      </w:pPr>
      <w:r>
        <w:rPr>
          <w:rFonts w:ascii="Arial" w:hAnsi="Arial" w:cs="Arial"/>
          <w:b/>
          <w:bCs/>
        </w:rPr>
        <w:t>Tarea 1. Visualizar Reloj.</w:t>
      </w:r>
      <w:r>
        <w:rPr>
          <w:rFonts w:ascii="Arial" w:hAnsi="Arial" w:cs="Arial"/>
          <w:bCs/>
        </w:rPr>
        <w:t xml:space="preserve">  En esta tarea se visualiza la hora actual en el formato militar.</w:t>
      </w:r>
      <w:r>
        <w:rPr>
          <w:rFonts w:ascii="Arial" w:hAnsi="Arial" w:cs="Arial"/>
          <w:bCs/>
        </w:rPr>
        <w:tab/>
      </w:r>
      <w:r>
        <w:rPr>
          <w:rFonts w:ascii="Arial" w:hAnsi="Arial" w:cs="Arial"/>
          <w:bCs/>
        </w:rPr>
        <w:tab/>
      </w:r>
    </w:p>
    <w:p w:rsidR="00F0414C" w:rsidRDefault="00F0414C" w:rsidP="00F0414C">
      <w:pPr>
        <w:jc w:val="both"/>
        <w:rPr>
          <w:rFonts w:ascii="Arial" w:hAnsi="Arial" w:cs="Arial"/>
          <w:bCs/>
        </w:rPr>
      </w:pPr>
      <w:r>
        <w:rPr>
          <w:rFonts w:ascii="Arial" w:hAnsi="Arial" w:cs="Arial"/>
          <w:b/>
          <w:bCs/>
        </w:rPr>
        <w:t>Tarea 2. Actualizar Reloj.</w:t>
      </w:r>
      <w:r>
        <w:rPr>
          <w:rFonts w:ascii="Arial" w:hAnsi="Arial" w:cs="Arial"/>
          <w:bCs/>
        </w:rPr>
        <w:t xml:space="preserve">  Para cambiar la hora solo se hace en formato militar. Cuando se esté en esta tarea los displays deben titilar de acuerdo al display a cambiar, primero debe empezar a titilar el display de las decenas de la hora, si pasados 5 segundos no ha ocurrido ningún cambio en este display o si se presiona el pulsador ubicado en uno de los pines configurado como interrupción 2 veces en un intervalo menor a 300ms, debe empezar a titilar el segundo display correspondiente a las unidades de la hora y así sucesivamente para los demás displays. Tener en cuenta que los cambios son solo para 1 display y que cuando se desea cambiar el primer </w:t>
      </w:r>
      <w:r>
        <w:rPr>
          <w:rFonts w:ascii="Arial" w:hAnsi="Arial" w:cs="Arial"/>
          <w:bCs/>
        </w:rPr>
        <w:lastRenderedPageBreak/>
        <w:t>display correspondiente a las decenas de la hora, este display podrá cambiar a 0,1 ó 2 dependiendo del valor del segundo display, de lo contrario solo podrá cambiar a 0 ó 1 dependiendo del valor del segundo display. De igual forma para los demás displays. El valor se cambia mediante el número de pulsadas de un pulsador ubicado en uno de los pines configurado como interrupción.</w:t>
      </w:r>
    </w:p>
    <w:p w:rsidR="00F0414C" w:rsidRDefault="00F0414C" w:rsidP="00F0414C">
      <w:pPr>
        <w:jc w:val="both"/>
        <w:rPr>
          <w:rFonts w:ascii="Arial" w:hAnsi="Arial" w:cs="Arial"/>
          <w:bCs/>
        </w:rPr>
      </w:pPr>
      <w:r>
        <w:rPr>
          <w:rFonts w:ascii="Arial" w:hAnsi="Arial" w:cs="Arial"/>
          <w:b/>
          <w:bCs/>
        </w:rPr>
        <w:t>Tarea 3. Ingresar Alarma.</w:t>
      </w:r>
      <w:r>
        <w:rPr>
          <w:rFonts w:ascii="Arial" w:hAnsi="Arial" w:cs="Arial"/>
          <w:bCs/>
        </w:rPr>
        <w:t xml:space="preserve"> En esta opción se permite el ingreso de 20 alarmas. Cuando el reloj alcance el valor de cada alarma, se debe generar un sonido que lo indique por un tiempo de 27 seg. Este sonido tendrá  periodo de  4.5seg y un tiempo en alto de 2seg. Si el usuario presiona el pulsador de la interrrupción antes de los 27 seg el sonido debe parar. Para cambiar la alarma se realiza de la misma forma que en cambiar hora, con la diferencia que antes de empezar a titilar el display de las decenas de la hora, se le da un tiempo de 5 seg al usuario para que cambie de número de alarma.</w:t>
      </w:r>
    </w:p>
    <w:p w:rsidR="00F0414C" w:rsidRDefault="00F0414C" w:rsidP="00F0414C">
      <w:pPr>
        <w:jc w:val="both"/>
      </w:pPr>
      <w:r>
        <w:rPr>
          <w:rFonts w:ascii="Arial" w:hAnsi="Arial" w:cs="Arial"/>
          <w:bCs/>
        </w:rPr>
        <w:t>Nota: El manejo de los displays debe ser multiplexado. Cuando se menciona presionar el pulsador, hace referencia a presionar un pulsador ubicado en uno de los pines configurado c</w:t>
      </w:r>
      <w:r w:rsidR="00FD7C3E">
        <w:rPr>
          <w:rFonts w:ascii="Arial" w:hAnsi="Arial" w:cs="Arial"/>
          <w:bCs/>
        </w:rPr>
        <w:t>omo interrupción. Cuando se este</w:t>
      </w:r>
      <w:r>
        <w:rPr>
          <w:rFonts w:ascii="Arial" w:hAnsi="Arial" w:cs="Arial"/>
          <w:bCs/>
        </w:rPr>
        <w:t xml:space="preserve"> cambiando la hora en un display, este debe titilar.</w:t>
      </w:r>
    </w:p>
    <w:p w:rsidR="00F0414C" w:rsidRPr="005B77A4" w:rsidRDefault="00F0414C" w:rsidP="00F0414C">
      <w:pPr>
        <w:pStyle w:val="Prrafodelista"/>
        <w:autoSpaceDE w:val="0"/>
        <w:autoSpaceDN w:val="0"/>
        <w:adjustRightInd w:val="0"/>
        <w:spacing w:line="360" w:lineRule="auto"/>
        <w:jc w:val="both"/>
      </w:pPr>
    </w:p>
    <w:p w:rsidR="00F0414C" w:rsidRPr="00D4545A" w:rsidRDefault="00F0414C" w:rsidP="00F0414C">
      <w:pPr>
        <w:pStyle w:val="Prrafodelista"/>
        <w:numPr>
          <w:ilvl w:val="0"/>
          <w:numId w:val="13"/>
        </w:numPr>
        <w:suppressAutoHyphens w:val="0"/>
        <w:spacing w:line="240" w:lineRule="auto"/>
        <w:jc w:val="both"/>
      </w:pPr>
      <w:r w:rsidRPr="00421781">
        <w:rPr>
          <w:rFonts w:ascii="Arial" w:hAnsi="Arial" w:cs="Arial"/>
          <w:b/>
        </w:rPr>
        <w:t>Entregables</w:t>
      </w:r>
    </w:p>
    <w:p w:rsidR="00F0414C" w:rsidRPr="00421781" w:rsidRDefault="00F0414C" w:rsidP="00F0414C">
      <w:pPr>
        <w:autoSpaceDE w:val="0"/>
        <w:autoSpaceDN w:val="0"/>
        <w:adjustRightInd w:val="0"/>
        <w:spacing w:before="120" w:after="120" w:line="240" w:lineRule="auto"/>
        <w:jc w:val="both"/>
        <w:rPr>
          <w:rFonts w:ascii="Arial" w:hAnsi="Arial" w:cs="Arial"/>
          <w:b/>
          <w:lang w:eastAsia="es-ES"/>
        </w:rPr>
      </w:pPr>
      <w:r w:rsidRPr="00421781">
        <w:rPr>
          <w:rFonts w:ascii="Arial" w:hAnsi="Arial" w:cs="Arial"/>
          <w:b/>
          <w:lang w:eastAsia="es-ES"/>
        </w:rPr>
        <w:t xml:space="preserve">Informe </w:t>
      </w:r>
    </w:p>
    <w:p w:rsidR="00F0414C" w:rsidRPr="00421781" w:rsidRDefault="00F0414C" w:rsidP="00F0414C">
      <w:pPr>
        <w:pStyle w:val="Prrafodelista"/>
        <w:numPr>
          <w:ilvl w:val="0"/>
          <w:numId w:val="15"/>
        </w:numPr>
        <w:suppressAutoHyphens w:val="0"/>
        <w:autoSpaceDE w:val="0"/>
        <w:autoSpaceDN w:val="0"/>
        <w:adjustRightInd w:val="0"/>
        <w:spacing w:before="120" w:after="120" w:line="240" w:lineRule="auto"/>
        <w:jc w:val="both"/>
        <w:rPr>
          <w:rStyle w:val="std1"/>
          <w:lang w:eastAsia="es-ES"/>
        </w:rPr>
      </w:pPr>
      <w:r w:rsidRPr="00421781">
        <w:rPr>
          <w:rFonts w:ascii="Arial" w:hAnsi="Arial" w:cs="Arial"/>
          <w:lang w:eastAsia="es-ES"/>
        </w:rPr>
        <w:t>Este debe ser desarrollado de acuerdo al formato IEEE para la redacción de artículos científicos</w:t>
      </w:r>
      <w:r w:rsidRPr="009409FF">
        <w:rPr>
          <w:rFonts w:ascii="Arial" w:hAnsi="Arial" w:cs="Arial"/>
          <w:color w:val="17365D" w:themeColor="text2" w:themeShade="BF"/>
          <w:lang w:eastAsia="es-ES"/>
        </w:rPr>
        <w:t>. "</w:t>
      </w:r>
      <w:r w:rsidRPr="009409FF">
        <w:rPr>
          <w:rStyle w:val="CitaHTML"/>
          <w:rFonts w:ascii="Arial" w:hAnsi="Arial" w:cs="Arial"/>
          <w:color w:val="17365D" w:themeColor="text2" w:themeShade="BF"/>
        </w:rPr>
        <w:t>www.</w:t>
      </w:r>
      <w:r w:rsidRPr="009409FF">
        <w:rPr>
          <w:rStyle w:val="CitaHTML"/>
          <w:rFonts w:ascii="Arial" w:hAnsi="Arial" w:cs="Arial"/>
          <w:bCs/>
          <w:color w:val="17365D" w:themeColor="text2" w:themeShade="BF"/>
        </w:rPr>
        <w:t>ieee</w:t>
      </w:r>
      <w:r w:rsidRPr="009409FF">
        <w:rPr>
          <w:rStyle w:val="CitaHTML"/>
          <w:rFonts w:ascii="Arial" w:hAnsi="Arial" w:cs="Arial"/>
          <w:color w:val="17365D" w:themeColor="text2" w:themeShade="BF"/>
        </w:rPr>
        <w:t>.org/documents/MSW_USltr_</w:t>
      </w:r>
      <w:r w:rsidRPr="009409FF">
        <w:rPr>
          <w:rStyle w:val="CitaHTML"/>
          <w:rFonts w:ascii="Arial" w:hAnsi="Arial" w:cs="Arial"/>
          <w:bCs/>
          <w:color w:val="17365D" w:themeColor="text2" w:themeShade="BF"/>
        </w:rPr>
        <w:t>format</w:t>
      </w:r>
      <w:r w:rsidRPr="009409FF">
        <w:rPr>
          <w:rStyle w:val="CitaHTML"/>
          <w:rFonts w:ascii="Arial" w:hAnsi="Arial" w:cs="Arial"/>
          <w:color w:val="17365D" w:themeColor="text2" w:themeShade="BF"/>
        </w:rPr>
        <w:t>.doc"</w:t>
      </w:r>
      <w:r w:rsidRPr="009409FF">
        <w:rPr>
          <w:rStyle w:val="std1"/>
          <w:color w:val="17365D" w:themeColor="text2" w:themeShade="BF"/>
        </w:rPr>
        <w:t> </w:t>
      </w:r>
    </w:p>
    <w:p w:rsidR="00F0414C" w:rsidRPr="00421781" w:rsidRDefault="00F0414C" w:rsidP="00F0414C">
      <w:pPr>
        <w:pStyle w:val="Prrafodelista"/>
        <w:autoSpaceDE w:val="0"/>
        <w:autoSpaceDN w:val="0"/>
        <w:adjustRightInd w:val="0"/>
        <w:spacing w:before="120" w:after="120" w:line="240" w:lineRule="auto"/>
        <w:jc w:val="both"/>
        <w:rPr>
          <w:rFonts w:ascii="Arial" w:hAnsi="Arial" w:cs="Arial"/>
          <w:lang w:eastAsia="es-ES"/>
        </w:rPr>
      </w:pPr>
    </w:p>
    <w:p w:rsidR="00F0414C" w:rsidRPr="00421781" w:rsidRDefault="00F0414C" w:rsidP="00F0414C">
      <w:pPr>
        <w:pStyle w:val="Prrafodelista"/>
        <w:numPr>
          <w:ilvl w:val="0"/>
          <w:numId w:val="15"/>
        </w:numPr>
        <w:suppressAutoHyphens w:val="0"/>
        <w:autoSpaceDE w:val="0"/>
        <w:autoSpaceDN w:val="0"/>
        <w:adjustRightInd w:val="0"/>
        <w:spacing w:before="120" w:after="120" w:line="240" w:lineRule="auto"/>
        <w:jc w:val="both"/>
        <w:rPr>
          <w:rFonts w:ascii="Arial" w:hAnsi="Arial" w:cs="Arial"/>
          <w:lang w:eastAsia="es-ES"/>
        </w:rPr>
      </w:pPr>
      <w:r w:rsidRPr="00421781">
        <w:rPr>
          <w:rFonts w:ascii="Arial" w:hAnsi="Arial" w:cs="Arial"/>
          <w:lang w:eastAsia="es-ES"/>
        </w:rPr>
        <w:t>Se debe adjuntar archivo *.DSN de la simulación.</w:t>
      </w:r>
    </w:p>
    <w:p w:rsidR="00F0414C" w:rsidRPr="00421781" w:rsidRDefault="00F0414C" w:rsidP="00F0414C">
      <w:pPr>
        <w:autoSpaceDE w:val="0"/>
        <w:autoSpaceDN w:val="0"/>
        <w:adjustRightInd w:val="0"/>
        <w:spacing w:line="360" w:lineRule="auto"/>
        <w:rPr>
          <w:rFonts w:ascii="TimesNewRoman" w:hAnsi="TimesNewRoman" w:cs="TimesNewRoman"/>
          <w:sz w:val="23"/>
          <w:szCs w:val="23"/>
        </w:rPr>
      </w:pPr>
    </w:p>
    <w:p w:rsidR="00F0414C" w:rsidRPr="00FE0ECE" w:rsidRDefault="00F0414C" w:rsidP="00F0414C">
      <w:pPr>
        <w:pStyle w:val="Prrafodelista"/>
        <w:numPr>
          <w:ilvl w:val="0"/>
          <w:numId w:val="13"/>
        </w:numPr>
        <w:suppressAutoHyphens w:val="0"/>
        <w:spacing w:line="240" w:lineRule="auto"/>
        <w:jc w:val="both"/>
        <w:rPr>
          <w:rFonts w:ascii="Arial" w:hAnsi="Arial" w:cs="Arial"/>
          <w:b/>
        </w:rPr>
      </w:pPr>
      <w:r w:rsidRPr="00FE0ECE">
        <w:rPr>
          <w:rFonts w:ascii="Arial" w:hAnsi="Arial" w:cs="Arial"/>
          <w:b/>
        </w:rPr>
        <w:t>Criterios de Evaluación</w:t>
      </w:r>
    </w:p>
    <w:p w:rsidR="00F0414C" w:rsidRPr="00FE0ECE" w:rsidRDefault="00F0414C" w:rsidP="00F0414C">
      <w:pPr>
        <w:spacing w:after="0" w:line="240" w:lineRule="auto"/>
        <w:rPr>
          <w:rFonts w:ascii="Arial" w:eastAsia="Times New Roman" w:hAnsi="Arial" w:cs="Arial"/>
        </w:rPr>
      </w:pPr>
    </w:p>
    <w:p w:rsidR="00F0414C" w:rsidRPr="00FE0ECE" w:rsidRDefault="00F0414C" w:rsidP="00F0414C">
      <w:pPr>
        <w:spacing w:after="0" w:line="240" w:lineRule="auto"/>
        <w:rPr>
          <w:rFonts w:ascii="Arial" w:eastAsia="Times New Roman" w:hAnsi="Arial" w:cs="Arial"/>
        </w:rPr>
      </w:pPr>
    </w:p>
    <w:tbl>
      <w:tblPr>
        <w:tblStyle w:val="Tablaconcuadrcula"/>
        <w:tblW w:w="0" w:type="auto"/>
        <w:tblLook w:val="04A0" w:firstRow="1" w:lastRow="0" w:firstColumn="1" w:lastColumn="0" w:noHBand="0" w:noVBand="1"/>
      </w:tblPr>
      <w:tblGrid>
        <w:gridCol w:w="1384"/>
        <w:gridCol w:w="7260"/>
      </w:tblGrid>
      <w:tr w:rsidR="00F0414C" w:rsidRPr="00FE0ECE" w:rsidTr="003625D8">
        <w:tc>
          <w:tcPr>
            <w:tcW w:w="1384" w:type="dxa"/>
            <w:shd w:val="pct10" w:color="auto" w:fill="C6D9F1" w:themeFill="text2" w:themeFillTint="33"/>
          </w:tcPr>
          <w:p w:rsidR="00F0414C" w:rsidRPr="00FE0ECE" w:rsidRDefault="00F0414C" w:rsidP="003625D8">
            <w:pPr>
              <w:rPr>
                <w:rFonts w:ascii="Arial" w:eastAsia="Times New Roman" w:hAnsi="Arial" w:cs="Arial"/>
                <w:b/>
              </w:rPr>
            </w:pPr>
            <w:r w:rsidRPr="00FE0ECE">
              <w:rPr>
                <w:rFonts w:ascii="Arial" w:eastAsia="Times New Roman" w:hAnsi="Arial" w:cs="Arial"/>
                <w:b/>
              </w:rPr>
              <w:t>Aspecto a evaluar</w:t>
            </w:r>
          </w:p>
        </w:tc>
        <w:tc>
          <w:tcPr>
            <w:tcW w:w="7260" w:type="dxa"/>
            <w:shd w:val="pct10" w:color="auto" w:fill="C6D9F1" w:themeFill="text2" w:themeFillTint="33"/>
          </w:tcPr>
          <w:p w:rsidR="00F0414C" w:rsidRPr="00FE0ECE" w:rsidRDefault="00F0414C" w:rsidP="003625D8">
            <w:pPr>
              <w:rPr>
                <w:rFonts w:ascii="Arial" w:eastAsia="Times New Roman" w:hAnsi="Arial" w:cs="Arial"/>
                <w:b/>
              </w:rPr>
            </w:pPr>
            <w:r w:rsidRPr="00FE0ECE">
              <w:rPr>
                <w:rFonts w:ascii="Arial" w:eastAsia="Times New Roman" w:hAnsi="Arial" w:cs="Arial"/>
                <w:b/>
              </w:rPr>
              <w:t>Desarrollo del laboratorio y preguntas en el desarrollo</w:t>
            </w:r>
          </w:p>
        </w:tc>
      </w:tr>
      <w:tr w:rsidR="00F0414C" w:rsidRPr="00FE0ECE" w:rsidTr="003625D8">
        <w:tc>
          <w:tcPr>
            <w:tcW w:w="1384" w:type="dxa"/>
            <w:shd w:val="pct10" w:color="auto" w:fill="C6D9F1" w:themeFill="text2" w:themeFillTint="33"/>
          </w:tcPr>
          <w:p w:rsidR="00F0414C" w:rsidRPr="00FE0ECE" w:rsidRDefault="00F0414C" w:rsidP="003625D8">
            <w:pPr>
              <w:rPr>
                <w:rFonts w:ascii="Arial" w:eastAsia="Times New Roman" w:hAnsi="Arial" w:cs="Arial"/>
                <w:b/>
              </w:rPr>
            </w:pPr>
            <w:r w:rsidRPr="00FE0ECE">
              <w:rPr>
                <w:rFonts w:ascii="Arial" w:eastAsia="Times New Roman" w:hAnsi="Arial" w:cs="Arial"/>
                <w:b/>
              </w:rPr>
              <w:t>Escala de Valoración</w:t>
            </w:r>
          </w:p>
        </w:tc>
        <w:tc>
          <w:tcPr>
            <w:tcW w:w="7260" w:type="dxa"/>
            <w:shd w:val="pct10" w:color="auto" w:fill="C6D9F1" w:themeFill="text2" w:themeFillTint="33"/>
          </w:tcPr>
          <w:p w:rsidR="00F0414C" w:rsidRPr="00FE0ECE" w:rsidRDefault="00F0414C" w:rsidP="003625D8">
            <w:pPr>
              <w:rPr>
                <w:rFonts w:ascii="Arial" w:eastAsia="Times New Roman" w:hAnsi="Arial" w:cs="Arial"/>
                <w:b/>
              </w:rPr>
            </w:pPr>
            <w:r w:rsidRPr="00FE0ECE">
              <w:rPr>
                <w:rFonts w:ascii="Arial" w:eastAsia="Times New Roman" w:hAnsi="Arial" w:cs="Arial"/>
                <w:b/>
              </w:rPr>
              <w:t>Criterios</w:t>
            </w:r>
          </w:p>
        </w:tc>
      </w:tr>
      <w:tr w:rsidR="00F0414C" w:rsidRPr="00FE0ECE" w:rsidTr="003625D8">
        <w:tc>
          <w:tcPr>
            <w:tcW w:w="1384" w:type="dxa"/>
          </w:tcPr>
          <w:p w:rsidR="00F0414C" w:rsidRPr="00FE0ECE" w:rsidRDefault="00F0414C" w:rsidP="003625D8">
            <w:pPr>
              <w:rPr>
                <w:rFonts w:ascii="Arial" w:eastAsia="Times New Roman" w:hAnsi="Arial" w:cs="Arial"/>
              </w:rPr>
            </w:pPr>
            <w:r w:rsidRPr="00FE0ECE">
              <w:rPr>
                <w:rFonts w:ascii="Arial" w:eastAsia="Times New Roman" w:hAnsi="Arial" w:cs="Arial"/>
              </w:rPr>
              <w:t>5</w:t>
            </w:r>
          </w:p>
        </w:tc>
        <w:tc>
          <w:tcPr>
            <w:tcW w:w="7260" w:type="dxa"/>
          </w:tcPr>
          <w:p w:rsidR="00F0414C" w:rsidRPr="00FE0ECE" w:rsidRDefault="00F0414C" w:rsidP="003625D8">
            <w:pPr>
              <w:rPr>
                <w:rFonts w:ascii="Arial" w:eastAsia="Times New Roman" w:hAnsi="Arial" w:cs="Arial"/>
              </w:rPr>
            </w:pPr>
            <w:r w:rsidRPr="00CD5D3D">
              <w:rPr>
                <w:rFonts w:ascii="Arial" w:eastAsia="Times New Roman" w:hAnsi="Arial" w:cs="Arial"/>
                <w:lang w:val="es-ES"/>
              </w:rPr>
              <w:t xml:space="preserve">Demuestra total comprensión del problema. Todos los requerimientos de la tarea están incluidos en la </w:t>
            </w:r>
            <w:r>
              <w:rPr>
                <w:rFonts w:ascii="Arial" w:eastAsia="Times New Roman" w:hAnsi="Arial" w:cs="Arial"/>
                <w:lang w:val="es-ES"/>
              </w:rPr>
              <w:t>desarrollo de la práctica.</w:t>
            </w:r>
          </w:p>
        </w:tc>
      </w:tr>
      <w:tr w:rsidR="00F0414C" w:rsidRPr="00FE0ECE" w:rsidTr="003625D8">
        <w:tc>
          <w:tcPr>
            <w:tcW w:w="1384" w:type="dxa"/>
          </w:tcPr>
          <w:p w:rsidR="00F0414C" w:rsidRPr="00FE0ECE" w:rsidRDefault="00F0414C" w:rsidP="003625D8">
            <w:pPr>
              <w:rPr>
                <w:rFonts w:ascii="Arial" w:eastAsia="Times New Roman" w:hAnsi="Arial" w:cs="Arial"/>
              </w:rPr>
            </w:pPr>
            <w:r w:rsidRPr="00FE0ECE">
              <w:rPr>
                <w:rFonts w:ascii="Arial" w:eastAsia="Times New Roman" w:hAnsi="Arial" w:cs="Arial"/>
              </w:rPr>
              <w:t>4</w:t>
            </w:r>
          </w:p>
        </w:tc>
        <w:tc>
          <w:tcPr>
            <w:tcW w:w="7260" w:type="dxa"/>
          </w:tcPr>
          <w:p w:rsidR="00F0414C" w:rsidRPr="00FE0ECE" w:rsidRDefault="00F0414C" w:rsidP="003625D8">
            <w:pPr>
              <w:rPr>
                <w:rFonts w:ascii="Arial" w:eastAsia="Times New Roman" w:hAnsi="Arial" w:cs="Arial"/>
              </w:rPr>
            </w:pPr>
            <w:r w:rsidRPr="00CD5D3D">
              <w:rPr>
                <w:rFonts w:ascii="Arial" w:eastAsia="Times New Roman" w:hAnsi="Arial" w:cs="Arial"/>
                <w:lang w:val="es-ES"/>
              </w:rPr>
              <w:t xml:space="preserve">Demuestra considerable comprensión del problema. Todos los requerimientos de la tarea están incluidos en la </w:t>
            </w:r>
            <w:r>
              <w:rPr>
                <w:rFonts w:ascii="Arial" w:eastAsia="Times New Roman" w:hAnsi="Arial" w:cs="Arial"/>
                <w:lang w:val="es-ES"/>
              </w:rPr>
              <w:t>desarrollo de la práctica.</w:t>
            </w:r>
          </w:p>
        </w:tc>
      </w:tr>
      <w:tr w:rsidR="00F0414C" w:rsidRPr="00FE0ECE" w:rsidTr="003625D8">
        <w:tc>
          <w:tcPr>
            <w:tcW w:w="1384" w:type="dxa"/>
          </w:tcPr>
          <w:p w:rsidR="00F0414C" w:rsidRPr="00FE0ECE" w:rsidRDefault="00F0414C" w:rsidP="003625D8">
            <w:pPr>
              <w:rPr>
                <w:rFonts w:ascii="Arial" w:eastAsia="Times New Roman" w:hAnsi="Arial" w:cs="Arial"/>
              </w:rPr>
            </w:pPr>
            <w:r w:rsidRPr="00FE0ECE">
              <w:rPr>
                <w:rFonts w:ascii="Arial" w:eastAsia="Times New Roman" w:hAnsi="Arial" w:cs="Arial"/>
              </w:rPr>
              <w:lastRenderedPageBreak/>
              <w:t>3</w:t>
            </w:r>
          </w:p>
        </w:tc>
        <w:tc>
          <w:tcPr>
            <w:tcW w:w="7260" w:type="dxa"/>
          </w:tcPr>
          <w:p w:rsidR="00F0414C" w:rsidRPr="00FE0ECE" w:rsidRDefault="00F0414C" w:rsidP="003625D8">
            <w:pPr>
              <w:rPr>
                <w:rFonts w:ascii="Arial" w:eastAsia="Times New Roman" w:hAnsi="Arial" w:cs="Arial"/>
              </w:rPr>
            </w:pPr>
            <w:r w:rsidRPr="00CD5D3D">
              <w:rPr>
                <w:rFonts w:ascii="Arial" w:eastAsia="Times New Roman" w:hAnsi="Arial" w:cs="Arial"/>
                <w:lang w:val="es-ES"/>
              </w:rPr>
              <w:t xml:space="preserve">Demuestra comprensión parcial del problema. La mayor cantidad de requerimientos de la tarea están incluidos en la </w:t>
            </w:r>
            <w:r>
              <w:rPr>
                <w:rFonts w:ascii="Arial" w:eastAsia="Times New Roman" w:hAnsi="Arial" w:cs="Arial"/>
                <w:lang w:val="es-ES"/>
              </w:rPr>
              <w:t>desarrollo de la práctica.</w:t>
            </w:r>
          </w:p>
        </w:tc>
      </w:tr>
      <w:tr w:rsidR="00F0414C" w:rsidRPr="00FE0ECE" w:rsidTr="003625D8">
        <w:tc>
          <w:tcPr>
            <w:tcW w:w="1384" w:type="dxa"/>
          </w:tcPr>
          <w:p w:rsidR="00F0414C" w:rsidRPr="00FE0ECE" w:rsidRDefault="00F0414C" w:rsidP="003625D8">
            <w:pPr>
              <w:rPr>
                <w:rFonts w:ascii="Arial" w:eastAsia="Times New Roman" w:hAnsi="Arial" w:cs="Arial"/>
              </w:rPr>
            </w:pPr>
            <w:r w:rsidRPr="00FE0ECE">
              <w:rPr>
                <w:rFonts w:ascii="Arial" w:eastAsia="Times New Roman" w:hAnsi="Arial" w:cs="Arial"/>
              </w:rPr>
              <w:t>2</w:t>
            </w:r>
          </w:p>
        </w:tc>
        <w:tc>
          <w:tcPr>
            <w:tcW w:w="7260" w:type="dxa"/>
          </w:tcPr>
          <w:p w:rsidR="00F0414C" w:rsidRPr="00FE0ECE" w:rsidRDefault="00F0414C" w:rsidP="003625D8">
            <w:pPr>
              <w:rPr>
                <w:rFonts w:ascii="Arial" w:eastAsia="Times New Roman" w:hAnsi="Arial" w:cs="Arial"/>
              </w:rPr>
            </w:pPr>
            <w:r w:rsidRPr="00CD5D3D">
              <w:rPr>
                <w:rFonts w:ascii="Arial" w:eastAsia="Times New Roman" w:hAnsi="Arial" w:cs="Arial"/>
                <w:lang w:val="es-ES"/>
              </w:rPr>
              <w:t xml:space="preserve">Demuestra poca comprensión del problema. Muchos de los requerimientos de la tarea faltan </w:t>
            </w:r>
            <w:r>
              <w:rPr>
                <w:rFonts w:ascii="Arial" w:eastAsia="Times New Roman" w:hAnsi="Arial" w:cs="Arial"/>
                <w:lang w:val="es-ES"/>
              </w:rPr>
              <w:t>en el</w:t>
            </w:r>
            <w:r w:rsidRPr="00CD5D3D">
              <w:rPr>
                <w:rFonts w:ascii="Arial" w:eastAsia="Times New Roman" w:hAnsi="Arial" w:cs="Arial"/>
                <w:lang w:val="es-ES"/>
              </w:rPr>
              <w:t xml:space="preserve"> </w:t>
            </w:r>
            <w:r>
              <w:rPr>
                <w:rFonts w:ascii="Arial" w:eastAsia="Times New Roman" w:hAnsi="Arial" w:cs="Arial"/>
                <w:lang w:val="es-ES"/>
              </w:rPr>
              <w:t>desarrollo de la práctica.</w:t>
            </w:r>
            <w:r w:rsidRPr="00CD5D3D">
              <w:rPr>
                <w:rFonts w:ascii="Arial" w:eastAsia="Times New Roman" w:hAnsi="Arial" w:cs="Arial"/>
                <w:lang w:val="es-ES"/>
              </w:rPr>
              <w:t>.</w:t>
            </w:r>
          </w:p>
        </w:tc>
      </w:tr>
      <w:tr w:rsidR="00F0414C" w:rsidRPr="00FE0ECE" w:rsidTr="003625D8">
        <w:tc>
          <w:tcPr>
            <w:tcW w:w="1384" w:type="dxa"/>
          </w:tcPr>
          <w:p w:rsidR="00F0414C" w:rsidRPr="00FE0ECE" w:rsidRDefault="00F0414C" w:rsidP="003625D8">
            <w:pPr>
              <w:rPr>
                <w:rFonts w:ascii="Arial" w:eastAsia="Times New Roman" w:hAnsi="Arial" w:cs="Arial"/>
              </w:rPr>
            </w:pPr>
            <w:r w:rsidRPr="00FE0ECE">
              <w:rPr>
                <w:rFonts w:ascii="Arial" w:eastAsia="Times New Roman" w:hAnsi="Arial" w:cs="Arial"/>
              </w:rPr>
              <w:t>1</w:t>
            </w:r>
          </w:p>
        </w:tc>
        <w:tc>
          <w:tcPr>
            <w:tcW w:w="7260" w:type="dxa"/>
          </w:tcPr>
          <w:p w:rsidR="00F0414C" w:rsidRPr="00FE0ECE" w:rsidRDefault="00F0414C" w:rsidP="003625D8">
            <w:pPr>
              <w:rPr>
                <w:rFonts w:ascii="Arial" w:eastAsia="Times New Roman" w:hAnsi="Arial" w:cs="Arial"/>
              </w:rPr>
            </w:pPr>
            <w:r w:rsidRPr="00CD5D3D">
              <w:rPr>
                <w:rFonts w:ascii="Arial" w:eastAsia="Times New Roman" w:hAnsi="Arial" w:cs="Arial"/>
                <w:lang w:val="es-ES"/>
              </w:rPr>
              <w:t>No comprende el problema</w:t>
            </w:r>
          </w:p>
        </w:tc>
      </w:tr>
      <w:tr w:rsidR="00F0414C" w:rsidRPr="00FE0ECE" w:rsidTr="003625D8">
        <w:tc>
          <w:tcPr>
            <w:tcW w:w="1384" w:type="dxa"/>
          </w:tcPr>
          <w:p w:rsidR="00F0414C" w:rsidRPr="00FE0ECE" w:rsidRDefault="00F0414C" w:rsidP="003625D8">
            <w:pPr>
              <w:rPr>
                <w:rFonts w:ascii="Arial" w:eastAsia="Times New Roman" w:hAnsi="Arial" w:cs="Arial"/>
              </w:rPr>
            </w:pPr>
            <w:r w:rsidRPr="00FE0ECE">
              <w:rPr>
                <w:rFonts w:ascii="Arial" w:eastAsia="Times New Roman" w:hAnsi="Arial" w:cs="Arial"/>
              </w:rPr>
              <w:t>0</w:t>
            </w:r>
          </w:p>
        </w:tc>
        <w:tc>
          <w:tcPr>
            <w:tcW w:w="7260" w:type="dxa"/>
          </w:tcPr>
          <w:p w:rsidR="00F0414C" w:rsidRPr="00FE0ECE" w:rsidRDefault="00F0414C" w:rsidP="003625D8">
            <w:pPr>
              <w:rPr>
                <w:rFonts w:ascii="Arial" w:eastAsia="Times New Roman" w:hAnsi="Arial" w:cs="Arial"/>
              </w:rPr>
            </w:pPr>
            <w:r w:rsidRPr="00CD5D3D">
              <w:rPr>
                <w:rFonts w:ascii="Arial" w:eastAsia="Times New Roman" w:hAnsi="Arial" w:cs="Arial"/>
                <w:lang w:val="es-ES"/>
              </w:rPr>
              <w:t>No responde. No intentó hacer la tarea.</w:t>
            </w:r>
          </w:p>
        </w:tc>
      </w:tr>
    </w:tbl>
    <w:p w:rsidR="00F0414C" w:rsidRPr="00CD5D3D" w:rsidRDefault="00F0414C" w:rsidP="00F0414C">
      <w:pPr>
        <w:spacing w:after="0" w:line="240" w:lineRule="auto"/>
        <w:rPr>
          <w:rFonts w:ascii="Arial" w:eastAsia="Times New Roman" w:hAnsi="Arial" w:cs="Arial"/>
        </w:rPr>
      </w:pPr>
    </w:p>
    <w:p w:rsidR="00F0414C" w:rsidRPr="00FE0ECE" w:rsidRDefault="00F0414C" w:rsidP="00F0414C">
      <w:pPr>
        <w:rPr>
          <w:rFonts w:ascii="Arial" w:hAnsi="Arial" w:cs="Arial"/>
          <w:b/>
        </w:rPr>
      </w:pPr>
    </w:p>
    <w:tbl>
      <w:tblPr>
        <w:tblStyle w:val="Tablaconcuadrcula"/>
        <w:tblW w:w="0" w:type="auto"/>
        <w:tblLook w:val="04A0" w:firstRow="1" w:lastRow="0" w:firstColumn="1" w:lastColumn="0" w:noHBand="0" w:noVBand="1"/>
      </w:tblPr>
      <w:tblGrid>
        <w:gridCol w:w="8720"/>
      </w:tblGrid>
      <w:tr w:rsidR="00F0414C" w:rsidRPr="00FE0ECE" w:rsidTr="003625D8">
        <w:tc>
          <w:tcPr>
            <w:tcW w:w="8978" w:type="dxa"/>
          </w:tcPr>
          <w:p w:rsidR="00F0414C" w:rsidRPr="00FE0ECE" w:rsidRDefault="00F0414C" w:rsidP="003625D8">
            <w:pPr>
              <w:rPr>
                <w:rFonts w:ascii="Arial" w:hAnsi="Arial" w:cs="Arial"/>
                <w:b/>
              </w:rPr>
            </w:pPr>
            <w:r w:rsidRPr="00FE0ECE">
              <w:rPr>
                <w:rFonts w:ascii="Arial" w:hAnsi="Arial" w:cs="Arial"/>
                <w:b/>
              </w:rPr>
              <w:t>Observaciones:</w:t>
            </w:r>
          </w:p>
        </w:tc>
      </w:tr>
      <w:tr w:rsidR="00F0414C" w:rsidRPr="00FE0ECE" w:rsidTr="003625D8">
        <w:tc>
          <w:tcPr>
            <w:tcW w:w="8978" w:type="dxa"/>
          </w:tcPr>
          <w:p w:rsidR="00F0414C" w:rsidRPr="00FE0ECE" w:rsidRDefault="00F0414C" w:rsidP="003625D8">
            <w:pPr>
              <w:rPr>
                <w:rFonts w:ascii="Arial" w:hAnsi="Arial" w:cs="Arial"/>
                <w:b/>
              </w:rPr>
            </w:pPr>
          </w:p>
        </w:tc>
      </w:tr>
      <w:tr w:rsidR="00F0414C" w:rsidRPr="00FE0ECE" w:rsidTr="003625D8">
        <w:tc>
          <w:tcPr>
            <w:tcW w:w="8978" w:type="dxa"/>
          </w:tcPr>
          <w:p w:rsidR="00F0414C" w:rsidRPr="00FE0ECE" w:rsidRDefault="00F0414C" w:rsidP="003625D8">
            <w:pPr>
              <w:rPr>
                <w:rFonts w:ascii="Arial" w:hAnsi="Arial" w:cs="Arial"/>
                <w:b/>
              </w:rPr>
            </w:pPr>
          </w:p>
        </w:tc>
      </w:tr>
      <w:tr w:rsidR="00F0414C" w:rsidRPr="00FE0ECE" w:rsidTr="003625D8">
        <w:tc>
          <w:tcPr>
            <w:tcW w:w="8978" w:type="dxa"/>
          </w:tcPr>
          <w:p w:rsidR="00F0414C" w:rsidRPr="00FE0ECE" w:rsidRDefault="00F0414C" w:rsidP="003625D8">
            <w:pPr>
              <w:rPr>
                <w:rFonts w:ascii="Arial" w:hAnsi="Arial" w:cs="Arial"/>
                <w:b/>
              </w:rPr>
            </w:pPr>
          </w:p>
        </w:tc>
      </w:tr>
      <w:tr w:rsidR="00F0414C" w:rsidRPr="00FE0ECE" w:rsidTr="003625D8">
        <w:tc>
          <w:tcPr>
            <w:tcW w:w="8978" w:type="dxa"/>
          </w:tcPr>
          <w:p w:rsidR="00F0414C" w:rsidRPr="00FE0ECE" w:rsidRDefault="00F0414C" w:rsidP="003625D8">
            <w:pPr>
              <w:rPr>
                <w:rFonts w:ascii="Arial" w:hAnsi="Arial" w:cs="Arial"/>
                <w:b/>
              </w:rPr>
            </w:pPr>
          </w:p>
        </w:tc>
      </w:tr>
      <w:tr w:rsidR="00F0414C" w:rsidRPr="00FE0ECE" w:rsidTr="003625D8">
        <w:tc>
          <w:tcPr>
            <w:tcW w:w="8978" w:type="dxa"/>
          </w:tcPr>
          <w:p w:rsidR="00F0414C" w:rsidRPr="00FE0ECE" w:rsidRDefault="00F0414C" w:rsidP="003625D8">
            <w:pPr>
              <w:rPr>
                <w:rFonts w:ascii="Arial" w:hAnsi="Arial" w:cs="Arial"/>
                <w:b/>
              </w:rPr>
            </w:pPr>
          </w:p>
        </w:tc>
      </w:tr>
      <w:tr w:rsidR="00F0414C" w:rsidRPr="00FE0ECE" w:rsidTr="003625D8">
        <w:tc>
          <w:tcPr>
            <w:tcW w:w="8978" w:type="dxa"/>
          </w:tcPr>
          <w:p w:rsidR="00F0414C" w:rsidRPr="00FE0ECE" w:rsidRDefault="00F0414C" w:rsidP="003625D8">
            <w:pPr>
              <w:rPr>
                <w:rFonts w:ascii="Arial" w:hAnsi="Arial" w:cs="Arial"/>
                <w:b/>
              </w:rPr>
            </w:pPr>
          </w:p>
        </w:tc>
      </w:tr>
    </w:tbl>
    <w:p w:rsidR="00F0414C" w:rsidRDefault="00F0414C" w:rsidP="00F0414C">
      <w:pPr>
        <w:rPr>
          <w:rFonts w:ascii="Arial" w:hAnsi="Arial" w:cs="Arial"/>
          <w:b/>
        </w:rPr>
      </w:pPr>
    </w:p>
    <w:p w:rsidR="00F0414C" w:rsidRDefault="00F0414C" w:rsidP="00F0414C"/>
    <w:p w:rsidR="00183AD3" w:rsidRPr="00F0414C" w:rsidRDefault="00183AD3" w:rsidP="00F0414C"/>
    <w:sectPr w:rsidR="00183AD3" w:rsidRPr="00F0414C">
      <w:headerReference w:type="default" r:id="rId27"/>
      <w:footerReference w:type="default" r:id="rId28"/>
      <w:pgSz w:w="11906" w:h="16838"/>
      <w:pgMar w:top="2268" w:right="1701" w:bottom="1701" w:left="1701" w:header="709"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9DB" w:rsidRDefault="00C049DB">
      <w:pPr>
        <w:spacing w:after="0" w:line="240" w:lineRule="auto"/>
      </w:pPr>
      <w:r>
        <w:separator/>
      </w:r>
    </w:p>
  </w:endnote>
  <w:endnote w:type="continuationSeparator" w:id="0">
    <w:p w:rsidR="00C049DB" w:rsidRDefault="00C04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imesNewRoman">
    <w:altName w:val="Times New Roman"/>
    <w:charset w:val="01"/>
    <w:family w:val="roman"/>
    <w:pitch w:val="variable"/>
  </w:font>
  <w:font w:name="Helvetica-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AD3" w:rsidRDefault="00B87C2B">
    <w:pPr>
      <w:pStyle w:val="Piedepgina"/>
      <w:pBdr>
        <w:top w:val="thinThickSmallGap" w:sz="24" w:space="1" w:color="622423"/>
        <w:left w:val="nil"/>
        <w:bottom w:val="nil"/>
        <w:right w:val="nil"/>
      </w:pBdr>
      <w:rPr>
        <w:rFonts w:ascii="Cambria" w:hAnsi="Cambria"/>
      </w:rPr>
    </w:pPr>
    <w:r>
      <w:rPr>
        <w:rFonts w:ascii="Cambria" w:hAnsi="Cambria"/>
      </w:rPr>
      <w:t>Área de Programas Informáticos</w:t>
    </w:r>
    <w:r>
      <w:rPr>
        <w:rFonts w:ascii="Cambria" w:hAnsi="Cambria"/>
      </w:rPr>
      <w:tab/>
      <w:t xml:space="preserve">Page </w:t>
    </w:r>
    <w:r>
      <w:rPr>
        <w:rFonts w:ascii="Cambria" w:hAnsi="Cambria"/>
      </w:rPr>
      <w:fldChar w:fldCharType="begin"/>
    </w:r>
    <w:r>
      <w:instrText>PAGE</w:instrText>
    </w:r>
    <w:r>
      <w:fldChar w:fldCharType="separate"/>
    </w:r>
    <w:r w:rsidR="00FF3EDC">
      <w:rPr>
        <w:noProof/>
      </w:rPr>
      <w:t>1</w:t>
    </w:r>
    <w:r>
      <w:fldChar w:fldCharType="end"/>
    </w:r>
  </w:p>
  <w:p w:rsidR="00183AD3" w:rsidRDefault="00183A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9DB" w:rsidRDefault="00C049DB">
      <w:pPr>
        <w:spacing w:after="0" w:line="240" w:lineRule="auto"/>
      </w:pPr>
      <w:r>
        <w:separator/>
      </w:r>
    </w:p>
  </w:footnote>
  <w:footnote w:type="continuationSeparator" w:id="0">
    <w:p w:rsidR="00C049DB" w:rsidRDefault="00C049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AD3" w:rsidRDefault="00183AD3">
    <w:pPr>
      <w:pStyle w:val="Encabezado"/>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988"/>
      <w:gridCol w:w="2900"/>
      <w:gridCol w:w="2832"/>
    </w:tblGrid>
    <w:tr w:rsidR="00183AD3">
      <w:tc>
        <w:tcPr>
          <w:tcW w:w="3035"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83AD3" w:rsidRDefault="00B87C2B">
          <w:pPr>
            <w:pStyle w:val="Encabezado"/>
            <w:jc w:val="center"/>
            <w:rPr>
              <w:rFonts w:cs="Calibri"/>
              <w:lang w:eastAsia="en-US"/>
            </w:rPr>
          </w:pPr>
          <w:r>
            <w:rPr>
              <w:rFonts w:cs="Calibri"/>
              <w:noProof/>
            </w:rPr>
            <w:drawing>
              <wp:inline distT="0" distB="0" distL="0" distR="0">
                <wp:extent cx="1300480" cy="259080"/>
                <wp:effectExtent l="0" t="0" r="0" b="0"/>
                <wp:docPr id="4" name="Picture" descr="logo po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logo poli.png"/>
                        <pic:cNvPicPr>
                          <a:picLocks noChangeAspect="1" noChangeArrowheads="1"/>
                        </pic:cNvPicPr>
                      </pic:nvPicPr>
                      <pic:blipFill>
                        <a:blip r:embed="rId1"/>
                        <a:stretch>
                          <a:fillRect/>
                        </a:stretch>
                      </pic:blipFill>
                      <pic:spPr bwMode="auto">
                        <a:xfrm>
                          <a:off x="0" y="0"/>
                          <a:ext cx="1300480" cy="259080"/>
                        </a:xfrm>
                        <a:prstGeom prst="rect">
                          <a:avLst/>
                        </a:prstGeom>
                        <a:noFill/>
                        <a:ln w="9525">
                          <a:noFill/>
                          <a:miter lim="800000"/>
                          <a:headEnd/>
                          <a:tailEnd/>
                        </a:ln>
                      </pic:spPr>
                    </pic:pic>
                  </a:graphicData>
                </a:graphic>
              </wp:inline>
            </w:drawing>
          </w:r>
        </w:p>
      </w:tc>
      <w:tc>
        <w:tcPr>
          <w:tcW w:w="2989"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83AD3" w:rsidRDefault="00B87C2B">
          <w:pPr>
            <w:pStyle w:val="Encabezado"/>
            <w:jc w:val="center"/>
            <w:rPr>
              <w:rFonts w:cs="Calibri"/>
              <w:lang w:eastAsia="en-US"/>
            </w:rPr>
          </w:pPr>
          <w:r>
            <w:rPr>
              <w:rFonts w:cs="Calibri"/>
              <w:lang w:eastAsia="en-US"/>
            </w:rPr>
            <w:t xml:space="preserve">FORMATO PARA REALIZAR GUÍA DE LABORATORIO </w:t>
          </w:r>
        </w:p>
      </w:tc>
      <w:tc>
        <w:tcPr>
          <w:tcW w:w="29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83AD3" w:rsidRDefault="00B87C2B">
          <w:pPr>
            <w:pStyle w:val="Encabezado"/>
            <w:rPr>
              <w:rFonts w:cs="Calibri"/>
              <w:lang w:eastAsia="en-US"/>
            </w:rPr>
          </w:pPr>
          <w:r>
            <w:rPr>
              <w:rFonts w:cs="Calibri"/>
              <w:lang w:eastAsia="en-US"/>
            </w:rPr>
            <w:t>Código:</w:t>
          </w:r>
        </w:p>
      </w:tc>
    </w:tr>
    <w:tr w:rsidR="00183AD3">
      <w:tc>
        <w:tcPr>
          <w:tcW w:w="3035"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83AD3" w:rsidRDefault="00183AD3">
          <w:pPr>
            <w:pStyle w:val="Encabezado"/>
            <w:rPr>
              <w:rFonts w:cs="Calibri"/>
              <w:lang w:eastAsia="en-US"/>
            </w:rPr>
          </w:pPr>
        </w:p>
      </w:tc>
      <w:tc>
        <w:tcPr>
          <w:tcW w:w="2989"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83AD3" w:rsidRDefault="00183AD3">
          <w:pPr>
            <w:pStyle w:val="Encabezado"/>
            <w:rPr>
              <w:rFonts w:cs="Calibri"/>
              <w:lang w:eastAsia="en-US"/>
            </w:rPr>
          </w:pPr>
        </w:p>
      </w:tc>
      <w:tc>
        <w:tcPr>
          <w:tcW w:w="29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83AD3" w:rsidRDefault="00B87C2B">
          <w:pPr>
            <w:pStyle w:val="Encabezado"/>
            <w:rPr>
              <w:rFonts w:cs="Calibri"/>
              <w:lang w:eastAsia="en-US"/>
            </w:rPr>
          </w:pPr>
          <w:r>
            <w:rPr>
              <w:rFonts w:cs="Calibri"/>
              <w:lang w:eastAsia="en-US"/>
            </w:rPr>
            <w:t>Versión: 01</w:t>
          </w:r>
        </w:p>
      </w:tc>
    </w:tr>
  </w:tbl>
  <w:p w:rsidR="00183AD3" w:rsidRDefault="00183AD3">
    <w:pPr>
      <w:pStyle w:val="Encabezado"/>
    </w:pPr>
  </w:p>
  <w:p w:rsidR="00183AD3" w:rsidRDefault="00F41724">
    <w:pPr>
      <w:pStyle w:val="Encabezado"/>
    </w:pPr>
    <w:r>
      <w:rPr>
        <w:noProof/>
      </w:rPr>
      <w:drawing>
        <wp:anchor distT="0" distB="0" distL="114300" distR="114300" simplePos="0" relativeHeight="251657728" behindDoc="0" locked="0" layoutInCell="1" allowOverlap="1">
          <wp:simplePos x="0" y="0"/>
          <wp:positionH relativeFrom="column">
            <wp:posOffset>697865</wp:posOffset>
          </wp:positionH>
          <wp:positionV relativeFrom="margin">
            <wp:posOffset>1409700</wp:posOffset>
          </wp:positionV>
          <wp:extent cx="4278630" cy="4808220"/>
          <wp:effectExtent l="0" t="0" r="7620" b="0"/>
          <wp:wrapNone/>
          <wp:docPr id="5" name="shape_0" descr="ooxWord://word/media/image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6.jpeg"/>
                  <pic:cNvPicPr preferRelativeResize="0">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78630" cy="4808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040D"/>
    <w:multiLevelType w:val="hybridMultilevel"/>
    <w:tmpl w:val="96F259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E634A1"/>
    <w:multiLevelType w:val="multilevel"/>
    <w:tmpl w:val="6D3CEEB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nsid w:val="094B2320"/>
    <w:multiLevelType w:val="multilevel"/>
    <w:tmpl w:val="8C14404E"/>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
    <w:nsid w:val="0E934DC2"/>
    <w:multiLevelType w:val="hybridMultilevel"/>
    <w:tmpl w:val="8D2661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D72082"/>
    <w:multiLevelType w:val="multilevel"/>
    <w:tmpl w:val="B8182A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FD60711"/>
    <w:multiLevelType w:val="multilevel"/>
    <w:tmpl w:val="989055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D400B2F"/>
    <w:multiLevelType w:val="multilevel"/>
    <w:tmpl w:val="765283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B3856B8"/>
    <w:multiLevelType w:val="hybridMultilevel"/>
    <w:tmpl w:val="221A8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290224A"/>
    <w:multiLevelType w:val="multilevel"/>
    <w:tmpl w:val="6E2E60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556263D6"/>
    <w:multiLevelType w:val="multilevel"/>
    <w:tmpl w:val="8D8804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57F28B0"/>
    <w:multiLevelType w:val="hybridMultilevel"/>
    <w:tmpl w:val="FB7EC52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1">
    <w:nsid w:val="56902D1D"/>
    <w:multiLevelType w:val="multilevel"/>
    <w:tmpl w:val="F702B1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7AC38BE"/>
    <w:multiLevelType w:val="multilevel"/>
    <w:tmpl w:val="110431B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3">
    <w:nsid w:val="61264833"/>
    <w:multiLevelType w:val="hybridMultilevel"/>
    <w:tmpl w:val="4A74A0DA"/>
    <w:lvl w:ilvl="0" w:tplc="322C464C">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nsid w:val="625A65E3"/>
    <w:multiLevelType w:val="hybridMultilevel"/>
    <w:tmpl w:val="FF9A8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6127C70"/>
    <w:multiLevelType w:val="multilevel"/>
    <w:tmpl w:val="3446E8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7095436A"/>
    <w:multiLevelType w:val="hybridMultilevel"/>
    <w:tmpl w:val="EB7CA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D073A7B"/>
    <w:multiLevelType w:val="hybridMultilevel"/>
    <w:tmpl w:val="AFD06C9C"/>
    <w:lvl w:ilvl="0" w:tplc="FD10E162">
      <w:start w:val="1"/>
      <w:numFmt w:val="decimal"/>
      <w:lvlText w:val="%1."/>
      <w:lvlJc w:val="left"/>
      <w:pPr>
        <w:ind w:left="786"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4"/>
  </w:num>
  <w:num w:numId="3">
    <w:abstractNumId w:val="11"/>
  </w:num>
  <w:num w:numId="4">
    <w:abstractNumId w:val="6"/>
  </w:num>
  <w:num w:numId="5">
    <w:abstractNumId w:val="9"/>
  </w:num>
  <w:num w:numId="6">
    <w:abstractNumId w:val="5"/>
  </w:num>
  <w:num w:numId="7">
    <w:abstractNumId w:val="8"/>
  </w:num>
  <w:num w:numId="8">
    <w:abstractNumId w:val="12"/>
  </w:num>
  <w:num w:numId="9">
    <w:abstractNumId w:val="1"/>
  </w:num>
  <w:num w:numId="10">
    <w:abstractNumId w:val="2"/>
  </w:num>
  <w:num w:numId="11">
    <w:abstractNumId w:val="14"/>
  </w:num>
  <w:num w:numId="12">
    <w:abstractNumId w:val="3"/>
  </w:num>
  <w:num w:numId="13">
    <w:abstractNumId w:val="13"/>
  </w:num>
  <w:num w:numId="14">
    <w:abstractNumId w:val="16"/>
  </w:num>
  <w:num w:numId="15">
    <w:abstractNumId w:val="7"/>
  </w:num>
  <w:num w:numId="16">
    <w:abstractNumId w:val="17"/>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AD3"/>
    <w:rsid w:val="000669A4"/>
    <w:rsid w:val="001402BC"/>
    <w:rsid w:val="00183AD3"/>
    <w:rsid w:val="00197AC7"/>
    <w:rsid w:val="001F7396"/>
    <w:rsid w:val="002924A3"/>
    <w:rsid w:val="00340247"/>
    <w:rsid w:val="00392FE6"/>
    <w:rsid w:val="0039470C"/>
    <w:rsid w:val="003C1A35"/>
    <w:rsid w:val="005A227F"/>
    <w:rsid w:val="00727B1D"/>
    <w:rsid w:val="00800F26"/>
    <w:rsid w:val="008E300D"/>
    <w:rsid w:val="00AB4A2C"/>
    <w:rsid w:val="00B21F1D"/>
    <w:rsid w:val="00B63406"/>
    <w:rsid w:val="00B87C2B"/>
    <w:rsid w:val="00BA52B1"/>
    <w:rsid w:val="00C049DB"/>
    <w:rsid w:val="00C05D18"/>
    <w:rsid w:val="00CE62AA"/>
    <w:rsid w:val="00CF13C7"/>
    <w:rsid w:val="00D0445C"/>
    <w:rsid w:val="00DC208C"/>
    <w:rsid w:val="00EC0F2A"/>
    <w:rsid w:val="00F0414C"/>
    <w:rsid w:val="00F41724"/>
    <w:rsid w:val="00F64A77"/>
    <w:rsid w:val="00F772F9"/>
    <w:rsid w:val="00FD7C3E"/>
    <w:rsid w:val="00FF3E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Ttulo1">
    <w:name w:val="heading 1"/>
    <w:basedOn w:val="Normal"/>
    <w:next w:val="Normal"/>
    <w:link w:val="Ttulo1Car"/>
    <w:autoRedefine/>
    <w:uiPriority w:val="99"/>
    <w:qFormat/>
    <w:rsid w:val="00AA05E2"/>
    <w:pPr>
      <w:keepNext/>
      <w:keepLines/>
      <w:spacing w:after="0" w:line="360" w:lineRule="auto"/>
      <w:ind w:left="720"/>
      <w:jc w:val="center"/>
      <w:outlineLvl w:val="0"/>
    </w:pPr>
    <w:rPr>
      <w:rFonts w:ascii="Arial" w:eastAsia="Times New Roman" w:hAnsi="Arial"/>
      <w:b/>
      <w:bCs/>
      <w:sz w:val="24"/>
      <w:szCs w:val="28"/>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rsid w:val="006A2D0D"/>
  </w:style>
  <w:style w:type="character" w:customStyle="1" w:styleId="PiedepginaCar">
    <w:name w:val="Pie de página Car"/>
    <w:basedOn w:val="Fuentedeprrafopredeter"/>
    <w:link w:val="Piedepgina"/>
    <w:uiPriority w:val="99"/>
    <w:rsid w:val="006A2D0D"/>
  </w:style>
  <w:style w:type="character" w:customStyle="1" w:styleId="TextodegloboCar">
    <w:name w:val="Texto de globo Car"/>
    <w:basedOn w:val="Fuentedeprrafopredeter"/>
    <w:link w:val="Textodeglobo"/>
    <w:uiPriority w:val="99"/>
    <w:semiHidden/>
    <w:rsid w:val="006A2D0D"/>
    <w:rPr>
      <w:rFonts w:ascii="Tahoma" w:hAnsi="Tahoma" w:cs="Tahoma"/>
      <w:sz w:val="16"/>
      <w:szCs w:val="16"/>
    </w:rPr>
  </w:style>
  <w:style w:type="character" w:customStyle="1" w:styleId="Ttulo1Car">
    <w:name w:val="Título 1 Car"/>
    <w:basedOn w:val="Fuentedeprrafopredeter"/>
    <w:link w:val="Ttulo1"/>
    <w:uiPriority w:val="99"/>
    <w:rsid w:val="00AA05E2"/>
    <w:rPr>
      <w:rFonts w:ascii="Arial" w:eastAsia="Times New Roman" w:hAnsi="Arial" w:cs="Times New Roman"/>
      <w:b/>
      <w:bCs/>
      <w:sz w:val="24"/>
      <w:szCs w:val="28"/>
      <w:lang w:val="es-ES" w:eastAsia="en-US"/>
    </w:rPr>
  </w:style>
  <w:style w:type="character" w:customStyle="1" w:styleId="SinespaciadoCar">
    <w:name w:val="Sin espaciado Car"/>
    <w:link w:val="Sinespaciado"/>
    <w:uiPriority w:val="99"/>
    <w:locked/>
    <w:rsid w:val="00AA05E2"/>
    <w:rPr>
      <w:rFonts w:ascii="Calibri" w:eastAsia="Times New Roman" w:hAnsi="Calibri" w:cs="Times New Roman"/>
      <w:lang w:val="es-ES" w:eastAsia="en-US"/>
    </w:rPr>
  </w:style>
  <w:style w:type="character" w:styleId="Refdecomentario">
    <w:name w:val="annotation reference"/>
    <w:basedOn w:val="Fuentedeprrafopredeter"/>
    <w:uiPriority w:val="99"/>
    <w:semiHidden/>
    <w:unhideWhenUsed/>
    <w:rsid w:val="00D97C40"/>
    <w:rPr>
      <w:sz w:val="16"/>
      <w:szCs w:val="16"/>
    </w:rPr>
  </w:style>
  <w:style w:type="character" w:customStyle="1" w:styleId="TextocomentarioCar">
    <w:name w:val="Texto comentario Car"/>
    <w:basedOn w:val="Fuentedeprrafopredeter"/>
    <w:link w:val="Textocomentario"/>
    <w:uiPriority w:val="99"/>
    <w:semiHidden/>
    <w:rsid w:val="00D97C40"/>
    <w:rPr>
      <w:sz w:val="20"/>
      <w:szCs w:val="20"/>
    </w:rPr>
  </w:style>
  <w:style w:type="character" w:customStyle="1" w:styleId="AsuntodelcomentarioCar">
    <w:name w:val="Asunto del comentario Car"/>
    <w:basedOn w:val="TextocomentarioCar"/>
    <w:link w:val="Asuntodelcomentario"/>
    <w:uiPriority w:val="99"/>
    <w:semiHidden/>
    <w:rsid w:val="00D97C40"/>
    <w:rPr>
      <w:b/>
      <w:bCs/>
      <w:sz w:val="20"/>
      <w:szCs w:val="20"/>
    </w:rPr>
  </w:style>
  <w:style w:type="character" w:customStyle="1" w:styleId="TextonotaalfinalCar">
    <w:name w:val="Texto nota al final Car"/>
    <w:basedOn w:val="Fuentedeprrafopredeter"/>
    <w:link w:val="Textonotaalfinal"/>
    <w:uiPriority w:val="99"/>
    <w:semiHidden/>
    <w:rsid w:val="005C5D2C"/>
    <w:rPr>
      <w:sz w:val="20"/>
      <w:szCs w:val="20"/>
    </w:rPr>
  </w:style>
  <w:style w:type="character" w:styleId="Refdenotaalfinal">
    <w:name w:val="endnote reference"/>
    <w:basedOn w:val="Fuentedeprrafopredeter"/>
    <w:uiPriority w:val="99"/>
    <w:semiHidden/>
    <w:unhideWhenUsed/>
    <w:rsid w:val="005C5D2C"/>
    <w:rPr>
      <w:vertAlign w:val="superscript"/>
    </w:rPr>
  </w:style>
  <w:style w:type="character" w:customStyle="1" w:styleId="InternetLink">
    <w:name w:val="Internet Link"/>
    <w:rsid w:val="00890B6E"/>
    <w:rPr>
      <w:color w:val="0000FF"/>
      <w:u w:val="single"/>
    </w:rPr>
  </w:style>
  <w:style w:type="character" w:styleId="Hipervnculovisitado">
    <w:name w:val="FollowedHyperlink"/>
    <w:basedOn w:val="Fuentedeprrafopredeter"/>
    <w:uiPriority w:val="99"/>
    <w:semiHidden/>
    <w:unhideWhenUsed/>
    <w:rsid w:val="00890B6E"/>
    <w:rPr>
      <w:color w:val="800080"/>
      <w:u w:val="single"/>
    </w:rPr>
  </w:style>
  <w:style w:type="character" w:styleId="CitaHTML">
    <w:name w:val="HTML Cite"/>
    <w:uiPriority w:val="99"/>
    <w:semiHidden/>
    <w:unhideWhenUsed/>
    <w:rsid w:val="00421781"/>
    <w:rPr>
      <w:i w:val="0"/>
      <w:iCs w:val="0"/>
      <w:color w:val="009933"/>
    </w:rPr>
  </w:style>
  <w:style w:type="character" w:customStyle="1" w:styleId="std1">
    <w:name w:val="std1"/>
    <w:rsid w:val="00421781"/>
    <w:rPr>
      <w:rFonts w:ascii="Arial" w:hAnsi="Arial" w:cs="Arial"/>
      <w:sz w:val="24"/>
      <w:szCs w:val="24"/>
    </w:rPr>
  </w:style>
  <w:style w:type="character" w:customStyle="1" w:styleId="ListLabel1">
    <w:name w:val="ListLabel 1"/>
    <w:rPr>
      <w:rFonts w:cs="Courier New"/>
    </w:rPr>
  </w:style>
  <w:style w:type="character" w:customStyle="1" w:styleId="ListLabel2">
    <w:name w:val="ListLabel 2"/>
    <w:rPr>
      <w:rFonts w:cs="Calibri"/>
    </w:rPr>
  </w:style>
  <w:style w:type="character" w:customStyle="1" w:styleId="ListLabel3">
    <w:name w:val="ListLabel 3"/>
    <w:rPr>
      <w:sz w:val="28"/>
    </w:rPr>
  </w:style>
  <w:style w:type="character" w:customStyle="1" w:styleId="ListLabel4">
    <w:name w:val="ListLabel 4"/>
    <w:rPr>
      <w:rFonts w:cs="Times New Roman"/>
    </w:rPr>
  </w:style>
  <w:style w:type="character" w:customStyle="1" w:styleId="ListLabel5">
    <w:name w:val="ListLabel 5"/>
    <w:rPr>
      <w:rFonts w:eastAsia="Calibri" w:cs="Times New Roman"/>
    </w:rPr>
  </w:style>
  <w:style w:type="character" w:customStyle="1" w:styleId="ListLabel6">
    <w:name w:val="ListLabel 6"/>
    <w:rPr>
      <w:rFonts w:eastAsia="Times New Roman" w:cs="Times New Roman"/>
    </w:rPr>
  </w:style>
  <w:style w:type="character" w:customStyle="1" w:styleId="ListLabel7">
    <w:name w:val="ListLabel 7"/>
    <w:rPr>
      <w:i w:val="0"/>
      <w:color w:val="00000A"/>
    </w:rPr>
  </w:style>
  <w:style w:type="character" w:customStyle="1" w:styleId="ListLabel8">
    <w:name w:val="ListLabel 8"/>
    <w:rPr>
      <w:rFonts w:eastAsia="Times New Roman" w:cs="Calibri"/>
      <w:color w:val="1F497D"/>
      <w:sz w:val="22"/>
    </w:rPr>
  </w:style>
  <w:style w:type="character" w:customStyle="1" w:styleId="ListLabel9">
    <w:name w:val="ListLabel 9"/>
    <w:rPr>
      <w:color w:val="00000A"/>
    </w:rPr>
  </w:style>
  <w:style w:type="character" w:customStyle="1" w:styleId="ListLabel10">
    <w:name w:val="ListLabel 10"/>
    <w:rPr>
      <w:b/>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Encabezado">
    <w:name w:val="header"/>
    <w:basedOn w:val="Normal"/>
    <w:link w:val="EncabezadoCar"/>
    <w:uiPriority w:val="99"/>
    <w:unhideWhenUsed/>
    <w:rsid w:val="006A2D0D"/>
    <w:pPr>
      <w:tabs>
        <w:tab w:val="center" w:pos="4680"/>
        <w:tab w:val="right" w:pos="9360"/>
      </w:tabs>
      <w:spacing w:after="0" w:line="240" w:lineRule="auto"/>
    </w:pPr>
  </w:style>
  <w:style w:type="paragraph" w:styleId="Piedepgina">
    <w:name w:val="footer"/>
    <w:basedOn w:val="Normal"/>
    <w:link w:val="PiedepginaCar"/>
    <w:uiPriority w:val="99"/>
    <w:unhideWhenUsed/>
    <w:rsid w:val="006A2D0D"/>
    <w:pPr>
      <w:tabs>
        <w:tab w:val="center" w:pos="4680"/>
        <w:tab w:val="right" w:pos="9360"/>
      </w:tabs>
      <w:spacing w:after="0" w:line="240" w:lineRule="auto"/>
    </w:pPr>
  </w:style>
  <w:style w:type="paragraph" w:styleId="Textodeglobo">
    <w:name w:val="Balloon Text"/>
    <w:basedOn w:val="Normal"/>
    <w:link w:val="TextodegloboCar"/>
    <w:uiPriority w:val="99"/>
    <w:semiHidden/>
    <w:unhideWhenUsed/>
    <w:rsid w:val="006A2D0D"/>
    <w:pPr>
      <w:spacing w:after="0" w:line="240" w:lineRule="auto"/>
    </w:pPr>
    <w:rPr>
      <w:rFonts w:ascii="Tahoma" w:hAnsi="Tahoma" w:cs="Tahoma"/>
      <w:sz w:val="16"/>
      <w:szCs w:val="16"/>
    </w:rPr>
  </w:style>
  <w:style w:type="paragraph" w:styleId="Prrafodelista">
    <w:name w:val="List Paragraph"/>
    <w:basedOn w:val="Normal"/>
    <w:uiPriority w:val="34"/>
    <w:qFormat/>
    <w:rsid w:val="00103081"/>
    <w:pPr>
      <w:ind w:left="720"/>
      <w:contextualSpacing/>
    </w:pPr>
  </w:style>
  <w:style w:type="paragraph" w:styleId="Sinespaciado">
    <w:name w:val="No Spacing"/>
    <w:link w:val="SinespaciadoCar"/>
    <w:uiPriority w:val="1"/>
    <w:qFormat/>
    <w:rsid w:val="00AA05E2"/>
    <w:pPr>
      <w:suppressAutoHyphens/>
      <w:spacing w:line="240" w:lineRule="auto"/>
    </w:pPr>
    <w:rPr>
      <w:rFonts w:eastAsia="Times New Roman"/>
      <w:lang w:val="es-ES" w:eastAsia="en-US"/>
    </w:rPr>
  </w:style>
  <w:style w:type="paragraph" w:styleId="Textocomentario">
    <w:name w:val="annotation text"/>
    <w:basedOn w:val="Normal"/>
    <w:link w:val="TextocomentarioCar"/>
    <w:uiPriority w:val="99"/>
    <w:semiHidden/>
    <w:unhideWhenUsed/>
    <w:rsid w:val="00D97C40"/>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D97C40"/>
    <w:rPr>
      <w:b/>
      <w:bCs/>
    </w:rPr>
  </w:style>
  <w:style w:type="paragraph" w:styleId="NormalWeb">
    <w:name w:val="Normal (Web)"/>
    <w:basedOn w:val="Normal"/>
    <w:uiPriority w:val="99"/>
    <w:semiHidden/>
    <w:unhideWhenUsed/>
    <w:rsid w:val="00907D95"/>
    <w:pPr>
      <w:spacing w:after="280"/>
    </w:pPr>
    <w:rPr>
      <w:rFonts w:ascii="Times New Roman" w:eastAsia="Times New Roman" w:hAnsi="Times New Roman"/>
      <w:sz w:val="24"/>
      <w:szCs w:val="24"/>
    </w:rPr>
  </w:style>
  <w:style w:type="paragraph" w:styleId="Textonotaalfinal">
    <w:name w:val="endnote text"/>
    <w:basedOn w:val="Normal"/>
    <w:link w:val="TextonotaalfinalCar"/>
    <w:uiPriority w:val="99"/>
    <w:semiHidden/>
    <w:unhideWhenUsed/>
    <w:rsid w:val="005C5D2C"/>
    <w:pPr>
      <w:spacing w:after="0" w:line="240" w:lineRule="auto"/>
    </w:pPr>
    <w:rPr>
      <w:sz w:val="20"/>
      <w:szCs w:val="20"/>
    </w:rPr>
  </w:style>
  <w:style w:type="paragraph" w:customStyle="1" w:styleId="Default">
    <w:name w:val="Default"/>
    <w:rsid w:val="00B1572F"/>
    <w:pPr>
      <w:suppressAutoHyphens/>
      <w:spacing w:line="240" w:lineRule="auto"/>
    </w:pPr>
    <w:rPr>
      <w:rFonts w:ascii="Cambria" w:hAnsi="Cambria" w:cs="Cambria"/>
      <w:color w:val="000000"/>
      <w:sz w:val="24"/>
      <w:szCs w:val="24"/>
    </w:rPr>
  </w:style>
  <w:style w:type="table" w:styleId="Tablaconcuadrcula">
    <w:name w:val="Table Grid"/>
    <w:basedOn w:val="Tablanormal"/>
    <w:uiPriority w:val="59"/>
    <w:rsid w:val="00AA1C8A"/>
    <w:pPr>
      <w:spacing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anormal"/>
    <w:uiPriority w:val="62"/>
    <w:rsid w:val="00AA1C8A"/>
    <w:pPr>
      <w:spacing w:line="240" w:lineRule="auto"/>
    </w:pPr>
    <w:rPr>
      <w:rFonts w:eastAsiaTheme="minorHAnsi"/>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
    <w:name w:val="n"/>
    <w:basedOn w:val="Fuentedeprrafopredeter"/>
    <w:rsid w:val="00F0414C"/>
  </w:style>
  <w:style w:type="character" w:customStyle="1" w:styleId="o2">
    <w:name w:val="o2"/>
    <w:basedOn w:val="Fuentedeprrafopredeter"/>
    <w:rsid w:val="00F0414C"/>
    <w:rPr>
      <w:color w:val="666666"/>
    </w:rPr>
  </w:style>
  <w:style w:type="character" w:customStyle="1" w:styleId="p">
    <w:name w:val="p"/>
    <w:basedOn w:val="Fuentedeprrafopredeter"/>
    <w:rsid w:val="00F0414C"/>
  </w:style>
  <w:style w:type="character" w:customStyle="1" w:styleId="mi2">
    <w:name w:val="mi2"/>
    <w:basedOn w:val="Fuentedeprrafopredeter"/>
    <w:rsid w:val="00F0414C"/>
    <w:rPr>
      <w:color w:val="6666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Ttulo1">
    <w:name w:val="heading 1"/>
    <w:basedOn w:val="Normal"/>
    <w:next w:val="Normal"/>
    <w:link w:val="Ttulo1Car"/>
    <w:autoRedefine/>
    <w:uiPriority w:val="99"/>
    <w:qFormat/>
    <w:rsid w:val="00AA05E2"/>
    <w:pPr>
      <w:keepNext/>
      <w:keepLines/>
      <w:spacing w:after="0" w:line="360" w:lineRule="auto"/>
      <w:ind w:left="720"/>
      <w:jc w:val="center"/>
      <w:outlineLvl w:val="0"/>
    </w:pPr>
    <w:rPr>
      <w:rFonts w:ascii="Arial" w:eastAsia="Times New Roman" w:hAnsi="Arial"/>
      <w:b/>
      <w:bCs/>
      <w:sz w:val="24"/>
      <w:szCs w:val="28"/>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rsid w:val="006A2D0D"/>
  </w:style>
  <w:style w:type="character" w:customStyle="1" w:styleId="PiedepginaCar">
    <w:name w:val="Pie de página Car"/>
    <w:basedOn w:val="Fuentedeprrafopredeter"/>
    <w:link w:val="Piedepgina"/>
    <w:uiPriority w:val="99"/>
    <w:rsid w:val="006A2D0D"/>
  </w:style>
  <w:style w:type="character" w:customStyle="1" w:styleId="TextodegloboCar">
    <w:name w:val="Texto de globo Car"/>
    <w:basedOn w:val="Fuentedeprrafopredeter"/>
    <w:link w:val="Textodeglobo"/>
    <w:uiPriority w:val="99"/>
    <w:semiHidden/>
    <w:rsid w:val="006A2D0D"/>
    <w:rPr>
      <w:rFonts w:ascii="Tahoma" w:hAnsi="Tahoma" w:cs="Tahoma"/>
      <w:sz w:val="16"/>
      <w:szCs w:val="16"/>
    </w:rPr>
  </w:style>
  <w:style w:type="character" w:customStyle="1" w:styleId="Ttulo1Car">
    <w:name w:val="Título 1 Car"/>
    <w:basedOn w:val="Fuentedeprrafopredeter"/>
    <w:link w:val="Ttulo1"/>
    <w:uiPriority w:val="99"/>
    <w:rsid w:val="00AA05E2"/>
    <w:rPr>
      <w:rFonts w:ascii="Arial" w:eastAsia="Times New Roman" w:hAnsi="Arial" w:cs="Times New Roman"/>
      <w:b/>
      <w:bCs/>
      <w:sz w:val="24"/>
      <w:szCs w:val="28"/>
      <w:lang w:val="es-ES" w:eastAsia="en-US"/>
    </w:rPr>
  </w:style>
  <w:style w:type="character" w:customStyle="1" w:styleId="SinespaciadoCar">
    <w:name w:val="Sin espaciado Car"/>
    <w:link w:val="Sinespaciado"/>
    <w:uiPriority w:val="99"/>
    <w:locked/>
    <w:rsid w:val="00AA05E2"/>
    <w:rPr>
      <w:rFonts w:ascii="Calibri" w:eastAsia="Times New Roman" w:hAnsi="Calibri" w:cs="Times New Roman"/>
      <w:lang w:val="es-ES" w:eastAsia="en-US"/>
    </w:rPr>
  </w:style>
  <w:style w:type="character" w:styleId="Refdecomentario">
    <w:name w:val="annotation reference"/>
    <w:basedOn w:val="Fuentedeprrafopredeter"/>
    <w:uiPriority w:val="99"/>
    <w:semiHidden/>
    <w:unhideWhenUsed/>
    <w:rsid w:val="00D97C40"/>
    <w:rPr>
      <w:sz w:val="16"/>
      <w:szCs w:val="16"/>
    </w:rPr>
  </w:style>
  <w:style w:type="character" w:customStyle="1" w:styleId="TextocomentarioCar">
    <w:name w:val="Texto comentario Car"/>
    <w:basedOn w:val="Fuentedeprrafopredeter"/>
    <w:link w:val="Textocomentario"/>
    <w:uiPriority w:val="99"/>
    <w:semiHidden/>
    <w:rsid w:val="00D97C40"/>
    <w:rPr>
      <w:sz w:val="20"/>
      <w:szCs w:val="20"/>
    </w:rPr>
  </w:style>
  <w:style w:type="character" w:customStyle="1" w:styleId="AsuntodelcomentarioCar">
    <w:name w:val="Asunto del comentario Car"/>
    <w:basedOn w:val="TextocomentarioCar"/>
    <w:link w:val="Asuntodelcomentario"/>
    <w:uiPriority w:val="99"/>
    <w:semiHidden/>
    <w:rsid w:val="00D97C40"/>
    <w:rPr>
      <w:b/>
      <w:bCs/>
      <w:sz w:val="20"/>
      <w:szCs w:val="20"/>
    </w:rPr>
  </w:style>
  <w:style w:type="character" w:customStyle="1" w:styleId="TextonotaalfinalCar">
    <w:name w:val="Texto nota al final Car"/>
    <w:basedOn w:val="Fuentedeprrafopredeter"/>
    <w:link w:val="Textonotaalfinal"/>
    <w:uiPriority w:val="99"/>
    <w:semiHidden/>
    <w:rsid w:val="005C5D2C"/>
    <w:rPr>
      <w:sz w:val="20"/>
      <w:szCs w:val="20"/>
    </w:rPr>
  </w:style>
  <w:style w:type="character" w:styleId="Refdenotaalfinal">
    <w:name w:val="endnote reference"/>
    <w:basedOn w:val="Fuentedeprrafopredeter"/>
    <w:uiPriority w:val="99"/>
    <w:semiHidden/>
    <w:unhideWhenUsed/>
    <w:rsid w:val="005C5D2C"/>
    <w:rPr>
      <w:vertAlign w:val="superscript"/>
    </w:rPr>
  </w:style>
  <w:style w:type="character" w:customStyle="1" w:styleId="InternetLink">
    <w:name w:val="Internet Link"/>
    <w:rsid w:val="00890B6E"/>
    <w:rPr>
      <w:color w:val="0000FF"/>
      <w:u w:val="single"/>
    </w:rPr>
  </w:style>
  <w:style w:type="character" w:styleId="Hipervnculovisitado">
    <w:name w:val="FollowedHyperlink"/>
    <w:basedOn w:val="Fuentedeprrafopredeter"/>
    <w:uiPriority w:val="99"/>
    <w:semiHidden/>
    <w:unhideWhenUsed/>
    <w:rsid w:val="00890B6E"/>
    <w:rPr>
      <w:color w:val="800080"/>
      <w:u w:val="single"/>
    </w:rPr>
  </w:style>
  <w:style w:type="character" w:styleId="CitaHTML">
    <w:name w:val="HTML Cite"/>
    <w:uiPriority w:val="99"/>
    <w:semiHidden/>
    <w:unhideWhenUsed/>
    <w:rsid w:val="00421781"/>
    <w:rPr>
      <w:i w:val="0"/>
      <w:iCs w:val="0"/>
      <w:color w:val="009933"/>
    </w:rPr>
  </w:style>
  <w:style w:type="character" w:customStyle="1" w:styleId="std1">
    <w:name w:val="std1"/>
    <w:rsid w:val="00421781"/>
    <w:rPr>
      <w:rFonts w:ascii="Arial" w:hAnsi="Arial" w:cs="Arial"/>
      <w:sz w:val="24"/>
      <w:szCs w:val="24"/>
    </w:rPr>
  </w:style>
  <w:style w:type="character" w:customStyle="1" w:styleId="ListLabel1">
    <w:name w:val="ListLabel 1"/>
    <w:rPr>
      <w:rFonts w:cs="Courier New"/>
    </w:rPr>
  </w:style>
  <w:style w:type="character" w:customStyle="1" w:styleId="ListLabel2">
    <w:name w:val="ListLabel 2"/>
    <w:rPr>
      <w:rFonts w:cs="Calibri"/>
    </w:rPr>
  </w:style>
  <w:style w:type="character" w:customStyle="1" w:styleId="ListLabel3">
    <w:name w:val="ListLabel 3"/>
    <w:rPr>
      <w:sz w:val="28"/>
    </w:rPr>
  </w:style>
  <w:style w:type="character" w:customStyle="1" w:styleId="ListLabel4">
    <w:name w:val="ListLabel 4"/>
    <w:rPr>
      <w:rFonts w:cs="Times New Roman"/>
    </w:rPr>
  </w:style>
  <w:style w:type="character" w:customStyle="1" w:styleId="ListLabel5">
    <w:name w:val="ListLabel 5"/>
    <w:rPr>
      <w:rFonts w:eastAsia="Calibri" w:cs="Times New Roman"/>
    </w:rPr>
  </w:style>
  <w:style w:type="character" w:customStyle="1" w:styleId="ListLabel6">
    <w:name w:val="ListLabel 6"/>
    <w:rPr>
      <w:rFonts w:eastAsia="Times New Roman" w:cs="Times New Roman"/>
    </w:rPr>
  </w:style>
  <w:style w:type="character" w:customStyle="1" w:styleId="ListLabel7">
    <w:name w:val="ListLabel 7"/>
    <w:rPr>
      <w:i w:val="0"/>
      <w:color w:val="00000A"/>
    </w:rPr>
  </w:style>
  <w:style w:type="character" w:customStyle="1" w:styleId="ListLabel8">
    <w:name w:val="ListLabel 8"/>
    <w:rPr>
      <w:rFonts w:eastAsia="Times New Roman" w:cs="Calibri"/>
      <w:color w:val="1F497D"/>
      <w:sz w:val="22"/>
    </w:rPr>
  </w:style>
  <w:style w:type="character" w:customStyle="1" w:styleId="ListLabel9">
    <w:name w:val="ListLabel 9"/>
    <w:rPr>
      <w:color w:val="00000A"/>
    </w:rPr>
  </w:style>
  <w:style w:type="character" w:customStyle="1" w:styleId="ListLabel10">
    <w:name w:val="ListLabel 10"/>
    <w:rPr>
      <w:b/>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Encabezado">
    <w:name w:val="header"/>
    <w:basedOn w:val="Normal"/>
    <w:link w:val="EncabezadoCar"/>
    <w:uiPriority w:val="99"/>
    <w:unhideWhenUsed/>
    <w:rsid w:val="006A2D0D"/>
    <w:pPr>
      <w:tabs>
        <w:tab w:val="center" w:pos="4680"/>
        <w:tab w:val="right" w:pos="9360"/>
      </w:tabs>
      <w:spacing w:after="0" w:line="240" w:lineRule="auto"/>
    </w:pPr>
  </w:style>
  <w:style w:type="paragraph" w:styleId="Piedepgina">
    <w:name w:val="footer"/>
    <w:basedOn w:val="Normal"/>
    <w:link w:val="PiedepginaCar"/>
    <w:uiPriority w:val="99"/>
    <w:unhideWhenUsed/>
    <w:rsid w:val="006A2D0D"/>
    <w:pPr>
      <w:tabs>
        <w:tab w:val="center" w:pos="4680"/>
        <w:tab w:val="right" w:pos="9360"/>
      </w:tabs>
      <w:spacing w:after="0" w:line="240" w:lineRule="auto"/>
    </w:pPr>
  </w:style>
  <w:style w:type="paragraph" w:styleId="Textodeglobo">
    <w:name w:val="Balloon Text"/>
    <w:basedOn w:val="Normal"/>
    <w:link w:val="TextodegloboCar"/>
    <w:uiPriority w:val="99"/>
    <w:semiHidden/>
    <w:unhideWhenUsed/>
    <w:rsid w:val="006A2D0D"/>
    <w:pPr>
      <w:spacing w:after="0" w:line="240" w:lineRule="auto"/>
    </w:pPr>
    <w:rPr>
      <w:rFonts w:ascii="Tahoma" w:hAnsi="Tahoma" w:cs="Tahoma"/>
      <w:sz w:val="16"/>
      <w:szCs w:val="16"/>
    </w:rPr>
  </w:style>
  <w:style w:type="paragraph" w:styleId="Prrafodelista">
    <w:name w:val="List Paragraph"/>
    <w:basedOn w:val="Normal"/>
    <w:uiPriority w:val="34"/>
    <w:qFormat/>
    <w:rsid w:val="00103081"/>
    <w:pPr>
      <w:ind w:left="720"/>
      <w:contextualSpacing/>
    </w:pPr>
  </w:style>
  <w:style w:type="paragraph" w:styleId="Sinespaciado">
    <w:name w:val="No Spacing"/>
    <w:link w:val="SinespaciadoCar"/>
    <w:uiPriority w:val="1"/>
    <w:qFormat/>
    <w:rsid w:val="00AA05E2"/>
    <w:pPr>
      <w:suppressAutoHyphens/>
      <w:spacing w:line="240" w:lineRule="auto"/>
    </w:pPr>
    <w:rPr>
      <w:rFonts w:eastAsia="Times New Roman"/>
      <w:lang w:val="es-ES" w:eastAsia="en-US"/>
    </w:rPr>
  </w:style>
  <w:style w:type="paragraph" w:styleId="Textocomentario">
    <w:name w:val="annotation text"/>
    <w:basedOn w:val="Normal"/>
    <w:link w:val="TextocomentarioCar"/>
    <w:uiPriority w:val="99"/>
    <w:semiHidden/>
    <w:unhideWhenUsed/>
    <w:rsid w:val="00D97C40"/>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D97C40"/>
    <w:rPr>
      <w:b/>
      <w:bCs/>
    </w:rPr>
  </w:style>
  <w:style w:type="paragraph" w:styleId="NormalWeb">
    <w:name w:val="Normal (Web)"/>
    <w:basedOn w:val="Normal"/>
    <w:uiPriority w:val="99"/>
    <w:semiHidden/>
    <w:unhideWhenUsed/>
    <w:rsid w:val="00907D95"/>
    <w:pPr>
      <w:spacing w:after="280"/>
    </w:pPr>
    <w:rPr>
      <w:rFonts w:ascii="Times New Roman" w:eastAsia="Times New Roman" w:hAnsi="Times New Roman"/>
      <w:sz w:val="24"/>
      <w:szCs w:val="24"/>
    </w:rPr>
  </w:style>
  <w:style w:type="paragraph" w:styleId="Textonotaalfinal">
    <w:name w:val="endnote text"/>
    <w:basedOn w:val="Normal"/>
    <w:link w:val="TextonotaalfinalCar"/>
    <w:uiPriority w:val="99"/>
    <w:semiHidden/>
    <w:unhideWhenUsed/>
    <w:rsid w:val="005C5D2C"/>
    <w:pPr>
      <w:spacing w:after="0" w:line="240" w:lineRule="auto"/>
    </w:pPr>
    <w:rPr>
      <w:sz w:val="20"/>
      <w:szCs w:val="20"/>
    </w:rPr>
  </w:style>
  <w:style w:type="paragraph" w:customStyle="1" w:styleId="Default">
    <w:name w:val="Default"/>
    <w:rsid w:val="00B1572F"/>
    <w:pPr>
      <w:suppressAutoHyphens/>
      <w:spacing w:line="240" w:lineRule="auto"/>
    </w:pPr>
    <w:rPr>
      <w:rFonts w:ascii="Cambria" w:hAnsi="Cambria" w:cs="Cambria"/>
      <w:color w:val="000000"/>
      <w:sz w:val="24"/>
      <w:szCs w:val="24"/>
    </w:rPr>
  </w:style>
  <w:style w:type="table" w:styleId="Tablaconcuadrcula">
    <w:name w:val="Table Grid"/>
    <w:basedOn w:val="Tablanormal"/>
    <w:uiPriority w:val="59"/>
    <w:rsid w:val="00AA1C8A"/>
    <w:pPr>
      <w:spacing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anormal"/>
    <w:uiPriority w:val="62"/>
    <w:rsid w:val="00AA1C8A"/>
    <w:pPr>
      <w:spacing w:line="240" w:lineRule="auto"/>
    </w:pPr>
    <w:rPr>
      <w:rFonts w:eastAsiaTheme="minorHAnsi"/>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
    <w:name w:val="n"/>
    <w:basedOn w:val="Fuentedeprrafopredeter"/>
    <w:rsid w:val="00F0414C"/>
  </w:style>
  <w:style w:type="character" w:customStyle="1" w:styleId="o2">
    <w:name w:val="o2"/>
    <w:basedOn w:val="Fuentedeprrafopredeter"/>
    <w:rsid w:val="00F0414C"/>
    <w:rPr>
      <w:color w:val="666666"/>
    </w:rPr>
  </w:style>
  <w:style w:type="character" w:customStyle="1" w:styleId="p">
    <w:name w:val="p"/>
    <w:basedOn w:val="Fuentedeprrafopredeter"/>
    <w:rsid w:val="00F0414C"/>
  </w:style>
  <w:style w:type="character" w:customStyle="1" w:styleId="mi2">
    <w:name w:val="mi2"/>
    <w:basedOn w:val="Fuentedeprrafopredeter"/>
    <w:rsid w:val="00F0414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5E9A1-D1E7-4CB6-B44E-993881C53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1832</Words>
  <Characters>10079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 303</dc:creator>
  <cp:lastModifiedBy>familiaMadcas</cp:lastModifiedBy>
  <cp:revision>6</cp:revision>
  <cp:lastPrinted>2011-10-19T17:05:00Z</cp:lastPrinted>
  <dcterms:created xsi:type="dcterms:W3CDTF">2017-03-03T14:14:00Z</dcterms:created>
  <dcterms:modified xsi:type="dcterms:W3CDTF">2017-03-03T15:22:00Z</dcterms:modified>
  <dc:language>es-CO</dc:language>
</cp:coreProperties>
</file>